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3D" w:rsidRPr="002D7A3D" w:rsidRDefault="002D7A3D" w:rsidP="002D7A3D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2D7A3D">
        <w:rPr>
          <w:sz w:val="28"/>
          <w:szCs w:val="28"/>
        </w:rPr>
        <w:t>_</w:t>
      </w:r>
    </w:p>
    <w:p w:rsidR="002D7A3D" w:rsidRDefault="002D7A3D" w:rsidP="002D7A3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2D7A3D" w:rsidRDefault="002D7A3D" w:rsidP="002D7A3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2D7A3D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907A65" w:rsidRPr="00B54C9B" w:rsidRDefault="00907A65" w:rsidP="00907A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907A65" w:rsidRPr="00B54C9B" w:rsidRDefault="00907A65" w:rsidP="00907A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4C56E6" w:rsidRPr="004C56E6">
        <w:rPr>
          <w:b/>
          <w:bCs/>
          <w:sz w:val="28"/>
          <w:szCs w:val="28"/>
        </w:rPr>
        <w:t>Оперативные данные об объеме добычи угля (сланца)</w:t>
      </w:r>
      <w:r w:rsidRPr="00B54C9B">
        <w:rPr>
          <w:b/>
          <w:sz w:val="28"/>
          <w:szCs w:val="28"/>
        </w:rPr>
        <w:t>»</w:t>
      </w:r>
    </w:p>
    <w:p w:rsidR="00034CC9" w:rsidRPr="00907A65" w:rsidRDefault="00034CC9" w:rsidP="00907A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907A65" w:rsidRDefault="00034CC9" w:rsidP="00907A6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0864F9" w:rsidRDefault="00034CC9" w:rsidP="00907A65">
      <w:pPr>
        <w:pStyle w:val="af1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организации, а затем в скобках – краткое ее наименование. </w:t>
      </w:r>
    </w:p>
    <w:p w:rsidR="00034CC9" w:rsidRPr="000864F9" w:rsidRDefault="00034CC9" w:rsidP="00907A65">
      <w:pPr>
        <w:pStyle w:val="af1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</w:t>
      </w:r>
      <w:bookmarkStart w:id="0" w:name="_GoBack"/>
      <w:bookmarkEnd w:id="0"/>
      <w:r w:rsidRPr="000864F9">
        <w:rPr>
          <w:sz w:val="28"/>
          <w:szCs w:val="28"/>
        </w:rPr>
        <w:t>дрес с почтовым индексом; если фактический адрес не совпадает с юридическим, то указывается та</w:t>
      </w:r>
      <w:r>
        <w:rPr>
          <w:sz w:val="28"/>
          <w:szCs w:val="28"/>
        </w:rPr>
        <w:t>кже фактический почтовый адрес.</w:t>
      </w:r>
      <w:proofErr w:type="gramEnd"/>
    </w:p>
    <w:p w:rsidR="00204433" w:rsidRDefault="00593E00" w:rsidP="00204433">
      <w:pPr>
        <w:pStyle w:val="af1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="00204433" w:rsidRPr="000864F9">
        <w:rPr>
          <w:sz w:val="28"/>
          <w:szCs w:val="28"/>
        </w:rPr>
        <w:t>.</w:t>
      </w:r>
    </w:p>
    <w:p w:rsidR="00C028C1" w:rsidRPr="00C028C1" w:rsidRDefault="00C028C1" w:rsidP="00C028C1">
      <w:pPr>
        <w:pStyle w:val="af1"/>
        <w:numPr>
          <w:ilvl w:val="0"/>
          <w:numId w:val="38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028C1">
        <w:rPr>
          <w:spacing w:val="-2"/>
          <w:sz w:val="28"/>
        </w:rPr>
        <w:t xml:space="preserve">Наименования и коды строк приведены в бланке формы. Заполняются те из них, для которых по данному предприятию имеется информация. </w:t>
      </w:r>
    </w:p>
    <w:p w:rsidR="00C028C1" w:rsidRPr="00C028C1" w:rsidRDefault="00C028C1" w:rsidP="00C028C1">
      <w:pPr>
        <w:pStyle w:val="af1"/>
        <w:numPr>
          <w:ilvl w:val="0"/>
          <w:numId w:val="38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028C1">
        <w:rPr>
          <w:spacing w:val="-2"/>
          <w:sz w:val="28"/>
        </w:rPr>
        <w:t xml:space="preserve">Объем добычи по строкам формы указывается в тысячах тонн, с одним десятичным знаком. </w:t>
      </w:r>
    </w:p>
    <w:p w:rsidR="00C028C1" w:rsidRPr="00C028C1" w:rsidRDefault="00C028C1" w:rsidP="00C028C1">
      <w:pPr>
        <w:pStyle w:val="af1"/>
        <w:numPr>
          <w:ilvl w:val="0"/>
          <w:numId w:val="38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028C1">
        <w:rPr>
          <w:spacing w:val="-2"/>
          <w:sz w:val="28"/>
        </w:rPr>
        <w:t>В графах 4, 5 и 6 указывается информация нарастающим итогом с начала года.</w:t>
      </w:r>
    </w:p>
    <w:p w:rsidR="00034CC9" w:rsidRPr="000864F9" w:rsidRDefault="00034CC9" w:rsidP="00907A65">
      <w:pPr>
        <w:pStyle w:val="af1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CF1942" w:rsidRDefault="00331DEF" w:rsidP="00DE7C5F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CF1942" w:rsidSect="00DE7C5F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24E" w:rsidRDefault="00DA124E">
      <w:r>
        <w:separator/>
      </w:r>
    </w:p>
  </w:endnote>
  <w:endnote w:type="continuationSeparator" w:id="0">
    <w:p w:rsidR="00DA124E" w:rsidRDefault="00DA124E">
      <w:r>
        <w:continuationSeparator/>
      </w:r>
    </w:p>
  </w:endnote>
  <w:endnote w:type="continuationNotice" w:id="1">
    <w:p w:rsidR="00DA124E" w:rsidRDefault="00DA12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24E" w:rsidRDefault="00DA124E">
      <w:r>
        <w:separator/>
      </w:r>
    </w:p>
  </w:footnote>
  <w:footnote w:type="continuationSeparator" w:id="0">
    <w:p w:rsidR="00DA124E" w:rsidRDefault="00DA124E">
      <w:r>
        <w:continuationSeparator/>
      </w:r>
    </w:p>
  </w:footnote>
  <w:footnote w:type="continuationNotice" w:id="1">
    <w:p w:rsidR="00DA124E" w:rsidRDefault="00DA12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6314385"/>
      <w:docPartObj>
        <w:docPartGallery w:val="Page Numbers (Top of Page)"/>
        <w:docPartUnique/>
      </w:docPartObj>
    </w:sdtPr>
    <w:sdtEndPr/>
    <w:sdtContent>
      <w:p w:rsidR="009B0900" w:rsidRDefault="009B0900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8C1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443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D7A3D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97C43"/>
    <w:rsid w:val="004A0227"/>
    <w:rsid w:val="004A0A01"/>
    <w:rsid w:val="004A205B"/>
    <w:rsid w:val="004A764E"/>
    <w:rsid w:val="004B1315"/>
    <w:rsid w:val="004B2490"/>
    <w:rsid w:val="004B3D32"/>
    <w:rsid w:val="004B53AA"/>
    <w:rsid w:val="004C56E6"/>
    <w:rsid w:val="004C7F0C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3E0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E38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32A5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6D69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900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1480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1F59"/>
    <w:rsid w:val="00BE265D"/>
    <w:rsid w:val="00BE51F2"/>
    <w:rsid w:val="00BE779A"/>
    <w:rsid w:val="00BF0132"/>
    <w:rsid w:val="00BF34C6"/>
    <w:rsid w:val="00C00CE6"/>
    <w:rsid w:val="00C028C1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24E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E7C5F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D78E3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3C6F5-BF79-483D-ADAA-E119C320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Катковский Александр Евгеньевич</cp:lastModifiedBy>
  <cp:revision>12</cp:revision>
  <cp:lastPrinted>2014-12-25T06:54:00Z</cp:lastPrinted>
  <dcterms:created xsi:type="dcterms:W3CDTF">2014-12-29T17:07:00Z</dcterms:created>
  <dcterms:modified xsi:type="dcterms:W3CDTF">2015-03-30T07:17:00Z</dcterms:modified>
</cp:coreProperties>
</file>