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781" w:rsidRPr="00713EBB" w:rsidRDefault="00121781" w:rsidP="00121781">
      <w:pPr>
        <w:autoSpaceDE w:val="0"/>
        <w:autoSpaceDN w:val="0"/>
        <w:adjustRightInd w:val="0"/>
        <w:ind w:left="5670"/>
        <w:jc w:val="center"/>
        <w:outlineLvl w:val="0"/>
        <w:rPr>
          <w:sz w:val="28"/>
          <w:szCs w:val="28"/>
          <w:lang w:val="en-US"/>
        </w:rPr>
      </w:pPr>
      <w:r w:rsidRPr="007F10E0">
        <w:rPr>
          <w:sz w:val="28"/>
          <w:szCs w:val="28"/>
        </w:rPr>
        <w:t xml:space="preserve">Приложение № </w:t>
      </w:r>
      <w:r>
        <w:rPr>
          <w:sz w:val="28"/>
          <w:szCs w:val="28"/>
        </w:rPr>
        <w:t>2.</w:t>
      </w:r>
      <w:r w:rsidR="00713EBB">
        <w:rPr>
          <w:sz w:val="28"/>
          <w:szCs w:val="28"/>
        </w:rPr>
        <w:t>4.10</w:t>
      </w:r>
      <w:bookmarkStart w:id="0" w:name="_GoBack"/>
      <w:bookmarkEnd w:id="0"/>
    </w:p>
    <w:p w:rsidR="00121781" w:rsidRPr="007F10E0" w:rsidRDefault="00121781" w:rsidP="00121781">
      <w:pPr>
        <w:autoSpaceDE w:val="0"/>
        <w:autoSpaceDN w:val="0"/>
        <w:adjustRightInd w:val="0"/>
        <w:ind w:left="5670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:rsidR="00121781" w:rsidRPr="007F10E0" w:rsidRDefault="00121781" w:rsidP="00121781">
      <w:pPr>
        <w:autoSpaceDE w:val="0"/>
        <w:autoSpaceDN w:val="0"/>
        <w:adjustRightInd w:val="0"/>
        <w:ind w:left="5670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______</w:t>
      </w:r>
      <w:r>
        <w:rPr>
          <w:sz w:val="28"/>
          <w:szCs w:val="28"/>
        </w:rPr>
        <w:t xml:space="preserve"> </w:t>
      </w:r>
      <w:r w:rsidRPr="007F10E0">
        <w:rPr>
          <w:sz w:val="28"/>
          <w:szCs w:val="28"/>
        </w:rPr>
        <w:t>20</w:t>
      </w:r>
      <w:r>
        <w:rPr>
          <w:sz w:val="28"/>
          <w:szCs w:val="28"/>
        </w:rPr>
        <w:t>1</w:t>
      </w:r>
      <w:r w:rsidRPr="005748D5">
        <w:rPr>
          <w:sz w:val="28"/>
          <w:szCs w:val="28"/>
        </w:rPr>
        <w:t>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:rsidR="00AC5C5D" w:rsidRPr="00B54C9B" w:rsidRDefault="00AC5C5D" w:rsidP="00AC5C5D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AC5C5D" w:rsidRPr="00B54C9B" w:rsidRDefault="00AC5C5D" w:rsidP="00AC5C5D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AC5C5D" w:rsidRPr="00B54C9B" w:rsidRDefault="00AC5C5D" w:rsidP="00AC5C5D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B54C9B">
        <w:rPr>
          <w:b/>
          <w:sz w:val="28"/>
          <w:szCs w:val="28"/>
        </w:rPr>
        <w:t>ТРЕБОВАНИЯ</w:t>
      </w:r>
      <w:r w:rsidRPr="00D31F39">
        <w:rPr>
          <w:b/>
          <w:sz w:val="28"/>
          <w:szCs w:val="28"/>
        </w:rPr>
        <w:t xml:space="preserve"> </w:t>
      </w:r>
      <w:r w:rsidRPr="00D31F39">
        <w:rPr>
          <w:b/>
          <w:sz w:val="28"/>
          <w:szCs w:val="28"/>
        </w:rPr>
        <w:br/>
      </w:r>
      <w:r w:rsidRPr="00B54C9B">
        <w:rPr>
          <w:b/>
          <w:sz w:val="28"/>
          <w:szCs w:val="28"/>
        </w:rPr>
        <w:t>к заполнению формы «</w:t>
      </w:r>
      <w:r w:rsidR="007A7235" w:rsidRPr="007A7235">
        <w:rPr>
          <w:b/>
          <w:sz w:val="28"/>
          <w:szCs w:val="28"/>
        </w:rPr>
        <w:t>Отчет о тепловой экономичности электростанции</w:t>
      </w:r>
      <w:r w:rsidRPr="00B54C9B">
        <w:rPr>
          <w:b/>
          <w:sz w:val="28"/>
          <w:szCs w:val="28"/>
        </w:rPr>
        <w:t>»</w:t>
      </w:r>
    </w:p>
    <w:p w:rsidR="00AC5C5D" w:rsidRPr="00AC5C5D" w:rsidRDefault="00AC5C5D" w:rsidP="00AC5C5D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AC5C5D" w:rsidRPr="00AC5C5D" w:rsidRDefault="00AC5C5D" w:rsidP="00AC5C5D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3D4CA6" w:rsidRPr="00E14E1E" w:rsidRDefault="00AC5C5D" w:rsidP="008F7788">
      <w:pPr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3D4CA6" w:rsidRPr="00E14E1E">
        <w:rPr>
          <w:sz w:val="28"/>
          <w:szCs w:val="28"/>
        </w:rPr>
        <w:t>В адресной части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- краткое ее наименование. На бланке формы, содержащей сведения по обособленному подразделению юридического лица, указывается наименование обособленного подразделения и юридического лица, к которому оно относится.</w:t>
      </w:r>
    </w:p>
    <w:p w:rsidR="003D4CA6" w:rsidRPr="00E14E1E" w:rsidRDefault="003D4CA6" w:rsidP="008F7788">
      <w:pPr>
        <w:autoSpaceDE w:val="0"/>
        <w:autoSpaceDN w:val="0"/>
        <w:adjustRightInd w:val="0"/>
        <w:spacing w:line="360" w:lineRule="auto"/>
        <w:ind w:firstLine="540"/>
        <w:jc w:val="both"/>
        <w:rPr>
          <w:b/>
          <w:sz w:val="28"/>
          <w:szCs w:val="28"/>
        </w:rPr>
      </w:pPr>
      <w:r w:rsidRPr="00E14E1E">
        <w:rPr>
          <w:sz w:val="28"/>
          <w:szCs w:val="28"/>
        </w:rPr>
        <w:t>Юридическое лицо проставляет в кодовой части формы основной государственный регистрационный номер (ОГРН) в Едином государственном реестре юридических лиц и идентификационный номер налогоплательщика (ИНН), а также код общероссийского классификатора предприятий и организаций (ОКПО), указанный в Уведомлении о присвоении кода ОКПО от территориального органа Росстата.</w:t>
      </w:r>
    </w:p>
    <w:p w:rsidR="003D4CA6" w:rsidRPr="00E14E1E" w:rsidRDefault="00AC5C5D" w:rsidP="008F7788">
      <w:pPr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gramStart"/>
      <w:r w:rsidR="003D4CA6" w:rsidRPr="00E14E1E">
        <w:rPr>
          <w:sz w:val="28"/>
          <w:szCs w:val="28"/>
        </w:rPr>
        <w:t>По строке "Почтовый адрес"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</w:t>
      </w:r>
      <w:proofErr w:type="gramEnd"/>
      <w:r w:rsidR="003D4CA6" w:rsidRPr="00E14E1E">
        <w:rPr>
          <w:sz w:val="28"/>
          <w:szCs w:val="28"/>
        </w:rPr>
        <w:t xml:space="preserve"> Для обособленных подразделений, не имеющих юридического адреса, указывается почтовый адрес с почтовым индексом.</w:t>
      </w:r>
    </w:p>
    <w:p w:rsidR="003D4CA6" w:rsidRPr="00E14E1E" w:rsidRDefault="003D4CA6" w:rsidP="008F7788">
      <w:pPr>
        <w:spacing w:line="360" w:lineRule="auto"/>
        <w:ind w:firstLine="708"/>
        <w:jc w:val="both"/>
        <w:rPr>
          <w:sz w:val="28"/>
          <w:szCs w:val="28"/>
        </w:rPr>
      </w:pPr>
      <w:r w:rsidRPr="00E14E1E">
        <w:rPr>
          <w:sz w:val="28"/>
          <w:szCs w:val="28"/>
        </w:rPr>
        <w:t xml:space="preserve">Организации-банкроты, на которых введено конкурсное управление, не освобождаются от предоставления отчетности по настоящей форме. Только после вынесения определения арбитражного суда о завершении в отношении организации конкурсного производства и внесения в единый </w:t>
      </w:r>
      <w:r w:rsidRPr="00E14E1E">
        <w:rPr>
          <w:sz w:val="28"/>
          <w:szCs w:val="28"/>
        </w:rPr>
        <w:lastRenderedPageBreak/>
        <w:t>государственный реестр юридических лиц записи о его ликвидации (п. 3 ст. 149 Федерального закона от 26.10.2002 г. № 127-ФЗ «О несостоятельности (банкротстве)») организация-должник считается ликвидированной и освобождается от предоставления сведений.</w:t>
      </w:r>
    </w:p>
    <w:p w:rsidR="003D4CA6" w:rsidRPr="00E14E1E" w:rsidRDefault="003D4CA6" w:rsidP="008F7788">
      <w:pPr>
        <w:spacing w:line="360" w:lineRule="auto"/>
        <w:ind w:firstLine="708"/>
        <w:jc w:val="both"/>
        <w:rPr>
          <w:sz w:val="28"/>
          <w:szCs w:val="28"/>
        </w:rPr>
      </w:pPr>
      <w:r w:rsidRPr="00E14E1E">
        <w:rPr>
          <w:sz w:val="28"/>
          <w:szCs w:val="28"/>
        </w:rPr>
        <w:t xml:space="preserve">3. </w:t>
      </w:r>
      <w:r w:rsidRPr="00E14E1E">
        <w:rPr>
          <w:spacing w:val="-2"/>
          <w:sz w:val="28"/>
          <w:szCs w:val="28"/>
        </w:rPr>
        <w:t>Периодичность представления формы - еже</w:t>
      </w:r>
      <w:r w:rsidR="00CA518D">
        <w:rPr>
          <w:spacing w:val="-2"/>
          <w:sz w:val="28"/>
          <w:szCs w:val="28"/>
        </w:rPr>
        <w:t>месячно</w:t>
      </w:r>
      <w:r w:rsidRPr="00E14E1E">
        <w:rPr>
          <w:spacing w:val="-2"/>
          <w:sz w:val="28"/>
          <w:szCs w:val="28"/>
        </w:rPr>
        <w:t xml:space="preserve"> до 2</w:t>
      </w:r>
      <w:r w:rsidR="007A7235">
        <w:rPr>
          <w:spacing w:val="-2"/>
          <w:sz w:val="28"/>
          <w:szCs w:val="28"/>
        </w:rPr>
        <w:t>5</w:t>
      </w:r>
      <w:r w:rsidRPr="00E14E1E">
        <w:rPr>
          <w:spacing w:val="-2"/>
          <w:sz w:val="28"/>
          <w:szCs w:val="28"/>
        </w:rPr>
        <w:t>-го числа месяца, следующего за отчетным периодом</w:t>
      </w:r>
      <w:r w:rsidR="007A7235">
        <w:rPr>
          <w:spacing w:val="-2"/>
          <w:sz w:val="28"/>
          <w:szCs w:val="28"/>
        </w:rPr>
        <w:t xml:space="preserve"> </w:t>
      </w:r>
    </w:p>
    <w:p w:rsidR="003D4CA6" w:rsidRPr="0001454F" w:rsidRDefault="003D4CA6" w:rsidP="008F7788">
      <w:pPr>
        <w:spacing w:line="360" w:lineRule="auto"/>
        <w:ind w:firstLine="708"/>
        <w:jc w:val="both"/>
        <w:rPr>
          <w:sz w:val="28"/>
          <w:szCs w:val="28"/>
        </w:rPr>
      </w:pPr>
      <w:r w:rsidRPr="00E14E1E">
        <w:rPr>
          <w:sz w:val="28"/>
          <w:szCs w:val="28"/>
        </w:rPr>
        <w:t xml:space="preserve">4. При составлении </w:t>
      </w:r>
      <w:hyperlink r:id="rId9" w:history="1">
        <w:r w:rsidRPr="00E14E1E">
          <w:rPr>
            <w:sz w:val="28"/>
            <w:szCs w:val="28"/>
          </w:rPr>
          <w:t>формы</w:t>
        </w:r>
      </w:hyperlink>
      <w:r w:rsidRPr="00E14E1E">
        <w:rPr>
          <w:sz w:val="28"/>
          <w:szCs w:val="28"/>
        </w:rPr>
        <w:t xml:space="preserve"> должна быть обеспечена полнота заполнения и достоверность содержащихся в ней отчетных  данных. Данные приводятся в </w:t>
      </w:r>
      <w:r w:rsidRPr="0001454F">
        <w:rPr>
          <w:sz w:val="28"/>
          <w:szCs w:val="28"/>
        </w:rPr>
        <w:t>тех единицах измерения, которые указаны в форме.</w:t>
      </w:r>
    </w:p>
    <w:p w:rsidR="000B04D6" w:rsidRPr="0001454F" w:rsidRDefault="003D4CA6" w:rsidP="001C104F">
      <w:pPr>
        <w:spacing w:line="360" w:lineRule="auto"/>
        <w:ind w:firstLine="708"/>
        <w:jc w:val="both"/>
        <w:rPr>
          <w:sz w:val="28"/>
          <w:szCs w:val="28"/>
        </w:rPr>
      </w:pPr>
      <w:r w:rsidRPr="0001454F">
        <w:rPr>
          <w:sz w:val="28"/>
          <w:szCs w:val="28"/>
        </w:rPr>
        <w:t>5. При заполнении Раздела 1 следует руководствоваться указаниями Типовой инструкции по учету электроэнергии при ее производстве, передаче и распределении (РД 34.09.101-94), а так же требованиями Договора о присоединении к торговой системе оптового рынка. Приводимые показатели должны соответствовать данным первичного учета в подразделениях отчитывающихся организаций (акту о составлении баланса на электростанции).</w:t>
      </w:r>
    </w:p>
    <w:p w:rsidR="003D4CA6" w:rsidRDefault="000B04D6" w:rsidP="008F7788">
      <w:pPr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01454F">
        <w:rPr>
          <w:sz w:val="28"/>
          <w:szCs w:val="28"/>
        </w:rPr>
        <w:t>9</w:t>
      </w:r>
      <w:r w:rsidR="003D4CA6" w:rsidRPr="0001454F">
        <w:rPr>
          <w:sz w:val="28"/>
          <w:szCs w:val="28"/>
        </w:rPr>
        <w:t xml:space="preserve">. В </w:t>
      </w:r>
      <w:r w:rsidR="00464E52">
        <w:rPr>
          <w:sz w:val="28"/>
          <w:szCs w:val="28"/>
        </w:rPr>
        <w:t>Р</w:t>
      </w:r>
      <w:r w:rsidR="003D4CA6" w:rsidRPr="0001454F">
        <w:rPr>
          <w:sz w:val="28"/>
          <w:szCs w:val="28"/>
        </w:rPr>
        <w:t>аздел</w:t>
      </w:r>
      <w:r w:rsidR="00005553">
        <w:rPr>
          <w:sz w:val="28"/>
          <w:szCs w:val="28"/>
        </w:rPr>
        <w:t>е</w:t>
      </w:r>
      <w:r w:rsidR="003D4CA6" w:rsidRPr="0001454F">
        <w:rPr>
          <w:sz w:val="28"/>
          <w:szCs w:val="28"/>
        </w:rPr>
        <w:t xml:space="preserve"> </w:t>
      </w:r>
      <w:r w:rsidR="001C104F" w:rsidRPr="0001454F">
        <w:rPr>
          <w:sz w:val="28"/>
          <w:szCs w:val="28"/>
        </w:rPr>
        <w:t>2</w:t>
      </w:r>
      <w:r w:rsidR="003D4CA6" w:rsidRPr="0001454F">
        <w:rPr>
          <w:sz w:val="28"/>
          <w:szCs w:val="28"/>
        </w:rPr>
        <w:t xml:space="preserve"> указывается фактическая дата предоставления информации для включения в государственную информационную систему топливно-энергетического комплекса.</w:t>
      </w:r>
    </w:p>
    <w:p w:rsidR="00464E52" w:rsidRPr="00AD33A2" w:rsidRDefault="00464E52" w:rsidP="008F7788">
      <w:pPr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10. В</w:t>
      </w:r>
      <w:r w:rsidRPr="00E14E1E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E14E1E">
        <w:rPr>
          <w:sz w:val="28"/>
          <w:szCs w:val="28"/>
        </w:rPr>
        <w:t>аздел</w:t>
      </w:r>
      <w:r>
        <w:rPr>
          <w:sz w:val="28"/>
          <w:szCs w:val="28"/>
        </w:rPr>
        <w:t>е</w:t>
      </w:r>
      <w:r w:rsidRPr="00E14E1E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E14E1E">
        <w:rPr>
          <w:sz w:val="28"/>
          <w:szCs w:val="28"/>
        </w:rPr>
        <w:t xml:space="preserve"> указываются</w:t>
      </w:r>
      <w:r>
        <w:rPr>
          <w:sz w:val="28"/>
          <w:szCs w:val="28"/>
        </w:rPr>
        <w:t xml:space="preserve"> контактная информация руководителя организации и ответственного за подготовку информации.</w:t>
      </w:r>
    </w:p>
    <w:p w:rsidR="003E3748" w:rsidRPr="001069E5" w:rsidRDefault="003E3748" w:rsidP="008522C7">
      <w:pPr>
        <w:autoSpaceDE w:val="0"/>
        <w:autoSpaceDN w:val="0"/>
        <w:adjustRightInd w:val="0"/>
        <w:outlineLvl w:val="0"/>
        <w:rPr>
          <w:spacing w:val="-2"/>
          <w:sz w:val="28"/>
        </w:rPr>
      </w:pPr>
    </w:p>
    <w:p w:rsidR="00331DEF" w:rsidRPr="00AD33A2" w:rsidRDefault="00331DEF">
      <w:pPr>
        <w:autoSpaceDE w:val="0"/>
        <w:autoSpaceDN w:val="0"/>
        <w:adjustRightInd w:val="0"/>
        <w:outlineLvl w:val="0"/>
        <w:rPr>
          <w:spacing w:val="-2"/>
          <w:sz w:val="28"/>
        </w:rPr>
      </w:pPr>
    </w:p>
    <w:sectPr w:rsidR="00331DEF" w:rsidRPr="00AD33A2" w:rsidSect="00121781">
      <w:headerReference w:type="even" r:id="rId10"/>
      <w:headerReference w:type="default" r:id="rId11"/>
      <w:pgSz w:w="11907" w:h="16839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0DB" w:rsidRDefault="00A100DB">
      <w:r>
        <w:separator/>
      </w:r>
    </w:p>
  </w:endnote>
  <w:endnote w:type="continuationSeparator" w:id="0">
    <w:p w:rsidR="00A100DB" w:rsidRDefault="00A100DB">
      <w:r>
        <w:continuationSeparator/>
      </w:r>
    </w:p>
  </w:endnote>
  <w:endnote w:type="continuationNotice" w:id="1">
    <w:p w:rsidR="00A100DB" w:rsidRDefault="00A100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 CY">
    <w:altName w:val="Times New Roman"/>
    <w:charset w:val="59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0DB" w:rsidRDefault="00A100DB">
      <w:r>
        <w:separator/>
      </w:r>
    </w:p>
  </w:footnote>
  <w:footnote w:type="continuationSeparator" w:id="0">
    <w:p w:rsidR="00A100DB" w:rsidRDefault="00A100DB">
      <w:r>
        <w:continuationSeparator/>
      </w:r>
    </w:p>
  </w:footnote>
  <w:footnote w:type="continuationNotice" w:id="1">
    <w:p w:rsidR="00A100DB" w:rsidRDefault="00A100D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56F" w:rsidRDefault="0083299E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 w:rsidR="008B556F"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:rsidR="008B556F" w:rsidRDefault="008B556F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8956637"/>
      <w:docPartObj>
        <w:docPartGallery w:val="Page Numbers (Top of Page)"/>
        <w:docPartUnique/>
      </w:docPartObj>
    </w:sdtPr>
    <w:sdtEndPr/>
    <w:sdtContent>
      <w:p w:rsidR="00AD33A2" w:rsidRDefault="0083299E">
        <w:pPr>
          <w:pStyle w:val="afc"/>
          <w:jc w:val="center"/>
        </w:pPr>
        <w:r>
          <w:fldChar w:fldCharType="begin"/>
        </w:r>
        <w:r w:rsidR="00AD33A2">
          <w:instrText>PAGE   \* MERGEFORMAT</w:instrText>
        </w:r>
        <w:r>
          <w:fldChar w:fldCharType="separate"/>
        </w:r>
        <w:r w:rsidR="00713EBB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7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2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5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6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8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3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6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7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8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1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2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3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4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5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6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7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8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0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1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3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5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6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44"/>
  </w:num>
  <w:num w:numId="4">
    <w:abstractNumId w:val="17"/>
  </w:num>
  <w:num w:numId="5">
    <w:abstractNumId w:val="4"/>
  </w:num>
  <w:num w:numId="6">
    <w:abstractNumId w:val="32"/>
  </w:num>
  <w:num w:numId="7">
    <w:abstractNumId w:val="13"/>
  </w:num>
  <w:num w:numId="8">
    <w:abstractNumId w:val="45"/>
  </w:num>
  <w:num w:numId="9">
    <w:abstractNumId w:val="37"/>
  </w:num>
  <w:num w:numId="10">
    <w:abstractNumId w:val="8"/>
  </w:num>
  <w:num w:numId="11">
    <w:abstractNumId w:val="31"/>
  </w:num>
  <w:num w:numId="12">
    <w:abstractNumId w:val="11"/>
  </w:num>
  <w:num w:numId="13">
    <w:abstractNumId w:val="27"/>
  </w:num>
  <w:num w:numId="14">
    <w:abstractNumId w:val="38"/>
  </w:num>
  <w:num w:numId="15">
    <w:abstractNumId w:val="6"/>
  </w:num>
  <w:num w:numId="16">
    <w:abstractNumId w:val="29"/>
  </w:num>
  <w:num w:numId="17">
    <w:abstractNumId w:val="28"/>
  </w:num>
  <w:num w:numId="18">
    <w:abstractNumId w:val="42"/>
  </w:num>
  <w:num w:numId="19">
    <w:abstractNumId w:val="46"/>
  </w:num>
  <w:num w:numId="20">
    <w:abstractNumId w:val="14"/>
  </w:num>
  <w:num w:numId="21">
    <w:abstractNumId w:val="26"/>
  </w:num>
  <w:num w:numId="22">
    <w:abstractNumId w:val="12"/>
  </w:num>
  <w:num w:numId="23">
    <w:abstractNumId w:val="5"/>
  </w:num>
  <w:num w:numId="24">
    <w:abstractNumId w:val="19"/>
  </w:num>
  <w:num w:numId="25">
    <w:abstractNumId w:val="21"/>
  </w:num>
  <w:num w:numId="26">
    <w:abstractNumId w:val="30"/>
  </w:num>
  <w:num w:numId="27">
    <w:abstractNumId w:val="1"/>
  </w:num>
  <w:num w:numId="28">
    <w:abstractNumId w:val="33"/>
  </w:num>
  <w:num w:numId="29">
    <w:abstractNumId w:val="2"/>
  </w:num>
  <w:num w:numId="30">
    <w:abstractNumId w:val="35"/>
  </w:num>
  <w:num w:numId="31">
    <w:abstractNumId w:val="15"/>
  </w:num>
  <w:num w:numId="32">
    <w:abstractNumId w:val="3"/>
  </w:num>
  <w:num w:numId="33">
    <w:abstractNumId w:val="24"/>
  </w:num>
  <w:num w:numId="34">
    <w:abstractNumId w:val="41"/>
  </w:num>
  <w:num w:numId="35">
    <w:abstractNumId w:val="23"/>
  </w:num>
  <w:num w:numId="36">
    <w:abstractNumId w:val="18"/>
  </w:num>
  <w:num w:numId="37">
    <w:abstractNumId w:val="43"/>
  </w:num>
  <w:num w:numId="38">
    <w:abstractNumId w:val="20"/>
  </w:num>
  <w:num w:numId="39">
    <w:abstractNumId w:val="7"/>
  </w:num>
  <w:num w:numId="40">
    <w:abstractNumId w:val="10"/>
  </w:num>
  <w:num w:numId="41">
    <w:abstractNumId w:val="34"/>
  </w:num>
  <w:num w:numId="42">
    <w:abstractNumId w:val="39"/>
  </w:num>
  <w:num w:numId="43">
    <w:abstractNumId w:val="22"/>
  </w:num>
  <w:num w:numId="44">
    <w:abstractNumId w:val="36"/>
  </w:num>
  <w:num w:numId="45">
    <w:abstractNumId w:val="25"/>
  </w:num>
  <w:num w:numId="46">
    <w:abstractNumId w:val="16"/>
  </w:num>
  <w:num w:numId="47">
    <w:abstractNumId w:val="4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511ACD"/>
    <w:rsid w:val="00000099"/>
    <w:rsid w:val="00000D74"/>
    <w:rsid w:val="000012A9"/>
    <w:rsid w:val="00002BD1"/>
    <w:rsid w:val="00003D9F"/>
    <w:rsid w:val="00004046"/>
    <w:rsid w:val="00005553"/>
    <w:rsid w:val="000069B5"/>
    <w:rsid w:val="000069C5"/>
    <w:rsid w:val="00011491"/>
    <w:rsid w:val="000127AE"/>
    <w:rsid w:val="0001417C"/>
    <w:rsid w:val="00014285"/>
    <w:rsid w:val="0001454F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69F7"/>
    <w:rsid w:val="00097DF2"/>
    <w:rsid w:val="000A1F14"/>
    <w:rsid w:val="000A28AE"/>
    <w:rsid w:val="000A634B"/>
    <w:rsid w:val="000A7541"/>
    <w:rsid w:val="000B04D6"/>
    <w:rsid w:val="000B0B2B"/>
    <w:rsid w:val="000B2C1A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F15F2"/>
    <w:rsid w:val="000F33C1"/>
    <w:rsid w:val="000F33FD"/>
    <w:rsid w:val="000F37ED"/>
    <w:rsid w:val="000F4E42"/>
    <w:rsid w:val="00100928"/>
    <w:rsid w:val="00103C68"/>
    <w:rsid w:val="00105875"/>
    <w:rsid w:val="001069E5"/>
    <w:rsid w:val="00106EDF"/>
    <w:rsid w:val="00107DB2"/>
    <w:rsid w:val="001167E3"/>
    <w:rsid w:val="0011689E"/>
    <w:rsid w:val="0011709E"/>
    <w:rsid w:val="0011752B"/>
    <w:rsid w:val="00121781"/>
    <w:rsid w:val="001226C8"/>
    <w:rsid w:val="001230ED"/>
    <w:rsid w:val="001250EA"/>
    <w:rsid w:val="00125CA1"/>
    <w:rsid w:val="00126000"/>
    <w:rsid w:val="00127CE3"/>
    <w:rsid w:val="00132B9F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057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104F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3778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B6E79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57AB"/>
    <w:rsid w:val="00325A72"/>
    <w:rsid w:val="00327261"/>
    <w:rsid w:val="00330DF9"/>
    <w:rsid w:val="00331768"/>
    <w:rsid w:val="00331DEF"/>
    <w:rsid w:val="00333B91"/>
    <w:rsid w:val="00340325"/>
    <w:rsid w:val="00345697"/>
    <w:rsid w:val="00346428"/>
    <w:rsid w:val="00346E21"/>
    <w:rsid w:val="00351F98"/>
    <w:rsid w:val="00352599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3AB0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3748"/>
    <w:rsid w:val="003E4C75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2457"/>
    <w:rsid w:val="00453E1F"/>
    <w:rsid w:val="00453EBF"/>
    <w:rsid w:val="00463392"/>
    <w:rsid w:val="00464E52"/>
    <w:rsid w:val="0046682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6E3E"/>
    <w:rsid w:val="00581B96"/>
    <w:rsid w:val="00586017"/>
    <w:rsid w:val="00587268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1F25"/>
    <w:rsid w:val="005D2F10"/>
    <w:rsid w:val="005D37F2"/>
    <w:rsid w:val="005D4E97"/>
    <w:rsid w:val="005D63E2"/>
    <w:rsid w:val="005D6809"/>
    <w:rsid w:val="005E1D22"/>
    <w:rsid w:val="005E4C11"/>
    <w:rsid w:val="005E6836"/>
    <w:rsid w:val="005E7924"/>
    <w:rsid w:val="005F11F4"/>
    <w:rsid w:val="005F12D2"/>
    <w:rsid w:val="005F1946"/>
    <w:rsid w:val="005F3156"/>
    <w:rsid w:val="005F689D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2C54"/>
    <w:rsid w:val="00663B3E"/>
    <w:rsid w:val="00665327"/>
    <w:rsid w:val="00665947"/>
    <w:rsid w:val="00671AAD"/>
    <w:rsid w:val="00676410"/>
    <w:rsid w:val="00681A54"/>
    <w:rsid w:val="00682D63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9A5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7C25"/>
    <w:rsid w:val="00710185"/>
    <w:rsid w:val="007121A6"/>
    <w:rsid w:val="00713EBB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235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2325"/>
    <w:rsid w:val="007F3814"/>
    <w:rsid w:val="007F4676"/>
    <w:rsid w:val="007F5E0F"/>
    <w:rsid w:val="007F7147"/>
    <w:rsid w:val="0080320B"/>
    <w:rsid w:val="00803813"/>
    <w:rsid w:val="00813104"/>
    <w:rsid w:val="008149BA"/>
    <w:rsid w:val="008206CF"/>
    <w:rsid w:val="008238E1"/>
    <w:rsid w:val="00823B87"/>
    <w:rsid w:val="008327C0"/>
    <w:rsid w:val="0083299E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2C7"/>
    <w:rsid w:val="008523FE"/>
    <w:rsid w:val="00855C1F"/>
    <w:rsid w:val="008574DD"/>
    <w:rsid w:val="008610FF"/>
    <w:rsid w:val="00862530"/>
    <w:rsid w:val="00862FBA"/>
    <w:rsid w:val="00864A14"/>
    <w:rsid w:val="00865B6F"/>
    <w:rsid w:val="00866222"/>
    <w:rsid w:val="00873923"/>
    <w:rsid w:val="008767C7"/>
    <w:rsid w:val="00880C19"/>
    <w:rsid w:val="0088284D"/>
    <w:rsid w:val="00887FA3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72A2"/>
    <w:rsid w:val="00A07EEA"/>
    <w:rsid w:val="00A100DB"/>
    <w:rsid w:val="00A14681"/>
    <w:rsid w:val="00A1557E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3A2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5B5"/>
    <w:rsid w:val="00B167BE"/>
    <w:rsid w:val="00B1761A"/>
    <w:rsid w:val="00B17806"/>
    <w:rsid w:val="00B22FE9"/>
    <w:rsid w:val="00B23D11"/>
    <w:rsid w:val="00B24888"/>
    <w:rsid w:val="00B2668C"/>
    <w:rsid w:val="00B2764C"/>
    <w:rsid w:val="00B27896"/>
    <w:rsid w:val="00B32B4A"/>
    <w:rsid w:val="00B3479D"/>
    <w:rsid w:val="00B34B7A"/>
    <w:rsid w:val="00B408B6"/>
    <w:rsid w:val="00B41D3C"/>
    <w:rsid w:val="00B41F01"/>
    <w:rsid w:val="00B42FFF"/>
    <w:rsid w:val="00B44CFA"/>
    <w:rsid w:val="00B458FE"/>
    <w:rsid w:val="00B4767B"/>
    <w:rsid w:val="00B4774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3D4C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5D0D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4036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A518D"/>
    <w:rsid w:val="00CB06A0"/>
    <w:rsid w:val="00CB1E9D"/>
    <w:rsid w:val="00CB24B8"/>
    <w:rsid w:val="00CB268F"/>
    <w:rsid w:val="00CB4C98"/>
    <w:rsid w:val="00CC03DA"/>
    <w:rsid w:val="00CC355B"/>
    <w:rsid w:val="00CC451D"/>
    <w:rsid w:val="00CC45F7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3D1A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39E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0F8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52D7"/>
    <w:rsid w:val="00DB670C"/>
    <w:rsid w:val="00DC0A23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6056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D05BA"/>
    <w:rsid w:val="00ED145D"/>
    <w:rsid w:val="00ED28AC"/>
    <w:rsid w:val="00ED38B4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25D6"/>
    <w:rsid w:val="00F033FB"/>
    <w:rsid w:val="00F04566"/>
    <w:rsid w:val="00F04794"/>
    <w:rsid w:val="00F06FC3"/>
    <w:rsid w:val="00F15F35"/>
    <w:rsid w:val="00F169B3"/>
    <w:rsid w:val="00F20586"/>
    <w:rsid w:val="00F21810"/>
    <w:rsid w:val="00F256C6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68A4"/>
    <w:rsid w:val="00F979F1"/>
    <w:rsid w:val="00FA04CA"/>
    <w:rsid w:val="00FA0C80"/>
    <w:rsid w:val="00FA0E4B"/>
    <w:rsid w:val="00FA1015"/>
    <w:rsid w:val="00FA428D"/>
    <w:rsid w:val="00FA7BC0"/>
    <w:rsid w:val="00FB0806"/>
    <w:rsid w:val="00FB3B19"/>
    <w:rsid w:val="00FB45FA"/>
    <w:rsid w:val="00FB4680"/>
    <w:rsid w:val="00FB78CC"/>
    <w:rsid w:val="00FB7D5B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 w:firstLine="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 w:firstLine="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consultantplus://offline/ref=2FAB06B0148B9832BACA066EDE3A438C252AEBBCD7C665428A9D94DBFC984C56FC28875FDB4E24ABe8UF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327B6-EEBC-4CE7-A86C-495C95AA6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1</Pages>
  <Words>432</Words>
  <Characters>2468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ЭНЕРГЕТИКИ РОССИЙСКОЙ ФЕДЕРАЦИИ</vt:lpstr>
      <vt:lpstr>МИНИСТЕРСТВО ЭНЕРГЕТИКИ РОССИЙСКОЙ ФЕДЕРАЦИИ</vt:lpstr>
    </vt:vector>
  </TitlesOfParts>
  <Company>Hewlett-Packard Company</Company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Вуколова  Анна Юрьевна</cp:lastModifiedBy>
  <cp:revision>10</cp:revision>
  <cp:lastPrinted>2014-12-25T06:54:00Z</cp:lastPrinted>
  <dcterms:created xsi:type="dcterms:W3CDTF">2015-04-20T15:38:00Z</dcterms:created>
  <dcterms:modified xsi:type="dcterms:W3CDTF">2015-06-03T14:51:00Z</dcterms:modified>
</cp:coreProperties>
</file>