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1AD" w:rsidRPr="00D77FC9" w:rsidRDefault="00CD61AD" w:rsidP="004311CB">
      <w:pPr>
        <w:autoSpaceDE w:val="0"/>
        <w:autoSpaceDN w:val="0"/>
        <w:adjustRightInd w:val="0"/>
        <w:spacing w:after="0" w:line="240" w:lineRule="auto"/>
        <w:ind w:left="6237" w:right="112" w:firstLine="3969"/>
        <w:jc w:val="right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D77FC9">
        <w:rPr>
          <w:rFonts w:ascii="Times New Roman" w:eastAsia="Times New Roman" w:hAnsi="Times New Roman" w:cs="Times New Roman"/>
          <w:sz w:val="28"/>
          <w:szCs w:val="28"/>
        </w:rPr>
        <w:t xml:space="preserve">Приложение № </w:t>
      </w:r>
      <w:r w:rsidR="00D77FC9">
        <w:rPr>
          <w:rFonts w:ascii="Times New Roman" w:eastAsia="Times New Roman" w:hAnsi="Times New Roman" w:cs="Times New Roman"/>
          <w:sz w:val="28"/>
          <w:szCs w:val="28"/>
        </w:rPr>
        <w:t>1.</w:t>
      </w:r>
      <w:r w:rsidR="004311CB">
        <w:rPr>
          <w:rFonts w:ascii="Times New Roman" w:eastAsia="Times New Roman" w:hAnsi="Times New Roman" w:cs="Times New Roman"/>
          <w:sz w:val="28"/>
          <w:szCs w:val="28"/>
        </w:rPr>
        <w:t>76</w:t>
      </w:r>
      <w:r w:rsidR="00D77FC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D61AD" w:rsidRPr="00D77FC9" w:rsidRDefault="00CD61AD" w:rsidP="004311CB">
      <w:pPr>
        <w:autoSpaceDE w:val="0"/>
        <w:autoSpaceDN w:val="0"/>
        <w:adjustRightInd w:val="0"/>
        <w:spacing w:after="0" w:line="240" w:lineRule="auto"/>
        <w:ind w:left="6237" w:right="112" w:firstLine="3969"/>
        <w:jc w:val="right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D77FC9">
        <w:rPr>
          <w:rFonts w:ascii="Times New Roman" w:eastAsia="Times New Roman" w:hAnsi="Times New Roman" w:cs="Times New Roman"/>
          <w:sz w:val="28"/>
          <w:szCs w:val="28"/>
        </w:rPr>
        <w:t>к приказу Минэнерго России</w:t>
      </w:r>
    </w:p>
    <w:p w:rsidR="00CD61AD" w:rsidRPr="00D77FC9" w:rsidRDefault="00CD61AD" w:rsidP="004311CB">
      <w:pPr>
        <w:autoSpaceDE w:val="0"/>
        <w:autoSpaceDN w:val="0"/>
        <w:adjustRightInd w:val="0"/>
        <w:spacing w:after="0" w:line="240" w:lineRule="auto"/>
        <w:ind w:left="6237" w:right="112" w:firstLine="3969"/>
        <w:jc w:val="right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D77FC9">
        <w:rPr>
          <w:rFonts w:ascii="Times New Roman" w:eastAsia="Times New Roman" w:hAnsi="Times New Roman" w:cs="Times New Roman"/>
          <w:sz w:val="28"/>
          <w:szCs w:val="28"/>
        </w:rPr>
        <w:t>от «__» ______ 2015 г. №___</w:t>
      </w:r>
    </w:p>
    <w:p w:rsidR="00CD61AD" w:rsidRPr="00CD61AD" w:rsidRDefault="00CD61AD" w:rsidP="00CD61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D61AD" w:rsidRPr="00CD61AD" w:rsidRDefault="00CD61AD" w:rsidP="00CD61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61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ГОСУДАРСТВЕННАЯ ИНФОРМАЦИОННАЯ СИСТЕМА ТОПЛИВНО-ЭНЕРГЕТИЧЕСКОГО КОМПЛЕКСА</w:t>
      </w:r>
    </w:p>
    <w:p w:rsidR="00CD61AD" w:rsidRPr="00CD61AD" w:rsidRDefault="00CD61AD" w:rsidP="00CD61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5000" w:type="pct"/>
        <w:tblBorders>
          <w:insideV w:val="single" w:sz="4" w:space="0" w:color="auto"/>
        </w:tblBorders>
        <w:tblLook w:val="00A0"/>
      </w:tblPr>
      <w:tblGrid>
        <w:gridCol w:w="15353"/>
      </w:tblGrid>
      <w:tr w:rsidR="00CD61AD" w:rsidRPr="000442F0" w:rsidTr="00DE0922">
        <w:trPr>
          <w:trHeight w:val="2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77FC9" w:rsidRDefault="00CD61AD" w:rsidP="00CD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1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ПРЕДОСТАВЛЯЕТСЯ В ЭЛЕКТРОННОМ ВИДЕ </w:t>
            </w:r>
          </w:p>
          <w:p w:rsidR="00CD61AD" w:rsidRPr="00CD61AD" w:rsidRDefault="00CD61AD" w:rsidP="00CD6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1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МИНИСТЕРСТВО ЭНЕРГЕТИКИ РОССИЙСКОЙ ФЕДЕРАЦИИ</w:t>
            </w:r>
          </w:p>
        </w:tc>
      </w:tr>
    </w:tbl>
    <w:p w:rsidR="00CD61AD" w:rsidRPr="00CD61AD" w:rsidRDefault="00CD61AD" w:rsidP="00CD61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/>
      </w:tblPr>
      <w:tblGrid>
        <w:gridCol w:w="15277"/>
      </w:tblGrid>
      <w:tr w:rsidR="00CD61AD" w:rsidRPr="000442F0" w:rsidTr="00DE0922">
        <w:trPr>
          <w:cantSplit/>
          <w:trHeight w:val="510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61AD" w:rsidRPr="00620E1F" w:rsidRDefault="00D77FC9" w:rsidP="001C6A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rPr>
                <w:b/>
                <w:bCs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Сведения о текущих затратах на охрану окружающей среды, экологических и </w:t>
            </w:r>
            <w:proofErr w:type="spellStart"/>
            <w:r w:rsidRPr="00D77F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природоресурсных</w:t>
            </w:r>
            <w:proofErr w:type="spellEnd"/>
            <w:r w:rsidRPr="00D77F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платежах</w:t>
            </w:r>
            <w:r w:rsidR="001C6A12" w:rsidRPr="00CD61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CD45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за </w:t>
            </w:r>
            <w:r w:rsidR="00CD61AD" w:rsidRPr="00CD61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 ___ г.</w:t>
            </w:r>
          </w:p>
        </w:tc>
      </w:tr>
    </w:tbl>
    <w:p w:rsidR="00CD61AD" w:rsidRPr="00CD61AD" w:rsidRDefault="00CD61AD" w:rsidP="00CD61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Look w:val="00A0"/>
      </w:tblPr>
      <w:tblGrid>
        <w:gridCol w:w="7618"/>
        <w:gridCol w:w="7735"/>
      </w:tblGrid>
      <w:tr w:rsidR="00CD61AD" w:rsidRPr="000442F0" w:rsidTr="00DE0922">
        <w:trPr>
          <w:trHeight w:val="603"/>
        </w:trPr>
        <w:tc>
          <w:tcPr>
            <w:tcW w:w="2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D61AD" w:rsidRPr="000442F0" w:rsidRDefault="00CD61AD" w:rsidP="00DE0922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Сегмент</w:t>
            </w:r>
            <w:r w:rsidRPr="007B4994">
              <w:rPr>
                <w:rFonts w:ascii="Times New Roman" w:hAnsi="Times New Roman" w:cs="Times New Roman"/>
                <w:sz w:val="24"/>
                <w:szCs w:val="24"/>
              </w:rPr>
              <w:t xml:space="preserve"> в области электроэнергетики, теплоэнергетики</w:t>
            </w:r>
          </w:p>
        </w:tc>
        <w:tc>
          <w:tcPr>
            <w:tcW w:w="25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61AD" w:rsidRPr="00CD61AD" w:rsidRDefault="00CD61AD" w:rsidP="00CD61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1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Шифр формы: </w:t>
            </w:r>
            <w:r w:rsidR="000F0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4.142</w:t>
            </w:r>
          </w:p>
        </w:tc>
      </w:tr>
    </w:tbl>
    <w:p w:rsidR="00CD61AD" w:rsidRPr="00CD61AD" w:rsidRDefault="00CD61AD" w:rsidP="00CD61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578"/>
        <w:gridCol w:w="3820"/>
        <w:gridCol w:w="3955"/>
      </w:tblGrid>
      <w:tr w:rsidR="00CD61AD" w:rsidRPr="000442F0" w:rsidTr="00D77FC9">
        <w:trPr>
          <w:trHeight w:val="284"/>
        </w:trPr>
        <w:tc>
          <w:tcPr>
            <w:tcW w:w="2468" w:type="pct"/>
            <w:vAlign w:val="center"/>
          </w:tcPr>
          <w:p w:rsidR="00CD61AD" w:rsidRPr="00CD61AD" w:rsidRDefault="00CD61AD" w:rsidP="00CD6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D61A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Представляют:</w:t>
            </w:r>
          </w:p>
        </w:tc>
        <w:tc>
          <w:tcPr>
            <w:tcW w:w="1244" w:type="pct"/>
            <w:vAlign w:val="center"/>
          </w:tcPr>
          <w:p w:rsidR="00CD61AD" w:rsidRPr="00CD61AD" w:rsidRDefault="00CD61AD" w:rsidP="00CD6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D61A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Сроки представления:</w:t>
            </w:r>
          </w:p>
        </w:tc>
        <w:tc>
          <w:tcPr>
            <w:tcW w:w="1288" w:type="pct"/>
            <w:vAlign w:val="center"/>
          </w:tcPr>
          <w:p w:rsidR="00CD61AD" w:rsidRPr="000442F0" w:rsidRDefault="00CD61AD" w:rsidP="00CD6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Cs/>
                <w:lang w:eastAsia="ru-RU"/>
              </w:rPr>
            </w:pPr>
            <w:r w:rsidRPr="00CD61A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Периодичность предоставления</w:t>
            </w:r>
            <w:r w:rsidRPr="000442F0">
              <w:rPr>
                <w:bCs/>
                <w:lang w:eastAsia="ru-RU"/>
              </w:rPr>
              <w:t>:</w:t>
            </w:r>
          </w:p>
        </w:tc>
      </w:tr>
      <w:tr w:rsidR="00CD61AD" w:rsidRPr="00CD61AD" w:rsidTr="00D77FC9">
        <w:trPr>
          <w:trHeight w:val="284"/>
        </w:trPr>
        <w:tc>
          <w:tcPr>
            <w:tcW w:w="2468" w:type="pct"/>
            <w:vAlign w:val="center"/>
          </w:tcPr>
          <w:p w:rsidR="00DE0ED1" w:rsidRDefault="000F09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9E7">
              <w:rPr>
                <w:rFonts w:ascii="Times New Roman" w:eastAsia="Times New Roman" w:hAnsi="Times New Roman" w:cs="Times New Roman"/>
                <w:sz w:val="24"/>
                <w:szCs w:val="24"/>
              </w:rPr>
              <w:t>субъекты электроэнергетики, владеющие на праве собственности или на ином законном основании объектами электроэнергетики, установленная генерирующая мощность которых в совокупности равна или превышает 500 кВт (с детализацией по отдельным объектам электроэнергетики, установленная генерирующая мощность каждого из которых равна или превышает 500 кВт)</w:t>
            </w:r>
          </w:p>
        </w:tc>
        <w:tc>
          <w:tcPr>
            <w:tcW w:w="1244" w:type="pct"/>
            <w:vAlign w:val="center"/>
          </w:tcPr>
          <w:p w:rsidR="00CD61AD" w:rsidRPr="00CD61AD" w:rsidRDefault="000F09E7" w:rsidP="006538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9E7">
              <w:rPr>
                <w:rFonts w:ascii="Times New Roman" w:eastAsia="Times New Roman" w:hAnsi="Times New Roman" w:cs="Times New Roman"/>
                <w:sz w:val="24"/>
                <w:szCs w:val="24"/>
              </w:rPr>
              <w:t>до 20 февраля года, следующего за отчетным</w:t>
            </w:r>
            <w:r w:rsidR="00431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периодом</w:t>
            </w:r>
          </w:p>
        </w:tc>
        <w:tc>
          <w:tcPr>
            <w:tcW w:w="1288" w:type="pct"/>
            <w:vAlign w:val="center"/>
          </w:tcPr>
          <w:p w:rsidR="00CD61AD" w:rsidRPr="00CD61AD" w:rsidRDefault="00CD45D8" w:rsidP="00D77F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5D8">
              <w:rPr>
                <w:rFonts w:ascii="Times New Roman" w:eastAsia="Times New Roman" w:hAnsi="Times New Roman" w:cs="Times New Roman"/>
                <w:sz w:val="24"/>
                <w:szCs w:val="24"/>
              </w:rPr>
              <w:t>ежегодн</w:t>
            </w:r>
            <w:r w:rsidR="00D77FC9">
              <w:rPr>
                <w:rFonts w:ascii="Times New Roman" w:eastAsia="Times New Roman" w:hAnsi="Times New Roman" w:cs="Times New Roman"/>
                <w:sz w:val="24"/>
                <w:szCs w:val="24"/>
              </w:rPr>
              <w:t>ая</w:t>
            </w:r>
          </w:p>
        </w:tc>
      </w:tr>
    </w:tbl>
    <w:p w:rsidR="00CD61AD" w:rsidRPr="00E31175" w:rsidRDefault="00CD61AD" w:rsidP="00CD61AD">
      <w:pPr>
        <w:rPr>
          <w:rFonts w:ascii="Times New Roman" w:hAnsi="Times New Roman" w:cs="Times New Roman"/>
          <w:sz w:val="24"/>
        </w:rPr>
      </w:pPr>
    </w:p>
    <w:tbl>
      <w:tblPr>
        <w:tblW w:w="5000" w:type="pct"/>
        <w:tblLook w:val="00A0"/>
      </w:tblPr>
      <w:tblGrid>
        <w:gridCol w:w="294"/>
        <w:gridCol w:w="3496"/>
        <w:gridCol w:w="294"/>
        <w:gridCol w:w="294"/>
        <w:gridCol w:w="291"/>
        <w:gridCol w:w="292"/>
        <w:gridCol w:w="295"/>
        <w:gridCol w:w="292"/>
        <w:gridCol w:w="292"/>
        <w:gridCol w:w="292"/>
        <w:gridCol w:w="236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5773"/>
      </w:tblGrid>
      <w:tr w:rsidR="00D77FC9" w:rsidRPr="00D77FC9" w:rsidTr="00D77FC9">
        <w:trPr>
          <w:trHeight w:val="300"/>
        </w:trPr>
        <w:tc>
          <w:tcPr>
            <w:tcW w:w="1713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77FC9" w:rsidRPr="00D77FC9" w:rsidRDefault="00D77FC9" w:rsidP="00D77FC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Наименование отчитывающейся организации: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77FC9" w:rsidRPr="00D77FC9" w:rsidRDefault="00D77FC9" w:rsidP="00D77FC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77FC9" w:rsidRPr="00D77FC9" w:rsidRDefault="00D77FC9" w:rsidP="00D77FC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77FC9" w:rsidRPr="00D77FC9" w:rsidRDefault="00D77FC9" w:rsidP="00D77FC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77FC9" w:rsidRPr="00D77FC9" w:rsidRDefault="00D77FC9" w:rsidP="00D77FC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77FC9" w:rsidRPr="00D77FC9" w:rsidRDefault="00D77FC9" w:rsidP="00D77FC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77FC9" w:rsidRPr="00D77FC9" w:rsidRDefault="00D77FC9" w:rsidP="00D77FC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77FC9" w:rsidRPr="00D77FC9" w:rsidRDefault="00D77FC9" w:rsidP="00D77FC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77FC9" w:rsidRPr="00D77FC9" w:rsidRDefault="00D77FC9" w:rsidP="00D77FC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77FC9" w:rsidRPr="00D77FC9" w:rsidRDefault="00D77FC9" w:rsidP="00D77FC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77FC9" w:rsidRPr="00D77FC9" w:rsidRDefault="00D77FC9" w:rsidP="00D77FC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77FC9" w:rsidRPr="00D77FC9" w:rsidRDefault="00D77FC9" w:rsidP="00D77FC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77FC9" w:rsidRPr="00D77FC9" w:rsidRDefault="00D77FC9" w:rsidP="00D77FC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77FC9" w:rsidRPr="00D77FC9" w:rsidRDefault="00D77FC9" w:rsidP="00D77FC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77FC9" w:rsidRPr="00D77FC9" w:rsidRDefault="00D77FC9" w:rsidP="00D77FC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77FC9" w:rsidRPr="00D77FC9" w:rsidRDefault="00D77FC9" w:rsidP="00D77FC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77FC9" w:rsidRPr="00D77FC9" w:rsidRDefault="00D77FC9" w:rsidP="00D77FC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77FC9" w:rsidRPr="00D77FC9" w:rsidTr="00D77FC9">
        <w:trPr>
          <w:trHeight w:val="300"/>
        </w:trPr>
        <w:tc>
          <w:tcPr>
            <w:tcW w:w="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77FC9" w:rsidRPr="00D77FC9" w:rsidRDefault="00D77FC9" w:rsidP="00D77FC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04" w:type="pct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77FC9" w:rsidRPr="00D77FC9" w:rsidRDefault="00D77FC9" w:rsidP="00D77FC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ОГРН/ИНН/ОКПО:</w:t>
            </w:r>
          </w:p>
        </w:tc>
      </w:tr>
      <w:tr w:rsidR="00D77FC9" w:rsidRPr="00D77FC9" w:rsidTr="00D77FC9">
        <w:trPr>
          <w:trHeight w:val="300"/>
        </w:trPr>
        <w:tc>
          <w:tcPr>
            <w:tcW w:w="123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77FC9" w:rsidRPr="00D77FC9" w:rsidRDefault="00D77FC9" w:rsidP="00D77FC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Почтовый адрес:</w:t>
            </w: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77FC9" w:rsidRPr="00D77FC9" w:rsidRDefault="00D77FC9" w:rsidP="00D77FC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77FC9" w:rsidRPr="00D77FC9" w:rsidRDefault="00D77FC9" w:rsidP="00D77FC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77FC9" w:rsidRPr="00D77FC9" w:rsidRDefault="00D77FC9" w:rsidP="00D77FC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77FC9" w:rsidRPr="00D77FC9" w:rsidRDefault="00D77FC9" w:rsidP="00D77FC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77FC9" w:rsidRPr="00D77FC9" w:rsidRDefault="00D77FC9" w:rsidP="00D77FC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77FC9" w:rsidRPr="00D77FC9" w:rsidRDefault="00D77FC9" w:rsidP="00D77FC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92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77FC9" w:rsidRPr="00D77FC9" w:rsidRDefault="00D77FC9" w:rsidP="00D77FC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D77FC9" w:rsidRPr="00D77FC9" w:rsidRDefault="00D77FC9" w:rsidP="00D77FC9">
      <w:pPr>
        <w:sectPr w:rsidR="00D77FC9" w:rsidRPr="00D77FC9" w:rsidSect="004311CB">
          <w:headerReference w:type="default" r:id="rId10"/>
          <w:pgSz w:w="16838" w:h="11906" w:orient="landscape"/>
          <w:pgMar w:top="1134" w:right="567" w:bottom="1134" w:left="1134" w:header="708" w:footer="708" w:gutter="0"/>
          <w:cols w:space="708"/>
          <w:titlePg/>
          <w:docGrid w:linePitch="360"/>
        </w:sectPr>
      </w:pPr>
    </w:p>
    <w:p w:rsidR="009D38F7" w:rsidRDefault="009D38F7" w:rsidP="00A40473">
      <w:pPr>
        <w:pStyle w:val="a3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0442F0">
        <w:rPr>
          <w:i w:val="0"/>
          <w:iCs w:val="0"/>
          <w:color w:val="auto"/>
          <w:sz w:val="24"/>
          <w:szCs w:val="24"/>
        </w:rPr>
        <w:lastRenderedPageBreak/>
        <w:t xml:space="preserve">Раздел </w:t>
      </w:r>
      <w:r w:rsidR="00AB52D0" w:rsidRPr="000442F0">
        <w:rPr>
          <w:i w:val="0"/>
          <w:iCs w:val="0"/>
          <w:color w:val="auto"/>
          <w:sz w:val="24"/>
          <w:szCs w:val="24"/>
        </w:rPr>
        <w:fldChar w:fldCharType="begin"/>
      </w:r>
      <w:r w:rsidRPr="000442F0">
        <w:rPr>
          <w:i w:val="0"/>
          <w:iCs w:val="0"/>
          <w:color w:val="auto"/>
          <w:sz w:val="24"/>
          <w:szCs w:val="24"/>
        </w:rPr>
        <w:instrText xml:space="preserve"> SEQ Раздел \* ARABIC </w:instrText>
      </w:r>
      <w:r w:rsidR="00AB52D0" w:rsidRPr="000442F0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</w:t>
      </w:r>
      <w:r w:rsidR="00AB52D0" w:rsidRPr="000442F0">
        <w:rPr>
          <w:i w:val="0"/>
          <w:iCs w:val="0"/>
          <w:color w:val="auto"/>
          <w:sz w:val="24"/>
          <w:szCs w:val="24"/>
        </w:rPr>
        <w:fldChar w:fldCharType="end"/>
      </w:r>
      <w:r w:rsidRPr="000442F0">
        <w:rPr>
          <w:i w:val="0"/>
          <w:iCs w:val="0"/>
          <w:color w:val="auto"/>
          <w:sz w:val="24"/>
          <w:szCs w:val="24"/>
        </w:rPr>
        <w:t xml:space="preserve">. </w:t>
      </w:r>
      <w:r w:rsidR="00C734B7" w:rsidRPr="00C734B7">
        <w:rPr>
          <w:i w:val="0"/>
          <w:iCs w:val="0"/>
          <w:color w:val="auto"/>
          <w:sz w:val="24"/>
          <w:szCs w:val="24"/>
        </w:rPr>
        <w:t>Сведения о текущих затратах на охрану окружающей среды</w:t>
      </w:r>
    </w:p>
    <w:p w:rsidR="00D77FC9" w:rsidRPr="00D77FC9" w:rsidRDefault="00D77FC9" w:rsidP="00D77FC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D77FC9">
        <w:rPr>
          <w:rFonts w:ascii="Times New Roman" w:hAnsi="Times New Roman" w:cs="Times New Roman"/>
          <w:sz w:val="24"/>
          <w:szCs w:val="24"/>
        </w:rPr>
        <w:t xml:space="preserve">Код по ОКЕИ: тысяча рублей – 384 </w:t>
      </w:r>
    </w:p>
    <w:tbl>
      <w:tblPr>
        <w:tblW w:w="5000" w:type="pct"/>
        <w:tblLook w:val="04A0"/>
      </w:tblPr>
      <w:tblGrid>
        <w:gridCol w:w="12292"/>
        <w:gridCol w:w="930"/>
        <w:gridCol w:w="2131"/>
      </w:tblGrid>
      <w:tr w:rsidR="00A40473" w:rsidRPr="00D77FC9" w:rsidTr="00D77FC9">
        <w:trPr>
          <w:trHeight w:val="20"/>
        </w:trPr>
        <w:tc>
          <w:tcPr>
            <w:tcW w:w="400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473" w:rsidRPr="00D77FC9" w:rsidRDefault="00A40473" w:rsidP="00A40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30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473" w:rsidRPr="00D77FC9" w:rsidRDefault="00BB75D2" w:rsidP="00A40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с</w:t>
            </w:r>
            <w:r w:rsidR="00A40473"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троки</w:t>
            </w:r>
          </w:p>
        </w:tc>
        <w:tc>
          <w:tcPr>
            <w:tcW w:w="69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473" w:rsidRPr="00D77FC9" w:rsidRDefault="00A40473" w:rsidP="00A40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Фактически за год, тыс.</w:t>
            </w:r>
            <w:r w:rsidR="00BB75D2"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руб</w:t>
            </w:r>
            <w:r w:rsidR="00BB75D2"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A40473" w:rsidRPr="00D77FC9" w:rsidTr="00D77FC9">
        <w:trPr>
          <w:trHeight w:val="20"/>
        </w:trPr>
        <w:tc>
          <w:tcPr>
            <w:tcW w:w="400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0473" w:rsidRPr="00D77FC9" w:rsidRDefault="00A40473" w:rsidP="00A404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0473" w:rsidRPr="00D77FC9" w:rsidRDefault="00A40473" w:rsidP="00A404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473" w:rsidRPr="00D77FC9" w:rsidRDefault="00A40473" w:rsidP="00A40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40473" w:rsidRPr="00D77FC9" w:rsidTr="00D77FC9">
        <w:trPr>
          <w:trHeight w:val="20"/>
        </w:trPr>
        <w:tc>
          <w:tcPr>
            <w:tcW w:w="400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473" w:rsidRPr="00D77FC9" w:rsidRDefault="00A40473" w:rsidP="00A404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Текущие затраты на охрану окружающей среды, всего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473" w:rsidRPr="00D77FC9" w:rsidRDefault="00A40473" w:rsidP="00A40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473" w:rsidRPr="00D77FC9" w:rsidRDefault="00A40473" w:rsidP="00A404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40473" w:rsidRPr="00D77FC9" w:rsidTr="00D77FC9">
        <w:trPr>
          <w:trHeight w:val="20"/>
        </w:trPr>
        <w:tc>
          <w:tcPr>
            <w:tcW w:w="400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0ED1" w:rsidRPr="00653808" w:rsidRDefault="00FF0DBC" w:rsidP="006538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38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 них: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473" w:rsidRPr="00D77FC9" w:rsidRDefault="00FF0DBC" w:rsidP="00A40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473" w:rsidRPr="00D77FC9" w:rsidRDefault="00FF0DBC" w:rsidP="00A404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40473" w:rsidRPr="00D77FC9" w:rsidTr="00D77FC9">
        <w:trPr>
          <w:trHeight w:val="20"/>
        </w:trPr>
        <w:tc>
          <w:tcPr>
            <w:tcW w:w="400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0ED1" w:rsidRPr="00653808" w:rsidRDefault="00FF0DBC" w:rsidP="006538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38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амортизационные отчисления на восстановление основных фондов по охране окружающей среды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473" w:rsidRPr="00D77FC9" w:rsidRDefault="00FF0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A6546C"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473" w:rsidRPr="00D77FC9" w:rsidRDefault="00FF0DBC" w:rsidP="00A404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40473" w:rsidRPr="00D77FC9" w:rsidTr="00D77FC9">
        <w:trPr>
          <w:trHeight w:val="20"/>
        </w:trPr>
        <w:tc>
          <w:tcPr>
            <w:tcW w:w="400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0ED1" w:rsidRPr="00D77FC9" w:rsidRDefault="00FF0DBC" w:rsidP="006538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по охране и рациональному использованию водных ресурсов (из строки 10)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473" w:rsidRPr="00D77FC9" w:rsidRDefault="00A6546C" w:rsidP="00A40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9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473" w:rsidRPr="00D77FC9" w:rsidRDefault="00FF0DBC" w:rsidP="00A404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40473" w:rsidRPr="00D77FC9" w:rsidTr="00D77FC9">
        <w:trPr>
          <w:trHeight w:val="20"/>
        </w:trPr>
        <w:tc>
          <w:tcPr>
            <w:tcW w:w="400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0ED1" w:rsidRPr="00D77FC9" w:rsidRDefault="00FF0DBC" w:rsidP="006538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в т.ч. выплачено другим предприятиям (организациям) за прием и очистку сточных вод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473" w:rsidRPr="00D77FC9" w:rsidRDefault="00A6546C" w:rsidP="00A40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473" w:rsidRPr="00D77FC9" w:rsidRDefault="00FF0DBC" w:rsidP="00A404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40473" w:rsidRPr="00D77FC9" w:rsidTr="00D77FC9">
        <w:trPr>
          <w:trHeight w:val="20"/>
        </w:trPr>
        <w:tc>
          <w:tcPr>
            <w:tcW w:w="400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0ED1" w:rsidRPr="00D77FC9" w:rsidRDefault="00FF0DBC" w:rsidP="006538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по охране атмосферного воздуха (из строки 10)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473" w:rsidRPr="00D77FC9" w:rsidRDefault="00A6546C" w:rsidP="00A40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473" w:rsidRPr="00D77FC9" w:rsidRDefault="00FF0DBC" w:rsidP="00A404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40473" w:rsidRPr="00D77FC9" w:rsidTr="00D77FC9">
        <w:trPr>
          <w:trHeight w:val="20"/>
        </w:trPr>
        <w:tc>
          <w:tcPr>
            <w:tcW w:w="400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0ED1" w:rsidRPr="00D77FC9" w:rsidRDefault="00FF0DBC" w:rsidP="006538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по охране окружающей среды (земельных ресурсов) от отходов производства и потребления (из строки 10)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473" w:rsidRPr="00D77FC9" w:rsidRDefault="00A6546C" w:rsidP="00A40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69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473" w:rsidRPr="00D77FC9" w:rsidRDefault="00FF0DBC" w:rsidP="00A404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40473" w:rsidRPr="00D77FC9" w:rsidTr="00D77FC9">
        <w:trPr>
          <w:trHeight w:val="20"/>
        </w:trPr>
        <w:tc>
          <w:tcPr>
            <w:tcW w:w="400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0ED1" w:rsidRPr="00D77FC9" w:rsidRDefault="00FF0DBC" w:rsidP="006538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в т.ч. выплачено другим предприятиям (организациям) за прием, хранение и уничтожение отходов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473" w:rsidRPr="00D77FC9" w:rsidRDefault="00A6546C" w:rsidP="00A40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473" w:rsidRPr="00D77FC9" w:rsidRDefault="00FF0DBC" w:rsidP="00A404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40473" w:rsidRPr="00D77FC9" w:rsidTr="00D77FC9">
        <w:trPr>
          <w:trHeight w:val="20"/>
        </w:trPr>
        <w:tc>
          <w:tcPr>
            <w:tcW w:w="400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0ED1" w:rsidRPr="00D77FC9" w:rsidRDefault="00FF0DBC" w:rsidP="006538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по рекультивации земель (из строки 10)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473" w:rsidRPr="00D77FC9" w:rsidRDefault="00A6546C" w:rsidP="00A40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473" w:rsidRPr="00D77FC9" w:rsidRDefault="00FF0DBC" w:rsidP="00A404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40473" w:rsidRPr="00D77FC9" w:rsidTr="00D77FC9">
        <w:trPr>
          <w:trHeight w:val="20"/>
        </w:trPr>
        <w:tc>
          <w:tcPr>
            <w:tcW w:w="400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473" w:rsidRPr="00D77FC9" w:rsidRDefault="00A40473" w:rsidP="001240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Затраты на капитальный ремонт основных производственных фондов по охране окружающей среды, всего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473" w:rsidRPr="00D77FC9" w:rsidRDefault="00A6546C" w:rsidP="00A40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473" w:rsidRPr="00D77FC9" w:rsidRDefault="00A40473" w:rsidP="00A404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40473" w:rsidRPr="00D77FC9" w:rsidTr="00D77FC9">
        <w:trPr>
          <w:trHeight w:val="20"/>
        </w:trPr>
        <w:tc>
          <w:tcPr>
            <w:tcW w:w="400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0ED1" w:rsidRPr="00D77FC9" w:rsidRDefault="00FF0DBC" w:rsidP="006538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в том числе: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473" w:rsidRPr="00D77FC9" w:rsidRDefault="00FF0DBC" w:rsidP="00A40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473" w:rsidRPr="00D77FC9" w:rsidRDefault="00FF0DBC" w:rsidP="00A404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40473" w:rsidRPr="00D77FC9" w:rsidTr="00D77FC9">
        <w:trPr>
          <w:trHeight w:val="20"/>
        </w:trPr>
        <w:tc>
          <w:tcPr>
            <w:tcW w:w="400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0ED1" w:rsidRPr="00D77FC9" w:rsidRDefault="00FF0DBC" w:rsidP="006538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сооружений и установок для очистки сточных вод и рационального использования водных ресурсов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473" w:rsidRPr="00D77FC9" w:rsidRDefault="00A6546C" w:rsidP="00A40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FF0DBC"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473" w:rsidRPr="00D77FC9" w:rsidRDefault="00FF0DBC" w:rsidP="00A404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40473" w:rsidRPr="00D77FC9" w:rsidTr="00D77FC9">
        <w:trPr>
          <w:trHeight w:val="20"/>
        </w:trPr>
        <w:tc>
          <w:tcPr>
            <w:tcW w:w="4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0ED1" w:rsidRPr="00D77FC9" w:rsidRDefault="00FF0DBC" w:rsidP="006538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сооружений, установок и оборудования для улавливания и обезвреживания вредных веществ, загрязняющих атмосферный воздух</w:t>
            </w:r>
          </w:p>
        </w:tc>
        <w:tc>
          <w:tcPr>
            <w:tcW w:w="30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473" w:rsidRPr="00D77FC9" w:rsidRDefault="00A6546C" w:rsidP="00A40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FF0DBC"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9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473" w:rsidRPr="00D77FC9" w:rsidRDefault="00FF0DBC" w:rsidP="00A404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40473" w:rsidRPr="00D77FC9" w:rsidTr="00D77FC9">
        <w:trPr>
          <w:trHeight w:val="20"/>
        </w:trPr>
        <w:tc>
          <w:tcPr>
            <w:tcW w:w="400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0ED1" w:rsidRPr="00D77FC9" w:rsidRDefault="00FF0DBC" w:rsidP="006538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сооружений установок и оборудования для размещения и обезвреживания отходов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473" w:rsidRPr="00D77FC9" w:rsidRDefault="00A6546C" w:rsidP="00A40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FF0DBC"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473" w:rsidRPr="00D77FC9" w:rsidRDefault="00FF0DBC" w:rsidP="00A404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40473" w:rsidRPr="00D77FC9" w:rsidTr="00D77FC9">
        <w:trPr>
          <w:trHeight w:val="20"/>
        </w:trPr>
        <w:tc>
          <w:tcPr>
            <w:tcW w:w="400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473" w:rsidRPr="00D77FC9" w:rsidRDefault="00A40473" w:rsidP="00A404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Среднегодовая стоимость основных производственных фондов по охране окружающей природной среды.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473" w:rsidRPr="00D77FC9" w:rsidRDefault="00A6546C" w:rsidP="00A40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473" w:rsidRPr="00D77FC9" w:rsidRDefault="00A40473" w:rsidP="00A404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40473" w:rsidRPr="00D77FC9" w:rsidTr="00D77FC9">
        <w:trPr>
          <w:trHeight w:val="20"/>
        </w:trPr>
        <w:tc>
          <w:tcPr>
            <w:tcW w:w="400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0ED1" w:rsidRPr="00D77FC9" w:rsidRDefault="00FF0DBC" w:rsidP="006538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в том числе: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473" w:rsidRPr="00D77FC9" w:rsidRDefault="00FF0DBC" w:rsidP="00A40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473" w:rsidRPr="00D77FC9" w:rsidRDefault="00FF0DBC" w:rsidP="00A404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40473" w:rsidRPr="00D77FC9" w:rsidTr="00D77FC9">
        <w:trPr>
          <w:trHeight w:val="20"/>
        </w:trPr>
        <w:tc>
          <w:tcPr>
            <w:tcW w:w="400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0ED1" w:rsidRPr="00D77FC9" w:rsidRDefault="00FF0DBC" w:rsidP="006538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по охране и рациональному использованию водных ресурсов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473" w:rsidRPr="00D77FC9" w:rsidRDefault="00A6546C" w:rsidP="00A40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="00FF0DBC"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473" w:rsidRPr="00D77FC9" w:rsidRDefault="00FF0DBC" w:rsidP="00A404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40473" w:rsidRPr="00D77FC9" w:rsidTr="00D77FC9">
        <w:trPr>
          <w:trHeight w:val="20"/>
        </w:trPr>
        <w:tc>
          <w:tcPr>
            <w:tcW w:w="400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0ED1" w:rsidRPr="00D77FC9" w:rsidRDefault="00FF0DBC" w:rsidP="006538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по охране атмосферного воздуха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473" w:rsidRPr="00D77FC9" w:rsidRDefault="00A6546C" w:rsidP="00A40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="00FF0DBC"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473" w:rsidRPr="00D77FC9" w:rsidRDefault="00FF0DBC" w:rsidP="00A404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40473" w:rsidRPr="00D77FC9" w:rsidTr="00D77FC9">
        <w:trPr>
          <w:trHeight w:val="20"/>
        </w:trPr>
        <w:tc>
          <w:tcPr>
            <w:tcW w:w="400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0ED1" w:rsidRPr="00D77FC9" w:rsidRDefault="00FF0DBC" w:rsidP="006538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по охране окружающей среды от отходов производства и потребления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473" w:rsidRPr="00D77FC9" w:rsidRDefault="00A65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0473" w:rsidRPr="00D77FC9" w:rsidRDefault="00FF0DBC" w:rsidP="00A404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A40473" w:rsidRPr="00A40473" w:rsidRDefault="00A40473" w:rsidP="00A40473">
      <w:pPr>
        <w:rPr>
          <w:lang w:val="en-US"/>
        </w:rPr>
      </w:pPr>
    </w:p>
    <w:p w:rsidR="00D77FC9" w:rsidRDefault="00D77FC9" w:rsidP="00BA70CB">
      <w:pPr>
        <w:pStyle w:val="a3"/>
        <w:keepNext/>
        <w:spacing w:after="0"/>
        <w:rPr>
          <w:i w:val="0"/>
          <w:iCs w:val="0"/>
          <w:color w:val="auto"/>
          <w:sz w:val="24"/>
          <w:szCs w:val="24"/>
        </w:rPr>
        <w:sectPr w:rsidR="00D77FC9" w:rsidSect="004311CB">
          <w:pgSz w:w="16838" w:h="11906" w:orient="landscape"/>
          <w:pgMar w:top="1134" w:right="567" w:bottom="1134" w:left="1134" w:header="568" w:footer="709" w:gutter="0"/>
          <w:cols w:space="708"/>
          <w:docGrid w:linePitch="360"/>
        </w:sectPr>
      </w:pPr>
    </w:p>
    <w:p w:rsidR="00C734B7" w:rsidRDefault="00C734B7" w:rsidP="00BA70CB">
      <w:pPr>
        <w:pStyle w:val="a3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0442F0">
        <w:rPr>
          <w:i w:val="0"/>
          <w:iCs w:val="0"/>
          <w:color w:val="auto"/>
          <w:sz w:val="24"/>
          <w:szCs w:val="24"/>
        </w:rPr>
        <w:lastRenderedPageBreak/>
        <w:t xml:space="preserve">Раздел </w:t>
      </w:r>
      <w:r w:rsidRPr="00A40473">
        <w:rPr>
          <w:i w:val="0"/>
          <w:iCs w:val="0"/>
          <w:color w:val="auto"/>
          <w:sz w:val="24"/>
          <w:szCs w:val="24"/>
        </w:rPr>
        <w:t>2</w:t>
      </w:r>
      <w:r w:rsidRPr="000442F0">
        <w:rPr>
          <w:i w:val="0"/>
          <w:iCs w:val="0"/>
          <w:color w:val="auto"/>
          <w:sz w:val="24"/>
          <w:szCs w:val="24"/>
        </w:rPr>
        <w:t xml:space="preserve">. </w:t>
      </w:r>
      <w:r w:rsidR="00920F92">
        <w:rPr>
          <w:i w:val="0"/>
          <w:iCs w:val="0"/>
          <w:color w:val="auto"/>
          <w:sz w:val="24"/>
          <w:szCs w:val="24"/>
        </w:rPr>
        <w:t>Экологические платежи</w:t>
      </w:r>
    </w:p>
    <w:p w:rsidR="00D77FC9" w:rsidRPr="00D77FC9" w:rsidRDefault="00D77FC9" w:rsidP="00D77FC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D77FC9">
        <w:rPr>
          <w:rFonts w:ascii="Times New Roman" w:hAnsi="Times New Roman" w:cs="Times New Roman"/>
          <w:sz w:val="24"/>
          <w:szCs w:val="24"/>
        </w:rPr>
        <w:t xml:space="preserve">Код по ОКЕИ: тысяча рублей – 384 </w:t>
      </w:r>
    </w:p>
    <w:tbl>
      <w:tblPr>
        <w:tblW w:w="5000" w:type="pct"/>
        <w:tblLook w:val="04A0"/>
      </w:tblPr>
      <w:tblGrid>
        <w:gridCol w:w="10996"/>
        <w:gridCol w:w="1308"/>
        <w:gridCol w:w="3049"/>
      </w:tblGrid>
      <w:tr w:rsidR="00BA70CB" w:rsidRPr="00D77FC9" w:rsidTr="00D77FC9">
        <w:trPr>
          <w:trHeight w:val="20"/>
        </w:trPr>
        <w:tc>
          <w:tcPr>
            <w:tcW w:w="358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0CB" w:rsidRPr="00D77FC9" w:rsidRDefault="00BA70CB" w:rsidP="00BA7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42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0CB" w:rsidRPr="00D77FC9" w:rsidRDefault="00BA7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99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77FC9" w:rsidRDefault="00BA70CB" w:rsidP="00D77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Фактически за год, </w:t>
            </w:r>
          </w:p>
          <w:p w:rsidR="00BA70CB" w:rsidRPr="00D77FC9" w:rsidRDefault="00D77FC9" w:rsidP="00D77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</w:t>
            </w:r>
            <w:r w:rsidR="00BA70CB"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ыс. руб.</w:t>
            </w:r>
          </w:p>
        </w:tc>
      </w:tr>
      <w:tr w:rsidR="00BA70CB" w:rsidRPr="00D77FC9" w:rsidTr="00D77FC9">
        <w:trPr>
          <w:trHeight w:val="20"/>
        </w:trPr>
        <w:tc>
          <w:tcPr>
            <w:tcW w:w="358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70CB" w:rsidRPr="00D77FC9" w:rsidRDefault="00BA70CB" w:rsidP="00BA70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E0ED1" w:rsidRPr="00D77FC9" w:rsidRDefault="00DE0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0CB" w:rsidRPr="00D77FC9" w:rsidRDefault="00BA7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BA70CB" w:rsidRPr="00D77FC9" w:rsidTr="00D77FC9">
        <w:trPr>
          <w:trHeight w:val="20"/>
        </w:trPr>
        <w:tc>
          <w:tcPr>
            <w:tcW w:w="358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0CB" w:rsidRPr="00D77FC9" w:rsidRDefault="00BA70CB" w:rsidP="00BA70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Плата за допустимые выбросы (сбросы), всего.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0CB" w:rsidRPr="00D77FC9" w:rsidRDefault="00084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0ED1" w:rsidRPr="00D77FC9" w:rsidRDefault="00DE0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A70CB" w:rsidRPr="00D77FC9" w:rsidTr="00D77FC9">
        <w:trPr>
          <w:trHeight w:val="20"/>
        </w:trPr>
        <w:tc>
          <w:tcPr>
            <w:tcW w:w="358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0ED1" w:rsidRPr="00D77FC9" w:rsidRDefault="00124067" w:rsidP="006538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в </w:t>
            </w:r>
            <w:r w:rsidR="00FF0DBC"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том числе: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0CB" w:rsidRPr="00D77FC9" w:rsidRDefault="00BA7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0ED1" w:rsidRPr="00D77FC9" w:rsidRDefault="00DE0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</w:tr>
      <w:tr w:rsidR="00BA70CB" w:rsidRPr="00D77FC9" w:rsidTr="00D77FC9">
        <w:trPr>
          <w:trHeight w:val="20"/>
        </w:trPr>
        <w:tc>
          <w:tcPr>
            <w:tcW w:w="358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0ED1" w:rsidRPr="00D77FC9" w:rsidRDefault="00FF0DBC" w:rsidP="006538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в водные объекты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0CB" w:rsidRPr="00D77FC9" w:rsidRDefault="00084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</w:t>
            </w:r>
            <w:r w:rsidR="00FF0DBC"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0ED1" w:rsidRPr="00D77FC9" w:rsidRDefault="00DE0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</w:tr>
      <w:tr w:rsidR="00BA70CB" w:rsidRPr="00D77FC9" w:rsidTr="00D77FC9">
        <w:trPr>
          <w:trHeight w:val="20"/>
        </w:trPr>
        <w:tc>
          <w:tcPr>
            <w:tcW w:w="358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0ED1" w:rsidRPr="00D77FC9" w:rsidRDefault="00FF0DBC" w:rsidP="006538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в атмосферный воздух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0CB" w:rsidRPr="00D77FC9" w:rsidRDefault="00084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</w:t>
            </w:r>
            <w:r w:rsidR="00FF0DBC"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0ED1" w:rsidRPr="00D77FC9" w:rsidRDefault="00DE0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</w:tr>
      <w:tr w:rsidR="00BA70CB" w:rsidRPr="00D77FC9" w:rsidTr="00D77FC9">
        <w:trPr>
          <w:trHeight w:val="20"/>
        </w:trPr>
        <w:tc>
          <w:tcPr>
            <w:tcW w:w="358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0ED1" w:rsidRPr="00D77FC9" w:rsidRDefault="00FF0DBC" w:rsidP="006538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за размещение отходов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0CB" w:rsidRPr="00D77FC9" w:rsidRDefault="00084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</w:t>
            </w:r>
            <w:r w:rsidR="00FF0DBC"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0ED1" w:rsidRPr="00D77FC9" w:rsidRDefault="00DE0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</w:tr>
      <w:tr w:rsidR="00BA70CB" w:rsidRPr="00D77FC9" w:rsidTr="00D77FC9">
        <w:trPr>
          <w:trHeight w:val="20"/>
        </w:trPr>
        <w:tc>
          <w:tcPr>
            <w:tcW w:w="358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0ED1" w:rsidRPr="00D77FC9" w:rsidRDefault="00FF0DBC" w:rsidP="006538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в подземные горизонты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0CB" w:rsidRPr="00D77FC9" w:rsidRDefault="00084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</w:t>
            </w:r>
            <w:r w:rsidR="00FF0DBC"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0ED1" w:rsidRPr="00D77FC9" w:rsidRDefault="00DE0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</w:tr>
      <w:tr w:rsidR="00BA70CB" w:rsidRPr="00D77FC9" w:rsidTr="00D77FC9">
        <w:trPr>
          <w:trHeight w:val="20"/>
        </w:trPr>
        <w:tc>
          <w:tcPr>
            <w:tcW w:w="3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0CB" w:rsidRPr="00D77FC9" w:rsidRDefault="00BA70CB" w:rsidP="00BA70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Плата за сверхнормативные выбросы (сбросы) загрязняющих веществ (размещение отходов), всего.</w:t>
            </w:r>
          </w:p>
        </w:tc>
        <w:tc>
          <w:tcPr>
            <w:tcW w:w="42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0CB" w:rsidRPr="00D77FC9" w:rsidRDefault="00084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99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0ED1" w:rsidRPr="00D77FC9" w:rsidRDefault="00DE0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A70CB" w:rsidRPr="00D77FC9" w:rsidTr="00D77FC9">
        <w:trPr>
          <w:trHeight w:val="20"/>
        </w:trPr>
        <w:tc>
          <w:tcPr>
            <w:tcW w:w="358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0ED1" w:rsidRPr="00D77FC9" w:rsidRDefault="00124067" w:rsidP="006538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bookmarkStart w:id="0" w:name="_GoBack" w:colFirst="0" w:colLast="0"/>
            <w:r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в</w:t>
            </w:r>
            <w:r w:rsidR="00FF0DBC"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том числе: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0CB" w:rsidRPr="00D77FC9" w:rsidRDefault="00BA7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0ED1" w:rsidRPr="00D77FC9" w:rsidRDefault="00DE0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</w:tr>
      <w:tr w:rsidR="00BA70CB" w:rsidRPr="00D77FC9" w:rsidTr="00D77FC9">
        <w:trPr>
          <w:trHeight w:val="20"/>
        </w:trPr>
        <w:tc>
          <w:tcPr>
            <w:tcW w:w="358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0ED1" w:rsidRPr="00D77FC9" w:rsidRDefault="00FF0DBC" w:rsidP="006538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в водные объекты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0CB" w:rsidRPr="00D77FC9" w:rsidRDefault="00084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2</w:t>
            </w:r>
            <w:r w:rsidR="00FF0DBC"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0ED1" w:rsidRPr="00D77FC9" w:rsidRDefault="00DE0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</w:tr>
      <w:tr w:rsidR="00BA70CB" w:rsidRPr="00D77FC9" w:rsidTr="00D77FC9">
        <w:trPr>
          <w:trHeight w:val="20"/>
        </w:trPr>
        <w:tc>
          <w:tcPr>
            <w:tcW w:w="358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0ED1" w:rsidRPr="00D77FC9" w:rsidRDefault="00FF0DBC" w:rsidP="006538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в атмосферный воздух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0CB" w:rsidRPr="00D77FC9" w:rsidRDefault="00084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2</w:t>
            </w:r>
            <w:r w:rsidR="00FF0DBC"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0ED1" w:rsidRPr="00D77FC9" w:rsidRDefault="00DE0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</w:tr>
      <w:tr w:rsidR="00BA70CB" w:rsidRPr="00D77FC9" w:rsidTr="00D77FC9">
        <w:trPr>
          <w:trHeight w:val="20"/>
        </w:trPr>
        <w:tc>
          <w:tcPr>
            <w:tcW w:w="358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0ED1" w:rsidRPr="00D77FC9" w:rsidRDefault="00FF0DBC" w:rsidP="006538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за размещение отходов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0CB" w:rsidRPr="00D77FC9" w:rsidRDefault="00084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2</w:t>
            </w:r>
            <w:r w:rsidR="00FF0DBC"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0ED1" w:rsidRPr="00D77FC9" w:rsidRDefault="00DE0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</w:tr>
      <w:tr w:rsidR="00BA70CB" w:rsidRPr="00D77FC9" w:rsidTr="00D77FC9">
        <w:trPr>
          <w:trHeight w:val="20"/>
        </w:trPr>
        <w:tc>
          <w:tcPr>
            <w:tcW w:w="358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0ED1" w:rsidRPr="00D77FC9" w:rsidRDefault="00FF0DBC" w:rsidP="006538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в подземные горизонты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0CB" w:rsidRPr="00D77FC9" w:rsidRDefault="00084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2</w:t>
            </w:r>
            <w:r w:rsidR="00FF0DBC" w:rsidRPr="00D77FC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0ED1" w:rsidRPr="00D77FC9" w:rsidRDefault="00DE0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</w:tr>
      <w:bookmarkEnd w:id="0"/>
      <w:tr w:rsidR="00BA70CB" w:rsidRPr="00D77FC9" w:rsidTr="00D77FC9">
        <w:trPr>
          <w:trHeight w:val="20"/>
        </w:trPr>
        <w:tc>
          <w:tcPr>
            <w:tcW w:w="358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0CB" w:rsidRPr="00D77FC9" w:rsidRDefault="00BA70CB" w:rsidP="00BA70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Плата за допустимые и сверхнормативные выбросы (сбросы) загрязняющих веществ (размещение отходов).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0CB" w:rsidRPr="00D77FC9" w:rsidRDefault="00084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9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0ED1" w:rsidRPr="00D77FC9" w:rsidRDefault="00DE0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A70CB" w:rsidRPr="00D77FC9" w:rsidTr="00D77FC9">
        <w:trPr>
          <w:trHeight w:val="20"/>
        </w:trPr>
        <w:tc>
          <w:tcPr>
            <w:tcW w:w="358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0CB" w:rsidRPr="00D77FC9" w:rsidRDefault="00BA70CB" w:rsidP="00BA70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Средства (иски) и штрафы, взысканные в возмещение ущерба, причиненного нарушением природоохранительного законодательства.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70CB" w:rsidRPr="00D77FC9" w:rsidRDefault="00084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9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0ED1" w:rsidRPr="00D77FC9" w:rsidRDefault="00DE0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DE0ED1" w:rsidRDefault="00DE0ED1">
      <w:pPr>
        <w:spacing w:after="0"/>
      </w:pPr>
    </w:p>
    <w:p w:rsidR="00D77FC9" w:rsidRPr="00D77FC9" w:rsidRDefault="00D77FC9" w:rsidP="00D77F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7FC9" w:rsidRDefault="00D77FC9" w:rsidP="00D77FC9">
      <w:pPr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D77FC9" w:rsidSect="004311CB">
          <w:pgSz w:w="16838" w:h="11906" w:orient="landscape"/>
          <w:pgMar w:top="1134" w:right="567" w:bottom="1134" w:left="1134" w:header="568" w:footer="709" w:gutter="0"/>
          <w:cols w:space="708"/>
          <w:docGrid w:linePitch="360"/>
        </w:sectPr>
      </w:pPr>
    </w:p>
    <w:p w:rsidR="00D77FC9" w:rsidRPr="00D77FC9" w:rsidRDefault="00D77FC9" w:rsidP="00D77F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7FC9">
        <w:rPr>
          <w:rFonts w:ascii="Times New Roman" w:hAnsi="Times New Roman" w:cs="Times New Roman"/>
          <w:sz w:val="24"/>
          <w:szCs w:val="24"/>
        </w:rPr>
        <w:lastRenderedPageBreak/>
        <w:t>Раздел 3. Дата предоставления информации для включения в государственную информационную систему топливно-энергетического комплекса</w:t>
      </w:r>
    </w:p>
    <w:tbl>
      <w:tblPr>
        <w:tblW w:w="5000" w:type="pct"/>
        <w:tblLook w:val="0000"/>
      </w:tblPr>
      <w:tblGrid>
        <w:gridCol w:w="12160"/>
        <w:gridCol w:w="3193"/>
      </w:tblGrid>
      <w:tr w:rsidR="00D77FC9" w:rsidRPr="00D77FC9" w:rsidTr="00D77FC9">
        <w:trPr>
          <w:trHeight w:val="346"/>
        </w:trPr>
        <w:tc>
          <w:tcPr>
            <w:tcW w:w="3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7FC9" w:rsidRPr="00D77FC9" w:rsidRDefault="00D77FC9" w:rsidP="00D77FC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7FC9">
              <w:rPr>
                <w:rFonts w:ascii="Times New Roman" w:hAnsi="Times New Roman" w:cs="Times New Roman"/>
                <w:sz w:val="24"/>
                <w:szCs w:val="24"/>
              </w:rPr>
              <w:t>Дата предоставления информации для включения в государственную информационную систему топливно-энергетического комплекса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77FC9" w:rsidRPr="00D77FC9" w:rsidRDefault="00D77FC9" w:rsidP="00D77FC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7FC9" w:rsidRPr="00D77FC9" w:rsidRDefault="00D77FC9" w:rsidP="00D77F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7FC9" w:rsidRPr="00D77FC9" w:rsidRDefault="00D77FC9" w:rsidP="00D77F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7FC9" w:rsidRPr="00D77FC9" w:rsidRDefault="00D77FC9" w:rsidP="00D77F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7FC9">
        <w:rPr>
          <w:rFonts w:ascii="Times New Roman" w:hAnsi="Times New Roman" w:cs="Times New Roman"/>
          <w:sz w:val="24"/>
          <w:szCs w:val="24"/>
        </w:rPr>
        <w:t>Раздел 4. 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375"/>
        <w:gridCol w:w="1118"/>
        <w:gridCol w:w="2803"/>
        <w:gridCol w:w="2803"/>
        <w:gridCol w:w="2803"/>
        <w:gridCol w:w="3451"/>
      </w:tblGrid>
      <w:tr w:rsidR="00D77FC9" w:rsidRPr="00D77FC9" w:rsidTr="00D77FC9">
        <w:trPr>
          <w:trHeight w:val="573"/>
        </w:trPr>
        <w:tc>
          <w:tcPr>
            <w:tcW w:w="773" w:type="pct"/>
            <w:vAlign w:val="center"/>
          </w:tcPr>
          <w:p w:rsidR="00D77FC9" w:rsidRPr="00D77FC9" w:rsidRDefault="00D77FC9" w:rsidP="00D77FC9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77FC9">
              <w:rPr>
                <w:rFonts w:ascii="Times New Roman" w:hAnsi="Times New Roman" w:cs="Times New Roman"/>
                <w:bCs/>
                <w:sz w:val="24"/>
                <w:szCs w:val="24"/>
              </w:rPr>
              <w:t>Контактная информация</w:t>
            </w:r>
          </w:p>
        </w:tc>
        <w:tc>
          <w:tcPr>
            <w:tcW w:w="364" w:type="pct"/>
            <w:vAlign w:val="center"/>
          </w:tcPr>
          <w:p w:rsidR="00D77FC9" w:rsidRPr="00D77FC9" w:rsidRDefault="00D77FC9" w:rsidP="00D77FC9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77FC9">
              <w:rPr>
                <w:rFonts w:ascii="Times New Roman" w:hAnsi="Times New Roman" w:cs="Times New Roman"/>
                <w:bCs/>
                <w:sz w:val="24"/>
                <w:szCs w:val="24"/>
              </w:rPr>
              <w:t>Код строки</w:t>
            </w:r>
          </w:p>
        </w:tc>
        <w:tc>
          <w:tcPr>
            <w:tcW w:w="913" w:type="pct"/>
            <w:vAlign w:val="center"/>
          </w:tcPr>
          <w:p w:rsidR="00D77FC9" w:rsidRPr="00D77FC9" w:rsidRDefault="00D77FC9" w:rsidP="00D77FC9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77FC9">
              <w:rPr>
                <w:rFonts w:ascii="Times New Roman" w:hAnsi="Times New Roman" w:cs="Times New Roman"/>
                <w:bCs/>
                <w:sz w:val="24"/>
                <w:szCs w:val="24"/>
              </w:rPr>
              <w:t>Ф.И.О.</w:t>
            </w:r>
          </w:p>
        </w:tc>
        <w:tc>
          <w:tcPr>
            <w:tcW w:w="913" w:type="pct"/>
            <w:vAlign w:val="center"/>
          </w:tcPr>
          <w:p w:rsidR="00D77FC9" w:rsidRPr="00D77FC9" w:rsidRDefault="00D77FC9" w:rsidP="00D77FC9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77FC9">
              <w:rPr>
                <w:rFonts w:ascii="Times New Roman" w:hAnsi="Times New Roman" w:cs="Times New Roman"/>
                <w:bCs/>
                <w:sz w:val="24"/>
                <w:szCs w:val="24"/>
              </w:rPr>
              <w:t>Должность</w:t>
            </w:r>
          </w:p>
        </w:tc>
        <w:tc>
          <w:tcPr>
            <w:tcW w:w="913" w:type="pct"/>
            <w:vAlign w:val="center"/>
          </w:tcPr>
          <w:p w:rsidR="00D77FC9" w:rsidRPr="00D77FC9" w:rsidRDefault="00D77FC9" w:rsidP="00D77FC9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77FC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Контактный телефон </w:t>
            </w:r>
          </w:p>
          <w:p w:rsidR="00D77FC9" w:rsidRPr="00D77FC9" w:rsidRDefault="00D77FC9" w:rsidP="00D77FC9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77FC9">
              <w:rPr>
                <w:rFonts w:ascii="Times New Roman" w:hAnsi="Times New Roman" w:cs="Times New Roman"/>
                <w:bCs/>
                <w:sz w:val="24"/>
                <w:szCs w:val="24"/>
              </w:rPr>
              <w:t>(с кодом города)</w:t>
            </w:r>
          </w:p>
        </w:tc>
        <w:tc>
          <w:tcPr>
            <w:tcW w:w="1124" w:type="pct"/>
            <w:vAlign w:val="center"/>
          </w:tcPr>
          <w:p w:rsidR="00D77FC9" w:rsidRPr="00D77FC9" w:rsidRDefault="00D77FC9" w:rsidP="00D77FC9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77FC9">
              <w:rPr>
                <w:rFonts w:ascii="Times New Roman" w:hAnsi="Times New Roman" w:cs="Times New Roman"/>
                <w:bCs/>
                <w:sz w:val="24"/>
                <w:szCs w:val="24"/>
              </w:rPr>
              <w:t>Электронный адрес</w:t>
            </w:r>
          </w:p>
        </w:tc>
      </w:tr>
      <w:tr w:rsidR="00D77FC9" w:rsidRPr="00D77FC9" w:rsidTr="00D77FC9">
        <w:trPr>
          <w:trHeight w:val="94"/>
        </w:trPr>
        <w:tc>
          <w:tcPr>
            <w:tcW w:w="773" w:type="pct"/>
          </w:tcPr>
          <w:p w:rsidR="00D77FC9" w:rsidRPr="00D77FC9" w:rsidRDefault="00D77FC9" w:rsidP="00D77FC9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77FC9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64" w:type="pct"/>
            <w:vAlign w:val="center"/>
          </w:tcPr>
          <w:p w:rsidR="00D77FC9" w:rsidRPr="00D77FC9" w:rsidRDefault="00D77FC9" w:rsidP="00D77FC9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77FC9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913" w:type="pct"/>
            <w:noWrap/>
          </w:tcPr>
          <w:p w:rsidR="00D77FC9" w:rsidRPr="00D77FC9" w:rsidRDefault="00D77FC9" w:rsidP="00D77F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F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13" w:type="pct"/>
            <w:noWrap/>
          </w:tcPr>
          <w:p w:rsidR="00D77FC9" w:rsidRPr="00D77FC9" w:rsidRDefault="00D77FC9" w:rsidP="00D77F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FC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13" w:type="pct"/>
            <w:noWrap/>
          </w:tcPr>
          <w:p w:rsidR="00D77FC9" w:rsidRPr="00D77FC9" w:rsidRDefault="00D77FC9" w:rsidP="00D77F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FC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4" w:type="pct"/>
            <w:noWrap/>
          </w:tcPr>
          <w:p w:rsidR="00D77FC9" w:rsidRPr="00D77FC9" w:rsidRDefault="00D77FC9" w:rsidP="00D77F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FC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77FC9" w:rsidRPr="00D77FC9" w:rsidTr="00D77FC9">
        <w:trPr>
          <w:trHeight w:val="273"/>
        </w:trPr>
        <w:tc>
          <w:tcPr>
            <w:tcW w:w="773" w:type="pct"/>
          </w:tcPr>
          <w:p w:rsidR="00D77FC9" w:rsidRPr="00D77FC9" w:rsidRDefault="00D77FC9" w:rsidP="00D77FC9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77FC9">
              <w:rPr>
                <w:rFonts w:ascii="Times New Roman" w:hAnsi="Times New Roman" w:cs="Times New Roman"/>
                <w:bCs/>
                <w:sz w:val="24"/>
                <w:szCs w:val="24"/>
              </w:rPr>
              <w:t>Руководитель организации</w:t>
            </w:r>
          </w:p>
        </w:tc>
        <w:tc>
          <w:tcPr>
            <w:tcW w:w="364" w:type="pct"/>
            <w:vAlign w:val="center"/>
          </w:tcPr>
          <w:p w:rsidR="00D77FC9" w:rsidRPr="00D77FC9" w:rsidRDefault="00D77FC9" w:rsidP="00D77FC9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77FC9">
              <w:rPr>
                <w:rFonts w:ascii="Times New Roman" w:hAnsi="Times New Roman" w:cs="Times New Roman"/>
                <w:bCs/>
                <w:sz w:val="24"/>
                <w:szCs w:val="24"/>
              </w:rPr>
              <w:t>501</w:t>
            </w:r>
          </w:p>
        </w:tc>
        <w:tc>
          <w:tcPr>
            <w:tcW w:w="913" w:type="pct"/>
            <w:noWrap/>
          </w:tcPr>
          <w:p w:rsidR="00D77FC9" w:rsidRPr="00D77FC9" w:rsidRDefault="00D77FC9" w:rsidP="00D77FC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pct"/>
            <w:noWrap/>
          </w:tcPr>
          <w:p w:rsidR="00D77FC9" w:rsidRPr="00D77FC9" w:rsidRDefault="00D77FC9" w:rsidP="00D77FC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pct"/>
            <w:noWrap/>
          </w:tcPr>
          <w:p w:rsidR="00D77FC9" w:rsidRPr="00D77FC9" w:rsidRDefault="00D77FC9" w:rsidP="00D77FC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4" w:type="pct"/>
            <w:noWrap/>
          </w:tcPr>
          <w:p w:rsidR="00D77FC9" w:rsidRPr="00D77FC9" w:rsidRDefault="00D77FC9" w:rsidP="00D77FC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7FC9" w:rsidRPr="00D77FC9" w:rsidTr="00D77FC9">
        <w:trPr>
          <w:trHeight w:val="588"/>
        </w:trPr>
        <w:tc>
          <w:tcPr>
            <w:tcW w:w="773" w:type="pct"/>
          </w:tcPr>
          <w:p w:rsidR="00D77FC9" w:rsidRPr="00D77FC9" w:rsidRDefault="00D77FC9" w:rsidP="00D77FC9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D77FC9">
              <w:rPr>
                <w:rFonts w:ascii="Times New Roman" w:hAnsi="Times New Roman" w:cs="Times New Roman"/>
                <w:bCs/>
                <w:sz w:val="24"/>
                <w:szCs w:val="24"/>
              </w:rPr>
              <w:t>Ответственный</w:t>
            </w:r>
            <w:proofErr w:type="gramEnd"/>
            <w:r w:rsidRPr="00D77FC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за заполнение формы</w:t>
            </w:r>
          </w:p>
        </w:tc>
        <w:tc>
          <w:tcPr>
            <w:tcW w:w="364" w:type="pct"/>
            <w:vAlign w:val="center"/>
          </w:tcPr>
          <w:p w:rsidR="00D77FC9" w:rsidRPr="00D77FC9" w:rsidRDefault="00D77FC9" w:rsidP="00D77FC9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77FC9">
              <w:rPr>
                <w:rFonts w:ascii="Times New Roman" w:hAnsi="Times New Roman" w:cs="Times New Roman"/>
                <w:bCs/>
                <w:sz w:val="24"/>
                <w:szCs w:val="24"/>
              </w:rPr>
              <w:t>502</w:t>
            </w:r>
          </w:p>
        </w:tc>
        <w:tc>
          <w:tcPr>
            <w:tcW w:w="913" w:type="pct"/>
            <w:noWrap/>
          </w:tcPr>
          <w:p w:rsidR="00D77FC9" w:rsidRPr="00D77FC9" w:rsidRDefault="00D77FC9" w:rsidP="00D77FC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pct"/>
            <w:noWrap/>
          </w:tcPr>
          <w:p w:rsidR="00D77FC9" w:rsidRPr="00D77FC9" w:rsidRDefault="00D77FC9" w:rsidP="00D77FC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pct"/>
            <w:noWrap/>
          </w:tcPr>
          <w:p w:rsidR="00D77FC9" w:rsidRPr="00D77FC9" w:rsidRDefault="00D77FC9" w:rsidP="00D77FC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4" w:type="pct"/>
            <w:noWrap/>
          </w:tcPr>
          <w:p w:rsidR="00D77FC9" w:rsidRPr="00D77FC9" w:rsidRDefault="00D77FC9" w:rsidP="00D77FC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7FC9" w:rsidRPr="00D77FC9" w:rsidRDefault="00D77FC9" w:rsidP="00D77F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7FC9" w:rsidRPr="009C0BDC" w:rsidRDefault="00D77FC9" w:rsidP="00D77FC9">
      <w:pPr>
        <w:spacing w:after="160" w:line="259" w:lineRule="auto"/>
      </w:pPr>
    </w:p>
    <w:p w:rsidR="00D77FC9" w:rsidRDefault="00D77FC9" w:rsidP="00D77FC9">
      <w:pPr>
        <w:keepNext/>
        <w:rPr>
          <w:i/>
          <w:iCs/>
        </w:rPr>
      </w:pPr>
      <w:r w:rsidRPr="00A014B9">
        <w:t xml:space="preserve"> </w:t>
      </w:r>
    </w:p>
    <w:p w:rsidR="00D77FC9" w:rsidRPr="00D77FC9" w:rsidRDefault="00D77FC9">
      <w:pPr>
        <w:spacing w:after="0"/>
      </w:pPr>
    </w:p>
    <w:sectPr w:rsidR="00D77FC9" w:rsidRPr="00D77FC9" w:rsidSect="004311CB">
      <w:pgSz w:w="16838" w:h="11906" w:orient="landscape"/>
      <w:pgMar w:top="1134" w:right="567" w:bottom="1134" w:left="1134" w:header="568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641D" w:rsidRDefault="003E641D">
      <w:pPr>
        <w:spacing w:after="0" w:line="240" w:lineRule="auto"/>
      </w:pPr>
      <w:r>
        <w:separator/>
      </w:r>
    </w:p>
  </w:endnote>
  <w:endnote w:type="continuationSeparator" w:id="0">
    <w:p w:rsidR="003E641D" w:rsidRDefault="003E6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641D" w:rsidRDefault="003E641D">
      <w:pPr>
        <w:spacing w:after="0" w:line="240" w:lineRule="auto"/>
      </w:pPr>
      <w:r>
        <w:separator/>
      </w:r>
    </w:p>
  </w:footnote>
  <w:footnote w:type="continuationSeparator" w:id="0">
    <w:p w:rsidR="003E641D" w:rsidRDefault="003E6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1223974"/>
      <w:docPartObj>
        <w:docPartGallery w:val="Page Numbers (Top of Page)"/>
        <w:docPartUnique/>
      </w:docPartObj>
    </w:sdtPr>
    <w:sdtContent>
      <w:p w:rsidR="00DE0ED1" w:rsidRDefault="00AB52D0">
        <w:pPr>
          <w:pStyle w:val="a4"/>
          <w:jc w:val="center"/>
        </w:pPr>
        <w:r>
          <w:fldChar w:fldCharType="begin"/>
        </w:r>
        <w:r w:rsidR="009F78FF">
          <w:instrText>PAGE   \* MERGEFORMAT</w:instrText>
        </w:r>
        <w:r>
          <w:fldChar w:fldCharType="separate"/>
        </w:r>
        <w:r w:rsidR="00894A60">
          <w:rPr>
            <w:noProof/>
          </w:rPr>
          <w:t>4</w:t>
        </w:r>
        <w:r>
          <w:fldChar w:fldCharType="end"/>
        </w:r>
      </w:p>
    </w:sdtContent>
  </w:sdt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smushkin Dmitry">
    <w15:presenceInfo w15:providerId="AD" w15:userId="S-1-5-21-1214440339-1383384898-1343024091-75344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2C0CF9"/>
    <w:rsid w:val="000616C3"/>
    <w:rsid w:val="00084B17"/>
    <w:rsid w:val="000951D0"/>
    <w:rsid w:val="000A5AB8"/>
    <w:rsid w:val="000C315B"/>
    <w:rsid w:val="000C45AF"/>
    <w:rsid w:val="000F09E7"/>
    <w:rsid w:val="00124067"/>
    <w:rsid w:val="001C6A12"/>
    <w:rsid w:val="00242F3B"/>
    <w:rsid w:val="002650E0"/>
    <w:rsid w:val="002C0CF9"/>
    <w:rsid w:val="00334D66"/>
    <w:rsid w:val="003619B7"/>
    <w:rsid w:val="00375118"/>
    <w:rsid w:val="003C507F"/>
    <w:rsid w:val="003E641D"/>
    <w:rsid w:val="004311CB"/>
    <w:rsid w:val="00473170"/>
    <w:rsid w:val="004F6D9C"/>
    <w:rsid w:val="00603266"/>
    <w:rsid w:val="00615EDA"/>
    <w:rsid w:val="006347DE"/>
    <w:rsid w:val="00653808"/>
    <w:rsid w:val="00684A9C"/>
    <w:rsid w:val="00710C59"/>
    <w:rsid w:val="007F060D"/>
    <w:rsid w:val="007F373E"/>
    <w:rsid w:val="007F3C2A"/>
    <w:rsid w:val="00894A60"/>
    <w:rsid w:val="008D4ADD"/>
    <w:rsid w:val="00920F92"/>
    <w:rsid w:val="0095131F"/>
    <w:rsid w:val="009D38F7"/>
    <w:rsid w:val="009F78FF"/>
    <w:rsid w:val="00A40473"/>
    <w:rsid w:val="00A6546C"/>
    <w:rsid w:val="00AB52D0"/>
    <w:rsid w:val="00AD1840"/>
    <w:rsid w:val="00BA70CB"/>
    <w:rsid w:val="00BB75D2"/>
    <w:rsid w:val="00C05FC8"/>
    <w:rsid w:val="00C62BA8"/>
    <w:rsid w:val="00C734B7"/>
    <w:rsid w:val="00CD45D8"/>
    <w:rsid w:val="00CD61AD"/>
    <w:rsid w:val="00D27A79"/>
    <w:rsid w:val="00D77FC9"/>
    <w:rsid w:val="00DC72F3"/>
    <w:rsid w:val="00DE0ED1"/>
    <w:rsid w:val="00E31175"/>
    <w:rsid w:val="00E6295B"/>
    <w:rsid w:val="00F024D5"/>
    <w:rsid w:val="00F35002"/>
    <w:rsid w:val="00F71CB5"/>
    <w:rsid w:val="00FA3A88"/>
    <w:rsid w:val="00FF0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D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D61A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CD61AD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CD61A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Верхний колонтитул Знак"/>
    <w:basedOn w:val="a0"/>
    <w:link w:val="a4"/>
    <w:uiPriority w:val="99"/>
    <w:rsid w:val="00CD61AD"/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6347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er"/>
    <w:basedOn w:val="a"/>
    <w:link w:val="a8"/>
    <w:uiPriority w:val="99"/>
    <w:unhideWhenUsed/>
    <w:rsid w:val="00E311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1175"/>
  </w:style>
  <w:style w:type="table" w:customStyle="1" w:styleId="1">
    <w:name w:val="Сетка таблицы1"/>
    <w:basedOn w:val="a1"/>
    <w:next w:val="a6"/>
    <w:uiPriority w:val="39"/>
    <w:rsid w:val="00C62B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C62B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62BA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W34J7XJ4QP77-2-18773</_dlc_DocId>
    <_dlc_DocIdUrl xmlns="4be7f21c-b655-4ba8-867a-de1811392c1d">
      <Url>http://shrpdkp/sites/gis-tek/_layouts/15/DocIdRedir.aspx?ID=W34J7XJ4QP77-2-18773</Url>
      <Description>W34J7XJ4QP77-2-18773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793AFE-09AA-4E6C-8180-F40FC9B5646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0400848-6A10-4B95-A3AB-D3224229DA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072F0F-67EF-4581-A0A1-1ACE73369991}">
  <ds:schemaRefs>
    <ds:schemaRef ds:uri="http://schemas.microsoft.com/office/2006/metadata/properties"/>
    <ds:schemaRef ds:uri="http://schemas.microsoft.com/office/infopath/2007/PartnerControls"/>
    <ds:schemaRef ds:uri="4be7f21c-b655-4ba8-867a-de1811392c1d"/>
    <ds:schemaRef ds:uri="http://schemas.microsoft.com/sharepoint/v3/fields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7256A831-6357-4BBA-BC46-CDA6EBB5C4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Александров</dc:creator>
  <cp:keywords/>
  <dc:description/>
  <cp:lastModifiedBy>Zueva</cp:lastModifiedBy>
  <cp:revision>2</cp:revision>
  <dcterms:created xsi:type="dcterms:W3CDTF">2015-07-29T08:28:00Z</dcterms:created>
  <dcterms:modified xsi:type="dcterms:W3CDTF">2015-07-29T08:28:00Z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0x0101003BB183519E00C34FAA19C34BDCC076CF</vt:lpwstr>
  </property>
  <property fmtid="{D5CDD505-2E9C-101B-9397-08002B2CF9AE}" pid="3" name="_dlc_DocIdItemGuid">
    <vt:lpwstr>c5dc73fe-340f-4485-8149-be5dc8454218</vt:lpwstr>
  </property>
</Properties>
</file>