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6D6AF" w14:textId="7B765FFB"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34</w:t>
      </w:r>
      <w:r w:rsidRPr="009F2C92">
        <w:rPr>
          <w:sz w:val="28"/>
          <w:szCs w:val="28"/>
        </w:rPr>
        <w:t>.1</w:t>
      </w:r>
    </w:p>
    <w:p w14:paraId="3DE6DC6E"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5CA32E2B"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7B2F0906" w14:textId="77777777" w:rsidR="00F760F2" w:rsidRPr="007F10E0" w:rsidRDefault="00F760F2" w:rsidP="00F760F2">
      <w:pPr>
        <w:autoSpaceDE w:val="0"/>
        <w:autoSpaceDN w:val="0"/>
        <w:adjustRightInd w:val="0"/>
        <w:jc w:val="right"/>
        <w:rPr>
          <w:sz w:val="28"/>
          <w:szCs w:val="28"/>
        </w:rPr>
      </w:pPr>
    </w:p>
    <w:p w14:paraId="37D07C64" w14:textId="567A307A" w:rsidR="00600BC1" w:rsidRDefault="00F760F2" w:rsidP="008A43D9">
      <w:pPr>
        <w:jc w:val="center"/>
        <w:rPr>
          <w:b/>
          <w:lang w:eastAsia="ru-RU"/>
        </w:rPr>
      </w:pPr>
      <w:r w:rsidRPr="003734CD">
        <w:rPr>
          <w:b/>
          <w:lang w:eastAsia="ru-RU"/>
        </w:rPr>
        <w:t xml:space="preserve"> </w:t>
      </w:r>
      <w:r w:rsidR="00600BC1" w:rsidRPr="003734CD">
        <w:rPr>
          <w:b/>
          <w:lang w:eastAsia="ru-RU"/>
        </w:rPr>
        <w:t>ГОСУДАРСТВЕННАЯ ИНФОРМАЦИОННАЯ СИСТЕМА ТОПЛИВНО-ЭНЕРГЕТИЧЕСКОГО КОМПЛЕКСА</w:t>
      </w:r>
    </w:p>
    <w:p w14:paraId="2C7F0F70"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7C66"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2E3A6E56" w14:textId="77777777" w:rsidR="008A43D9" w:rsidRDefault="008A43D9" w:rsidP="008A43D9">
            <w:pPr>
              <w:jc w:val="center"/>
            </w:pPr>
            <w:r>
              <w:t xml:space="preserve">ПРЕДОСТАВЛЯЕТСЯ В ЭЛЕКТРОННОМ ВИДЕ </w:t>
            </w:r>
          </w:p>
          <w:p w14:paraId="37D07C65" w14:textId="12A7AB97" w:rsidR="00600BC1" w:rsidRPr="003734CD" w:rsidRDefault="008A43D9" w:rsidP="008A43D9">
            <w:pPr>
              <w:jc w:val="center"/>
            </w:pPr>
            <w:r>
              <w:t>В МИНИСТЕРСТВО ЭНЕРГЕТИКИ РОССИЙСКОЙ ФЕДЕРАЦИИ</w:t>
            </w:r>
          </w:p>
        </w:tc>
      </w:tr>
    </w:tbl>
    <w:p w14:paraId="37D07C67"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7C69"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7C68" w14:textId="502EA58F" w:rsidR="00600BC1" w:rsidRPr="003734CD" w:rsidRDefault="00600BC1" w:rsidP="00A00C90">
            <w:pPr>
              <w:jc w:val="center"/>
              <w:rPr>
                <w:b/>
                <w:bCs/>
              </w:rPr>
            </w:pPr>
            <w:r w:rsidRPr="003734CD">
              <w:rPr>
                <w:b/>
                <w:bCs/>
              </w:rPr>
              <w:t>Перечень обязательных мероприятий по энергосбережению и повышению энергетической эффективности субъектов естественных монополий в транспортных терминалах и портах, направленных на достижение значений целевых показателей</w:t>
            </w:r>
            <w:r w:rsidR="00A00C90">
              <w:rPr>
                <w:b/>
                <w:bCs/>
              </w:rPr>
              <w:t xml:space="preserve">, </w:t>
            </w:r>
            <w:r w:rsidR="009318CA">
              <w:rPr>
                <w:b/>
                <w:bCs/>
              </w:rPr>
              <w:t>з</w:t>
            </w:r>
            <w:r w:rsidR="008D2861" w:rsidRPr="008D2861">
              <w:rPr>
                <w:b/>
                <w:bCs/>
              </w:rPr>
              <w:t xml:space="preserve">а 20__ </w:t>
            </w:r>
            <w:r w:rsidR="009318CA">
              <w:rPr>
                <w:b/>
                <w:bCs/>
              </w:rPr>
              <w:t>г.</w:t>
            </w:r>
          </w:p>
        </w:tc>
      </w:tr>
    </w:tbl>
    <w:p w14:paraId="37D07C6A"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47"/>
        <w:gridCol w:w="7605"/>
      </w:tblGrid>
      <w:tr w:rsidR="00600BC1" w:rsidRPr="003734CD" w14:paraId="37D07C6D" w14:textId="77777777" w:rsidTr="00A61D51">
        <w:trPr>
          <w:trHeight w:val="603"/>
        </w:trPr>
        <w:tc>
          <w:tcPr>
            <w:tcW w:w="2523" w:type="pct"/>
            <w:vAlign w:val="center"/>
          </w:tcPr>
          <w:p w14:paraId="37D07C6B"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vAlign w:val="center"/>
          </w:tcPr>
          <w:p w14:paraId="37D07C6C" w14:textId="35A6B205" w:rsidR="00600BC1" w:rsidRPr="008A43D9" w:rsidRDefault="00600BC1" w:rsidP="00A61D51">
            <w:pPr>
              <w:jc w:val="center"/>
              <w:rPr>
                <w:lang w:val="en-US"/>
              </w:rPr>
            </w:pPr>
            <w:r w:rsidRPr="003734CD">
              <w:t>Шифр формы: 5.34</w:t>
            </w:r>
            <w:r w:rsidR="008A43D9">
              <w:rPr>
                <w:lang w:val="en-US"/>
              </w:rPr>
              <w:t>.</w:t>
            </w:r>
          </w:p>
        </w:tc>
      </w:tr>
    </w:tbl>
    <w:p w14:paraId="37D07C6E"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7C72" w14:textId="77777777" w:rsidTr="00FB584E">
        <w:trPr>
          <w:trHeight w:val="369"/>
        </w:trPr>
        <w:tc>
          <w:tcPr>
            <w:tcW w:w="7747" w:type="dxa"/>
            <w:vAlign w:val="center"/>
          </w:tcPr>
          <w:p w14:paraId="37D07C6F" w14:textId="5F2FD90F"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7C70" w14:textId="27B97465"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7C71" w14:textId="42C5D526" w:rsidR="008A43D9" w:rsidRPr="003734CD" w:rsidRDefault="008A43D9" w:rsidP="008A43D9">
            <w:pPr>
              <w:jc w:val="center"/>
              <w:rPr>
                <w:bCs/>
              </w:rPr>
            </w:pPr>
            <w:r w:rsidRPr="003734CD">
              <w:rPr>
                <w:bCs/>
              </w:rPr>
              <w:t>Периодичность предоставления:</w:t>
            </w:r>
          </w:p>
        </w:tc>
      </w:tr>
      <w:tr w:rsidR="00600BC1" w:rsidRPr="003734CD" w14:paraId="37D07C76" w14:textId="77777777" w:rsidTr="007E6DD4">
        <w:trPr>
          <w:trHeight w:val="556"/>
        </w:trPr>
        <w:tc>
          <w:tcPr>
            <w:tcW w:w="7747" w:type="dxa"/>
            <w:vAlign w:val="center"/>
          </w:tcPr>
          <w:p w14:paraId="37D07C73" w14:textId="3360389F" w:rsidR="00600BC1" w:rsidRPr="003734CD" w:rsidRDefault="000F0979"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7C74" w14:textId="77777777" w:rsidR="00600BC1" w:rsidRPr="003734CD" w:rsidRDefault="00600BC1" w:rsidP="00A61D51">
            <w:pPr>
              <w:jc w:val="center"/>
              <w:rPr>
                <w:bCs/>
              </w:rPr>
            </w:pPr>
            <w:r w:rsidRPr="003734CD">
              <w:rPr>
                <w:bCs/>
              </w:rPr>
              <w:t>не позднее 1 февраля года, следующего за отчетным</w:t>
            </w:r>
          </w:p>
        </w:tc>
        <w:tc>
          <w:tcPr>
            <w:tcW w:w="4079" w:type="dxa"/>
            <w:vAlign w:val="center"/>
          </w:tcPr>
          <w:p w14:paraId="37D07C75" w14:textId="2A3C785F" w:rsidR="00600BC1" w:rsidRPr="003734CD" w:rsidRDefault="00DC5BB8" w:rsidP="00A61D51">
            <w:pPr>
              <w:jc w:val="center"/>
              <w:rPr>
                <w:bCs/>
              </w:rPr>
            </w:pPr>
            <w:r w:rsidRPr="003734CD">
              <w:rPr>
                <w:bCs/>
              </w:rPr>
              <w:t>ежегодн</w:t>
            </w:r>
            <w:r>
              <w:rPr>
                <w:bCs/>
              </w:rPr>
              <w:t>ая</w:t>
            </w:r>
          </w:p>
        </w:tc>
      </w:tr>
    </w:tbl>
    <w:p w14:paraId="37D07C77" w14:textId="77777777" w:rsidR="00600BC1" w:rsidRPr="003734CD"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F33353" w:rsidRPr="003734CD" w14:paraId="05992F6B" w14:textId="77777777" w:rsidTr="00B40985">
        <w:trPr>
          <w:trHeight w:val="300"/>
        </w:trPr>
        <w:tc>
          <w:tcPr>
            <w:tcW w:w="2867" w:type="pct"/>
            <w:gridSpan w:val="3"/>
            <w:tcBorders>
              <w:top w:val="nil"/>
              <w:right w:val="nil"/>
            </w:tcBorders>
            <w:noWrap/>
            <w:vAlign w:val="bottom"/>
          </w:tcPr>
          <w:p w14:paraId="57960196" w14:textId="77777777" w:rsidR="00F33353" w:rsidRPr="003734CD" w:rsidRDefault="00F33353" w:rsidP="00B40985">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30C7CACF" w14:textId="77777777" w:rsidR="00F33353" w:rsidRPr="003734CD" w:rsidRDefault="00F33353" w:rsidP="00B40985">
            <w:r w:rsidRPr="003734CD">
              <w:t> </w:t>
            </w:r>
          </w:p>
        </w:tc>
        <w:tc>
          <w:tcPr>
            <w:tcW w:w="96" w:type="pct"/>
            <w:gridSpan w:val="2"/>
            <w:tcBorders>
              <w:top w:val="nil"/>
              <w:left w:val="nil"/>
              <w:right w:val="nil"/>
            </w:tcBorders>
            <w:noWrap/>
            <w:vAlign w:val="bottom"/>
          </w:tcPr>
          <w:p w14:paraId="7BBC2F94" w14:textId="77777777" w:rsidR="00F33353" w:rsidRPr="003734CD" w:rsidRDefault="00F33353" w:rsidP="00B40985">
            <w:r w:rsidRPr="003734CD">
              <w:t> </w:t>
            </w:r>
          </w:p>
        </w:tc>
        <w:tc>
          <w:tcPr>
            <w:tcW w:w="852" w:type="pct"/>
            <w:gridSpan w:val="4"/>
            <w:tcBorders>
              <w:top w:val="nil"/>
              <w:left w:val="nil"/>
              <w:right w:val="nil"/>
            </w:tcBorders>
            <w:noWrap/>
            <w:vAlign w:val="bottom"/>
          </w:tcPr>
          <w:p w14:paraId="7D7A2C6F" w14:textId="77777777" w:rsidR="00F33353" w:rsidRPr="003734CD" w:rsidRDefault="00F33353" w:rsidP="00B40985">
            <w:r w:rsidRPr="003734CD">
              <w:t> </w:t>
            </w:r>
          </w:p>
        </w:tc>
        <w:tc>
          <w:tcPr>
            <w:tcW w:w="91" w:type="pct"/>
            <w:tcBorders>
              <w:top w:val="nil"/>
              <w:left w:val="nil"/>
              <w:right w:val="nil"/>
            </w:tcBorders>
            <w:noWrap/>
            <w:vAlign w:val="bottom"/>
          </w:tcPr>
          <w:p w14:paraId="53079F46" w14:textId="77777777" w:rsidR="00F33353" w:rsidRPr="003734CD" w:rsidRDefault="00F33353" w:rsidP="00B40985">
            <w:r w:rsidRPr="003734CD">
              <w:t> </w:t>
            </w:r>
          </w:p>
        </w:tc>
        <w:tc>
          <w:tcPr>
            <w:tcW w:w="91" w:type="pct"/>
            <w:tcBorders>
              <w:top w:val="nil"/>
              <w:left w:val="nil"/>
              <w:right w:val="nil"/>
            </w:tcBorders>
            <w:noWrap/>
            <w:vAlign w:val="bottom"/>
          </w:tcPr>
          <w:p w14:paraId="6676317F" w14:textId="77777777" w:rsidR="00F33353" w:rsidRPr="003734CD" w:rsidRDefault="00F33353" w:rsidP="00B40985">
            <w:r w:rsidRPr="003734CD">
              <w:t> </w:t>
            </w:r>
          </w:p>
        </w:tc>
        <w:tc>
          <w:tcPr>
            <w:tcW w:w="91" w:type="pct"/>
            <w:tcBorders>
              <w:top w:val="nil"/>
              <w:left w:val="nil"/>
              <w:right w:val="nil"/>
            </w:tcBorders>
            <w:noWrap/>
            <w:vAlign w:val="bottom"/>
          </w:tcPr>
          <w:p w14:paraId="5F55B2A5" w14:textId="77777777" w:rsidR="00F33353" w:rsidRPr="003734CD" w:rsidRDefault="00F33353" w:rsidP="00B40985">
            <w:r w:rsidRPr="003734CD">
              <w:t> </w:t>
            </w:r>
          </w:p>
        </w:tc>
        <w:tc>
          <w:tcPr>
            <w:tcW w:w="91" w:type="pct"/>
            <w:tcBorders>
              <w:top w:val="nil"/>
              <w:left w:val="nil"/>
              <w:right w:val="nil"/>
            </w:tcBorders>
            <w:noWrap/>
            <w:vAlign w:val="bottom"/>
          </w:tcPr>
          <w:p w14:paraId="75B35827" w14:textId="77777777" w:rsidR="00F33353" w:rsidRPr="003734CD" w:rsidRDefault="00F33353" w:rsidP="00B40985">
            <w:r w:rsidRPr="003734CD">
              <w:t> </w:t>
            </w:r>
          </w:p>
        </w:tc>
        <w:tc>
          <w:tcPr>
            <w:tcW w:w="91" w:type="pct"/>
            <w:tcBorders>
              <w:top w:val="nil"/>
              <w:left w:val="nil"/>
              <w:right w:val="nil"/>
            </w:tcBorders>
            <w:noWrap/>
            <w:vAlign w:val="bottom"/>
          </w:tcPr>
          <w:p w14:paraId="7C49C5CD" w14:textId="77777777" w:rsidR="00F33353" w:rsidRPr="003734CD" w:rsidRDefault="00F33353" w:rsidP="00B40985">
            <w:r w:rsidRPr="003734CD">
              <w:t> </w:t>
            </w:r>
          </w:p>
        </w:tc>
        <w:tc>
          <w:tcPr>
            <w:tcW w:w="91" w:type="pct"/>
            <w:tcBorders>
              <w:top w:val="nil"/>
              <w:left w:val="nil"/>
              <w:right w:val="nil"/>
            </w:tcBorders>
            <w:noWrap/>
            <w:vAlign w:val="bottom"/>
          </w:tcPr>
          <w:p w14:paraId="35365092" w14:textId="77777777" w:rsidR="00F33353" w:rsidRPr="003734CD" w:rsidRDefault="00F33353" w:rsidP="00B40985">
            <w:r w:rsidRPr="003734CD">
              <w:t> </w:t>
            </w:r>
          </w:p>
        </w:tc>
        <w:tc>
          <w:tcPr>
            <w:tcW w:w="91" w:type="pct"/>
            <w:tcBorders>
              <w:top w:val="nil"/>
              <w:left w:val="nil"/>
              <w:right w:val="nil"/>
            </w:tcBorders>
            <w:noWrap/>
            <w:vAlign w:val="bottom"/>
          </w:tcPr>
          <w:p w14:paraId="7FBDB7B1" w14:textId="77777777" w:rsidR="00F33353" w:rsidRPr="003734CD" w:rsidRDefault="00F33353" w:rsidP="00B40985">
            <w:r w:rsidRPr="003734CD">
              <w:t> </w:t>
            </w:r>
          </w:p>
        </w:tc>
        <w:tc>
          <w:tcPr>
            <w:tcW w:w="91" w:type="pct"/>
            <w:tcBorders>
              <w:top w:val="nil"/>
              <w:left w:val="nil"/>
              <w:right w:val="nil"/>
            </w:tcBorders>
            <w:noWrap/>
            <w:vAlign w:val="bottom"/>
          </w:tcPr>
          <w:p w14:paraId="2C3D0C85" w14:textId="77777777" w:rsidR="00F33353" w:rsidRPr="003734CD" w:rsidRDefault="00F33353" w:rsidP="00B40985">
            <w:r w:rsidRPr="003734CD">
              <w:t> </w:t>
            </w:r>
          </w:p>
        </w:tc>
        <w:tc>
          <w:tcPr>
            <w:tcW w:w="91" w:type="pct"/>
            <w:tcBorders>
              <w:top w:val="nil"/>
              <w:left w:val="nil"/>
              <w:right w:val="nil"/>
            </w:tcBorders>
            <w:noWrap/>
            <w:vAlign w:val="bottom"/>
          </w:tcPr>
          <w:p w14:paraId="3D1610AD" w14:textId="77777777" w:rsidR="00F33353" w:rsidRPr="003734CD" w:rsidRDefault="00F33353" w:rsidP="00B40985">
            <w:r w:rsidRPr="003734CD">
              <w:t> </w:t>
            </w:r>
          </w:p>
        </w:tc>
        <w:tc>
          <w:tcPr>
            <w:tcW w:w="91" w:type="pct"/>
            <w:tcBorders>
              <w:top w:val="nil"/>
              <w:left w:val="nil"/>
              <w:right w:val="nil"/>
            </w:tcBorders>
            <w:noWrap/>
            <w:vAlign w:val="bottom"/>
          </w:tcPr>
          <w:p w14:paraId="128A85D5" w14:textId="77777777" w:rsidR="00F33353" w:rsidRPr="003734CD" w:rsidRDefault="00F33353" w:rsidP="00B40985">
            <w:r w:rsidRPr="003734CD">
              <w:t> </w:t>
            </w:r>
          </w:p>
        </w:tc>
        <w:tc>
          <w:tcPr>
            <w:tcW w:w="91" w:type="pct"/>
            <w:tcBorders>
              <w:top w:val="nil"/>
              <w:left w:val="nil"/>
              <w:right w:val="nil"/>
            </w:tcBorders>
            <w:noWrap/>
            <w:vAlign w:val="bottom"/>
          </w:tcPr>
          <w:p w14:paraId="673CECB5" w14:textId="77777777" w:rsidR="00F33353" w:rsidRPr="003734CD" w:rsidRDefault="00F33353" w:rsidP="00B40985">
            <w:r w:rsidRPr="003734CD">
              <w:t> </w:t>
            </w:r>
          </w:p>
        </w:tc>
        <w:tc>
          <w:tcPr>
            <w:tcW w:w="90" w:type="pct"/>
            <w:tcBorders>
              <w:top w:val="nil"/>
              <w:left w:val="nil"/>
            </w:tcBorders>
            <w:noWrap/>
            <w:vAlign w:val="bottom"/>
          </w:tcPr>
          <w:p w14:paraId="2751BBAA" w14:textId="77777777" w:rsidR="00F33353" w:rsidRPr="003734CD" w:rsidRDefault="00F33353" w:rsidP="00B40985">
            <w:r w:rsidRPr="003734CD">
              <w:t> </w:t>
            </w:r>
          </w:p>
        </w:tc>
      </w:tr>
      <w:tr w:rsidR="00F33353" w:rsidRPr="003734CD" w14:paraId="1836429C" w14:textId="77777777" w:rsidTr="00B40985">
        <w:trPr>
          <w:trHeight w:val="300"/>
        </w:trPr>
        <w:tc>
          <w:tcPr>
            <w:tcW w:w="2594" w:type="pct"/>
            <w:noWrap/>
            <w:vAlign w:val="bottom"/>
          </w:tcPr>
          <w:p w14:paraId="60BCDA5C" w14:textId="77777777" w:rsidR="00F33353" w:rsidRPr="003734CD" w:rsidRDefault="00F33353" w:rsidP="00B40985">
            <w:r>
              <w:t>ОГРН/ИНН/ОКПО:</w:t>
            </w:r>
          </w:p>
        </w:tc>
        <w:tc>
          <w:tcPr>
            <w:tcW w:w="209" w:type="pct"/>
            <w:noWrap/>
            <w:vAlign w:val="bottom"/>
          </w:tcPr>
          <w:p w14:paraId="4811E7FE" w14:textId="77777777" w:rsidR="00F33353" w:rsidRPr="003734CD" w:rsidRDefault="00F33353" w:rsidP="00B40985">
            <w:r w:rsidRPr="003734CD">
              <w:t> </w:t>
            </w:r>
          </w:p>
        </w:tc>
        <w:tc>
          <w:tcPr>
            <w:tcW w:w="211" w:type="pct"/>
            <w:gridSpan w:val="3"/>
            <w:noWrap/>
            <w:vAlign w:val="bottom"/>
          </w:tcPr>
          <w:p w14:paraId="71FDDCAD" w14:textId="77777777" w:rsidR="00F33353" w:rsidRPr="003734CD" w:rsidRDefault="00F33353" w:rsidP="00B40985">
            <w:r w:rsidRPr="003734CD">
              <w:t> </w:t>
            </w:r>
          </w:p>
        </w:tc>
        <w:tc>
          <w:tcPr>
            <w:tcW w:w="209" w:type="pct"/>
            <w:gridSpan w:val="2"/>
            <w:noWrap/>
            <w:vAlign w:val="bottom"/>
          </w:tcPr>
          <w:p w14:paraId="3307DE25" w14:textId="77777777" w:rsidR="00F33353" w:rsidRPr="003734CD" w:rsidRDefault="00F33353" w:rsidP="00B40985">
            <w:r w:rsidRPr="003734CD">
              <w:t> </w:t>
            </w:r>
          </w:p>
        </w:tc>
        <w:tc>
          <w:tcPr>
            <w:tcW w:w="207" w:type="pct"/>
            <w:noWrap/>
            <w:vAlign w:val="bottom"/>
          </w:tcPr>
          <w:p w14:paraId="4FE210AD" w14:textId="77777777" w:rsidR="00F33353" w:rsidRPr="003734CD" w:rsidRDefault="00F33353" w:rsidP="00B40985">
            <w:r w:rsidRPr="003734CD">
              <w:t> </w:t>
            </w:r>
          </w:p>
        </w:tc>
        <w:tc>
          <w:tcPr>
            <w:tcW w:w="80" w:type="pct"/>
            <w:noWrap/>
            <w:vAlign w:val="bottom"/>
          </w:tcPr>
          <w:p w14:paraId="2EA69185" w14:textId="77777777" w:rsidR="00F33353" w:rsidRPr="003734CD" w:rsidRDefault="00F33353" w:rsidP="00B40985">
            <w:r w:rsidRPr="003734CD">
              <w:t> </w:t>
            </w:r>
          </w:p>
        </w:tc>
        <w:tc>
          <w:tcPr>
            <w:tcW w:w="1489" w:type="pct"/>
            <w:gridSpan w:val="13"/>
            <w:noWrap/>
            <w:vAlign w:val="bottom"/>
          </w:tcPr>
          <w:p w14:paraId="47295888" w14:textId="77777777" w:rsidR="00F33353" w:rsidRPr="003734CD" w:rsidRDefault="00F33353" w:rsidP="00B40985">
            <w:r w:rsidRPr="003734CD">
              <w:t> </w:t>
            </w:r>
          </w:p>
        </w:tc>
      </w:tr>
      <w:tr w:rsidR="00F33353" w:rsidRPr="003734CD" w14:paraId="5D54BBDC" w14:textId="77777777" w:rsidTr="00B40985">
        <w:trPr>
          <w:trHeight w:val="300"/>
        </w:trPr>
        <w:tc>
          <w:tcPr>
            <w:tcW w:w="2594" w:type="pct"/>
            <w:noWrap/>
            <w:vAlign w:val="bottom"/>
          </w:tcPr>
          <w:p w14:paraId="74A60F0B" w14:textId="77777777" w:rsidR="00F33353" w:rsidRDefault="00F33353" w:rsidP="00B40985">
            <w:r w:rsidRPr="003734CD">
              <w:t>Почтовый адрес:</w:t>
            </w:r>
          </w:p>
        </w:tc>
        <w:tc>
          <w:tcPr>
            <w:tcW w:w="209" w:type="pct"/>
            <w:noWrap/>
            <w:vAlign w:val="bottom"/>
          </w:tcPr>
          <w:p w14:paraId="219C17ED" w14:textId="77777777" w:rsidR="00F33353" w:rsidRPr="003734CD" w:rsidRDefault="00F33353" w:rsidP="00B40985"/>
        </w:tc>
        <w:tc>
          <w:tcPr>
            <w:tcW w:w="211" w:type="pct"/>
            <w:gridSpan w:val="3"/>
            <w:noWrap/>
            <w:vAlign w:val="bottom"/>
          </w:tcPr>
          <w:p w14:paraId="7C4EAD8B" w14:textId="77777777" w:rsidR="00F33353" w:rsidRPr="003734CD" w:rsidRDefault="00F33353" w:rsidP="00B40985"/>
        </w:tc>
        <w:tc>
          <w:tcPr>
            <w:tcW w:w="209" w:type="pct"/>
            <w:gridSpan w:val="2"/>
            <w:noWrap/>
            <w:vAlign w:val="bottom"/>
          </w:tcPr>
          <w:p w14:paraId="7164B484" w14:textId="77777777" w:rsidR="00F33353" w:rsidRPr="003734CD" w:rsidRDefault="00F33353" w:rsidP="00B40985"/>
        </w:tc>
        <w:tc>
          <w:tcPr>
            <w:tcW w:w="207" w:type="pct"/>
            <w:noWrap/>
            <w:vAlign w:val="bottom"/>
          </w:tcPr>
          <w:p w14:paraId="3F6E1215" w14:textId="77777777" w:rsidR="00F33353" w:rsidRPr="003734CD" w:rsidRDefault="00F33353" w:rsidP="00B40985"/>
        </w:tc>
        <w:tc>
          <w:tcPr>
            <w:tcW w:w="80" w:type="pct"/>
            <w:noWrap/>
            <w:vAlign w:val="bottom"/>
          </w:tcPr>
          <w:p w14:paraId="7CB87948" w14:textId="77777777" w:rsidR="00F33353" w:rsidRPr="003734CD" w:rsidRDefault="00F33353" w:rsidP="00B40985"/>
        </w:tc>
        <w:tc>
          <w:tcPr>
            <w:tcW w:w="1489" w:type="pct"/>
            <w:gridSpan w:val="13"/>
            <w:noWrap/>
            <w:vAlign w:val="bottom"/>
          </w:tcPr>
          <w:p w14:paraId="4C11AE33" w14:textId="77777777" w:rsidR="00F33353" w:rsidRDefault="00F33353" w:rsidP="00B40985"/>
        </w:tc>
      </w:tr>
    </w:tbl>
    <w:p w14:paraId="2C2859DF" w14:textId="77777777" w:rsidR="00E21FE6" w:rsidRPr="003734CD" w:rsidRDefault="00E21FE6" w:rsidP="00E21FE6"/>
    <w:p w14:paraId="28AB0FC3" w14:textId="55427F20" w:rsidR="00E21FE6" w:rsidRDefault="00E21FE6" w:rsidP="00B40985">
      <w:pPr>
        <w:keepNext/>
        <w:pageBreakBefore/>
      </w:pPr>
      <w:r w:rsidRPr="00692328">
        <w:lastRenderedPageBreak/>
        <w:t xml:space="preserve">Раздел </w:t>
      </w:r>
      <w:r w:rsidR="00986BDA" w:rsidRPr="00D218E6">
        <w:t>1</w:t>
      </w:r>
      <w:r w:rsidRPr="00164A05">
        <w:t xml:space="preserve">. </w:t>
      </w:r>
      <w:r w:rsidR="00986BDA" w:rsidRPr="00986BDA">
        <w:t xml:space="preserve">Перечень обязательных мероприятий по энергосбережению и повышению энергетической эффективности </w:t>
      </w:r>
      <w:r w:rsidR="00AA572D">
        <w:t>регулируемой организации</w:t>
      </w:r>
      <w:r w:rsidR="00986BDA" w:rsidRPr="00986BDA">
        <w:t>, направленных на достижение значений целевых показателей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568"/>
        <w:gridCol w:w="565"/>
        <w:gridCol w:w="851"/>
        <w:gridCol w:w="709"/>
        <w:gridCol w:w="709"/>
        <w:gridCol w:w="851"/>
        <w:gridCol w:w="565"/>
        <w:gridCol w:w="854"/>
        <w:gridCol w:w="992"/>
        <w:gridCol w:w="709"/>
        <w:gridCol w:w="992"/>
        <w:gridCol w:w="1136"/>
        <w:gridCol w:w="992"/>
        <w:gridCol w:w="709"/>
        <w:gridCol w:w="992"/>
        <w:gridCol w:w="1065"/>
      </w:tblGrid>
      <w:tr w:rsidR="003F31EB" w:rsidRPr="00C54DD2" w14:paraId="1D55F2AD" w14:textId="77777777" w:rsidTr="003F31EB">
        <w:trPr>
          <w:trHeight w:val="587"/>
        </w:trPr>
        <w:tc>
          <w:tcPr>
            <w:tcW w:w="682" w:type="pct"/>
            <w:vMerge w:val="restart"/>
            <w:shd w:val="clear" w:color="000000" w:fill="FFFFFF"/>
            <w:hideMark/>
          </w:tcPr>
          <w:p w14:paraId="37D729AF" w14:textId="073B3C8D" w:rsidR="00C54DD2" w:rsidRPr="00AA572D" w:rsidRDefault="00C54DD2" w:rsidP="00C54DD2">
            <w:pPr>
              <w:jc w:val="center"/>
              <w:rPr>
                <w:b/>
                <w:bCs/>
                <w:lang w:eastAsia="ru-RU"/>
              </w:rPr>
            </w:pPr>
            <w:r w:rsidRPr="00AA572D">
              <w:rPr>
                <w:b/>
                <w:bCs/>
                <w:lang w:eastAsia="ru-RU"/>
              </w:rPr>
              <w:t>Наименование мероприятия</w:t>
            </w:r>
            <w:r w:rsidRPr="00AA572D">
              <w:rPr>
                <w:b/>
                <w:bCs/>
                <w:lang w:eastAsia="ru-RU"/>
              </w:rPr>
              <w:br/>
              <w:t>/</w:t>
            </w:r>
            <w:r w:rsidRPr="00AA572D">
              <w:rPr>
                <w:b/>
                <w:bCs/>
                <w:lang w:eastAsia="ru-RU"/>
              </w:rPr>
              <w:br/>
              <w:t>Вид ТЭР</w:t>
            </w:r>
          </w:p>
        </w:tc>
        <w:tc>
          <w:tcPr>
            <w:tcW w:w="369" w:type="pct"/>
            <w:gridSpan w:val="2"/>
            <w:shd w:val="clear" w:color="000000" w:fill="FFFFFF"/>
            <w:hideMark/>
          </w:tcPr>
          <w:p w14:paraId="5466F890" w14:textId="29570969" w:rsidR="00C54DD2" w:rsidRPr="003F31EB" w:rsidRDefault="00C54DD2" w:rsidP="00C54DD2">
            <w:pPr>
              <w:jc w:val="center"/>
              <w:rPr>
                <w:b/>
                <w:bCs/>
                <w:sz w:val="18"/>
                <w:szCs w:val="18"/>
                <w:lang w:eastAsia="ru-RU"/>
              </w:rPr>
            </w:pPr>
            <w:proofErr w:type="spellStart"/>
            <w:proofErr w:type="gramStart"/>
            <w:r w:rsidRPr="003F31EB">
              <w:rPr>
                <w:b/>
                <w:bCs/>
                <w:sz w:val="18"/>
                <w:szCs w:val="18"/>
                <w:lang w:eastAsia="ru-RU"/>
              </w:rPr>
              <w:t>Планиру</w:t>
            </w:r>
            <w:r w:rsidR="003F31EB">
              <w:rPr>
                <w:b/>
                <w:bCs/>
                <w:sz w:val="18"/>
                <w:szCs w:val="18"/>
                <w:lang w:eastAsia="ru-RU"/>
              </w:rPr>
              <w:t>-</w:t>
            </w:r>
            <w:r w:rsidRPr="003F31EB">
              <w:rPr>
                <w:b/>
                <w:bCs/>
                <w:sz w:val="18"/>
                <w:szCs w:val="18"/>
                <w:lang w:eastAsia="ru-RU"/>
              </w:rPr>
              <w:t>емая</w:t>
            </w:r>
            <w:proofErr w:type="spellEnd"/>
            <w:proofErr w:type="gramEnd"/>
            <w:r w:rsidRPr="003F31EB">
              <w:rPr>
                <w:b/>
                <w:bCs/>
                <w:sz w:val="18"/>
                <w:szCs w:val="18"/>
                <w:lang w:eastAsia="ru-RU"/>
              </w:rPr>
              <w:t xml:space="preserve"> дата внедрения</w:t>
            </w:r>
          </w:p>
        </w:tc>
        <w:tc>
          <w:tcPr>
            <w:tcW w:w="277" w:type="pct"/>
            <w:vMerge w:val="restart"/>
            <w:shd w:val="clear" w:color="000000" w:fill="FFFFFF"/>
            <w:hideMark/>
          </w:tcPr>
          <w:p w14:paraId="0D5A8BED" w14:textId="7403D4AF" w:rsidR="00C54DD2" w:rsidRPr="003F31EB" w:rsidRDefault="00C54DD2" w:rsidP="00C54DD2">
            <w:pPr>
              <w:jc w:val="center"/>
              <w:rPr>
                <w:b/>
                <w:bCs/>
                <w:sz w:val="18"/>
                <w:szCs w:val="18"/>
                <w:lang w:eastAsia="ru-RU"/>
              </w:rPr>
            </w:pPr>
            <w:proofErr w:type="spellStart"/>
            <w:proofErr w:type="gramStart"/>
            <w:r w:rsidRPr="003F31EB">
              <w:rPr>
                <w:b/>
                <w:bCs/>
                <w:sz w:val="18"/>
                <w:szCs w:val="18"/>
                <w:lang w:eastAsia="ru-RU"/>
              </w:rPr>
              <w:t>Ожида</w:t>
            </w:r>
            <w:r w:rsidR="003F31EB">
              <w:rPr>
                <w:b/>
                <w:bCs/>
                <w:sz w:val="18"/>
                <w:szCs w:val="18"/>
                <w:lang w:eastAsia="ru-RU"/>
              </w:rPr>
              <w:t>-</w:t>
            </w:r>
            <w:r w:rsidRPr="003F31EB">
              <w:rPr>
                <w:b/>
                <w:bCs/>
                <w:sz w:val="18"/>
                <w:szCs w:val="18"/>
                <w:lang w:eastAsia="ru-RU"/>
              </w:rPr>
              <w:t>емый</w:t>
            </w:r>
            <w:proofErr w:type="spellEnd"/>
            <w:proofErr w:type="gramEnd"/>
            <w:r w:rsidRPr="003F31EB">
              <w:rPr>
                <w:b/>
                <w:bCs/>
                <w:sz w:val="18"/>
                <w:szCs w:val="18"/>
                <w:lang w:eastAsia="ru-RU"/>
              </w:rPr>
              <w:t xml:space="preserve"> срок окупа</w:t>
            </w:r>
            <w:r w:rsidR="003F31EB">
              <w:rPr>
                <w:b/>
                <w:bCs/>
                <w:sz w:val="18"/>
                <w:szCs w:val="18"/>
                <w:lang w:eastAsia="ru-RU"/>
              </w:rPr>
              <w:t>-</w:t>
            </w:r>
            <w:proofErr w:type="spellStart"/>
            <w:r w:rsidRPr="003F31EB">
              <w:rPr>
                <w:b/>
                <w:bCs/>
                <w:sz w:val="18"/>
                <w:szCs w:val="18"/>
                <w:lang w:eastAsia="ru-RU"/>
              </w:rPr>
              <w:t>емости</w:t>
            </w:r>
            <w:proofErr w:type="spellEnd"/>
            <w:r w:rsidRPr="003F31EB">
              <w:rPr>
                <w:b/>
                <w:bCs/>
                <w:sz w:val="18"/>
                <w:szCs w:val="18"/>
                <w:lang w:eastAsia="ru-RU"/>
              </w:rPr>
              <w:t xml:space="preserve"> (лет)</w:t>
            </w:r>
          </w:p>
        </w:tc>
        <w:tc>
          <w:tcPr>
            <w:tcW w:w="231" w:type="pct"/>
            <w:vMerge w:val="restart"/>
            <w:shd w:val="clear" w:color="000000" w:fill="FFFFFF"/>
            <w:hideMark/>
          </w:tcPr>
          <w:p w14:paraId="65B6ADE1" w14:textId="05C0BF83" w:rsidR="00C54DD2" w:rsidRPr="003F31EB" w:rsidRDefault="00C54DD2" w:rsidP="00C54DD2">
            <w:pPr>
              <w:jc w:val="center"/>
              <w:rPr>
                <w:b/>
                <w:bCs/>
                <w:sz w:val="18"/>
                <w:szCs w:val="18"/>
                <w:lang w:eastAsia="ru-RU"/>
              </w:rPr>
            </w:pPr>
            <w:proofErr w:type="gramStart"/>
            <w:r w:rsidRPr="00AA572D">
              <w:rPr>
                <w:b/>
                <w:bCs/>
                <w:sz w:val="18"/>
                <w:szCs w:val="18"/>
                <w:lang w:eastAsia="ru-RU"/>
              </w:rPr>
              <w:t>Пери</w:t>
            </w:r>
            <w:r w:rsidR="003F31EB" w:rsidRPr="00AA572D">
              <w:rPr>
                <w:b/>
                <w:bCs/>
                <w:sz w:val="18"/>
                <w:szCs w:val="18"/>
                <w:lang w:eastAsia="ru-RU"/>
              </w:rPr>
              <w:t>-</w:t>
            </w:r>
            <w:r w:rsidRPr="00AA572D">
              <w:rPr>
                <w:b/>
                <w:bCs/>
                <w:sz w:val="18"/>
                <w:szCs w:val="18"/>
                <w:lang w:eastAsia="ru-RU"/>
              </w:rPr>
              <w:t>од</w:t>
            </w:r>
            <w:proofErr w:type="gramEnd"/>
          </w:p>
        </w:tc>
        <w:tc>
          <w:tcPr>
            <w:tcW w:w="231" w:type="pct"/>
            <w:vMerge w:val="restart"/>
            <w:shd w:val="clear" w:color="000000" w:fill="FFFFFF"/>
            <w:hideMark/>
          </w:tcPr>
          <w:p w14:paraId="2C398614" w14:textId="2DB0F03B" w:rsidR="00C54DD2" w:rsidRPr="003F31EB" w:rsidRDefault="00C54DD2" w:rsidP="003F31EB">
            <w:pPr>
              <w:jc w:val="center"/>
              <w:rPr>
                <w:b/>
                <w:bCs/>
                <w:sz w:val="18"/>
                <w:szCs w:val="18"/>
                <w:lang w:eastAsia="ru-RU"/>
              </w:rPr>
            </w:pPr>
            <w:r w:rsidRPr="00AA572D">
              <w:rPr>
                <w:b/>
                <w:bCs/>
                <w:sz w:val="20"/>
                <w:szCs w:val="18"/>
                <w:lang w:eastAsia="ru-RU"/>
              </w:rPr>
              <w:t xml:space="preserve">Код </w:t>
            </w:r>
            <w:proofErr w:type="spellStart"/>
            <w:proofErr w:type="gramStart"/>
            <w:r w:rsidR="003F31EB" w:rsidRPr="00AA572D">
              <w:rPr>
                <w:b/>
                <w:bCs/>
                <w:sz w:val="20"/>
                <w:szCs w:val="18"/>
                <w:lang w:eastAsia="ru-RU"/>
              </w:rPr>
              <w:t>с</w:t>
            </w:r>
            <w:r w:rsidRPr="00AA572D">
              <w:rPr>
                <w:b/>
                <w:bCs/>
                <w:sz w:val="20"/>
                <w:szCs w:val="18"/>
                <w:lang w:eastAsia="ru-RU"/>
              </w:rPr>
              <w:t>тр</w:t>
            </w:r>
            <w:r w:rsidR="003F31EB" w:rsidRPr="00AA572D">
              <w:rPr>
                <w:b/>
                <w:bCs/>
                <w:sz w:val="20"/>
                <w:szCs w:val="18"/>
                <w:lang w:eastAsia="ru-RU"/>
              </w:rPr>
              <w:t>о-ки</w:t>
            </w:r>
            <w:proofErr w:type="spellEnd"/>
            <w:proofErr w:type="gramEnd"/>
          </w:p>
        </w:tc>
        <w:tc>
          <w:tcPr>
            <w:tcW w:w="277" w:type="pct"/>
            <w:vMerge w:val="restart"/>
            <w:shd w:val="clear" w:color="000000" w:fill="FFFFFF"/>
            <w:hideMark/>
          </w:tcPr>
          <w:p w14:paraId="35D971FA" w14:textId="6536D1E9" w:rsidR="00C54DD2" w:rsidRPr="003F31EB" w:rsidRDefault="00C54DD2" w:rsidP="00C54DD2">
            <w:pPr>
              <w:jc w:val="center"/>
              <w:rPr>
                <w:b/>
                <w:bCs/>
                <w:sz w:val="18"/>
                <w:szCs w:val="18"/>
                <w:lang w:eastAsia="ru-RU"/>
              </w:rPr>
            </w:pPr>
            <w:proofErr w:type="spellStart"/>
            <w:proofErr w:type="gramStart"/>
            <w:r w:rsidRPr="003F31EB">
              <w:rPr>
                <w:b/>
                <w:bCs/>
                <w:sz w:val="18"/>
                <w:szCs w:val="18"/>
                <w:lang w:eastAsia="ru-RU"/>
              </w:rPr>
              <w:t>Затра</w:t>
            </w:r>
            <w:proofErr w:type="spellEnd"/>
            <w:r w:rsidR="003F31EB">
              <w:rPr>
                <w:b/>
                <w:bCs/>
                <w:sz w:val="18"/>
                <w:szCs w:val="18"/>
                <w:lang w:eastAsia="ru-RU"/>
              </w:rPr>
              <w:t>-</w:t>
            </w:r>
            <w:r w:rsidRPr="003F31EB">
              <w:rPr>
                <w:b/>
                <w:bCs/>
                <w:sz w:val="18"/>
                <w:szCs w:val="18"/>
                <w:lang w:eastAsia="ru-RU"/>
              </w:rPr>
              <w:t>ты</w:t>
            </w:r>
            <w:proofErr w:type="gramEnd"/>
            <w:r w:rsidRPr="003F31EB">
              <w:rPr>
                <w:b/>
                <w:bCs/>
                <w:sz w:val="18"/>
                <w:szCs w:val="18"/>
                <w:lang w:eastAsia="ru-RU"/>
              </w:rPr>
              <w:t>, тыс. руб.</w:t>
            </w:r>
          </w:p>
        </w:tc>
        <w:tc>
          <w:tcPr>
            <w:tcW w:w="184" w:type="pct"/>
            <w:vMerge w:val="restart"/>
            <w:shd w:val="clear" w:color="000000" w:fill="FFFFFF"/>
            <w:hideMark/>
          </w:tcPr>
          <w:p w14:paraId="71F64CF3" w14:textId="77777777" w:rsidR="00C54DD2" w:rsidRPr="00AA572D" w:rsidRDefault="00C54DD2" w:rsidP="00C54DD2">
            <w:pPr>
              <w:jc w:val="center"/>
              <w:rPr>
                <w:b/>
                <w:bCs/>
                <w:lang w:eastAsia="ru-RU"/>
              </w:rPr>
            </w:pPr>
            <w:r w:rsidRPr="00AA572D">
              <w:rPr>
                <w:b/>
                <w:bCs/>
                <w:sz w:val="16"/>
                <w:lang w:eastAsia="ru-RU"/>
              </w:rPr>
              <w:t>Вид ТЭР</w:t>
            </w:r>
          </w:p>
        </w:tc>
        <w:tc>
          <w:tcPr>
            <w:tcW w:w="278" w:type="pct"/>
            <w:vMerge w:val="restart"/>
            <w:shd w:val="clear" w:color="000000" w:fill="FFFFFF"/>
            <w:hideMark/>
          </w:tcPr>
          <w:p w14:paraId="10F2EAE9" w14:textId="77777777" w:rsidR="00C54DD2" w:rsidRPr="00AA572D" w:rsidRDefault="00C54DD2" w:rsidP="00C54DD2">
            <w:pPr>
              <w:jc w:val="center"/>
              <w:rPr>
                <w:b/>
                <w:bCs/>
                <w:lang w:eastAsia="ru-RU"/>
              </w:rPr>
            </w:pPr>
            <w:r w:rsidRPr="00AA572D">
              <w:rPr>
                <w:b/>
                <w:bCs/>
                <w:lang w:eastAsia="ru-RU"/>
              </w:rPr>
              <w:t>Ед. изм.</w:t>
            </w:r>
          </w:p>
        </w:tc>
        <w:tc>
          <w:tcPr>
            <w:tcW w:w="877" w:type="pct"/>
            <w:gridSpan w:val="3"/>
            <w:shd w:val="clear" w:color="000000" w:fill="FFFFFF"/>
            <w:hideMark/>
          </w:tcPr>
          <w:p w14:paraId="522A9E06" w14:textId="77777777" w:rsidR="00C54DD2" w:rsidRPr="00AA572D" w:rsidRDefault="00C54DD2" w:rsidP="00C54DD2">
            <w:pPr>
              <w:jc w:val="center"/>
              <w:rPr>
                <w:b/>
                <w:bCs/>
                <w:lang w:eastAsia="ru-RU"/>
              </w:rPr>
            </w:pPr>
            <w:r w:rsidRPr="00AA572D">
              <w:rPr>
                <w:b/>
                <w:bCs/>
                <w:lang w:eastAsia="ru-RU"/>
              </w:rPr>
              <w:t>Годовая экономия ТЭР (план)</w:t>
            </w:r>
          </w:p>
        </w:tc>
        <w:tc>
          <w:tcPr>
            <w:tcW w:w="370" w:type="pct"/>
            <w:vMerge w:val="restart"/>
            <w:shd w:val="clear" w:color="000000" w:fill="FFFFFF"/>
            <w:hideMark/>
          </w:tcPr>
          <w:p w14:paraId="47FD1A8E" w14:textId="1C424DAD" w:rsidR="00C54DD2" w:rsidRPr="003F31EB" w:rsidRDefault="00C54DD2" w:rsidP="00C54DD2">
            <w:pPr>
              <w:jc w:val="center"/>
              <w:rPr>
                <w:b/>
                <w:bCs/>
                <w:sz w:val="18"/>
                <w:szCs w:val="18"/>
                <w:lang w:eastAsia="ru-RU"/>
              </w:rPr>
            </w:pPr>
            <w:proofErr w:type="spellStart"/>
            <w:proofErr w:type="gramStart"/>
            <w:r w:rsidRPr="003F31EB">
              <w:rPr>
                <w:b/>
                <w:bCs/>
                <w:sz w:val="18"/>
                <w:szCs w:val="18"/>
                <w:lang w:eastAsia="ru-RU"/>
              </w:rPr>
              <w:t>Эконо</w:t>
            </w:r>
            <w:r w:rsidR="003F31EB">
              <w:rPr>
                <w:b/>
                <w:bCs/>
                <w:sz w:val="18"/>
                <w:szCs w:val="18"/>
                <w:lang w:eastAsia="ru-RU"/>
              </w:rPr>
              <w:t>-</w:t>
            </w:r>
            <w:r w:rsidRPr="003F31EB">
              <w:rPr>
                <w:b/>
                <w:bCs/>
                <w:sz w:val="18"/>
                <w:szCs w:val="18"/>
                <w:lang w:eastAsia="ru-RU"/>
              </w:rPr>
              <w:t>мический</w:t>
            </w:r>
            <w:proofErr w:type="spellEnd"/>
            <w:proofErr w:type="gramEnd"/>
            <w:r w:rsidRPr="003F31EB">
              <w:rPr>
                <w:b/>
                <w:bCs/>
                <w:sz w:val="18"/>
                <w:szCs w:val="18"/>
                <w:lang w:eastAsia="ru-RU"/>
              </w:rPr>
              <w:t xml:space="preserve"> эффект, тыс. руб. (план)</w:t>
            </w:r>
          </w:p>
        </w:tc>
        <w:tc>
          <w:tcPr>
            <w:tcW w:w="877" w:type="pct"/>
            <w:gridSpan w:val="3"/>
            <w:shd w:val="clear" w:color="000000" w:fill="FFFFFF"/>
            <w:hideMark/>
          </w:tcPr>
          <w:p w14:paraId="53F09346" w14:textId="77777777" w:rsidR="00C54DD2" w:rsidRPr="00AA572D" w:rsidRDefault="00C54DD2" w:rsidP="00C54DD2">
            <w:pPr>
              <w:jc w:val="center"/>
              <w:rPr>
                <w:b/>
                <w:bCs/>
                <w:lang w:eastAsia="ru-RU"/>
              </w:rPr>
            </w:pPr>
            <w:r w:rsidRPr="00AA572D">
              <w:rPr>
                <w:b/>
                <w:bCs/>
                <w:lang w:eastAsia="ru-RU"/>
              </w:rPr>
              <w:t>Годовая экономия ТЭР (факт)</w:t>
            </w:r>
          </w:p>
        </w:tc>
        <w:tc>
          <w:tcPr>
            <w:tcW w:w="347" w:type="pct"/>
            <w:vMerge w:val="restart"/>
            <w:shd w:val="clear" w:color="000000" w:fill="FFFFFF"/>
            <w:hideMark/>
          </w:tcPr>
          <w:p w14:paraId="4F4ECE87" w14:textId="71F0CE0F" w:rsidR="00C54DD2" w:rsidRPr="003F31EB" w:rsidRDefault="00C54DD2" w:rsidP="00C54DD2">
            <w:pPr>
              <w:jc w:val="center"/>
              <w:rPr>
                <w:b/>
                <w:bCs/>
                <w:sz w:val="18"/>
                <w:szCs w:val="18"/>
                <w:lang w:eastAsia="ru-RU"/>
              </w:rPr>
            </w:pPr>
            <w:proofErr w:type="spellStart"/>
            <w:proofErr w:type="gramStart"/>
            <w:r w:rsidRPr="00AA572D">
              <w:rPr>
                <w:b/>
                <w:bCs/>
                <w:sz w:val="18"/>
                <w:szCs w:val="18"/>
                <w:lang w:eastAsia="ru-RU"/>
              </w:rPr>
              <w:t>Эконо</w:t>
            </w:r>
            <w:r w:rsidR="008B0953" w:rsidRPr="00AA572D">
              <w:rPr>
                <w:b/>
                <w:bCs/>
                <w:sz w:val="18"/>
                <w:szCs w:val="18"/>
                <w:lang w:eastAsia="ru-RU"/>
              </w:rPr>
              <w:t>-</w:t>
            </w:r>
            <w:r w:rsidRPr="00AA572D">
              <w:rPr>
                <w:b/>
                <w:bCs/>
                <w:sz w:val="18"/>
                <w:szCs w:val="18"/>
                <w:lang w:eastAsia="ru-RU"/>
              </w:rPr>
              <w:t>мический</w:t>
            </w:r>
            <w:proofErr w:type="spellEnd"/>
            <w:proofErr w:type="gramEnd"/>
            <w:r w:rsidRPr="00AA572D">
              <w:rPr>
                <w:b/>
                <w:bCs/>
                <w:sz w:val="18"/>
                <w:szCs w:val="18"/>
                <w:lang w:eastAsia="ru-RU"/>
              </w:rPr>
              <w:t xml:space="preserve"> эффект, тыс. руб. (факт)</w:t>
            </w:r>
          </w:p>
        </w:tc>
      </w:tr>
      <w:tr w:rsidR="003F31EB" w:rsidRPr="00C54DD2" w14:paraId="5FE36EDD" w14:textId="77777777" w:rsidTr="00F33353">
        <w:trPr>
          <w:trHeight w:val="70"/>
        </w:trPr>
        <w:tc>
          <w:tcPr>
            <w:tcW w:w="682" w:type="pct"/>
            <w:vMerge/>
            <w:hideMark/>
          </w:tcPr>
          <w:p w14:paraId="054BA454" w14:textId="77777777" w:rsidR="00C54DD2" w:rsidRPr="003F31EB" w:rsidRDefault="00C54DD2" w:rsidP="00C54DD2">
            <w:pPr>
              <w:rPr>
                <w:b/>
                <w:bCs/>
                <w:sz w:val="18"/>
                <w:szCs w:val="18"/>
                <w:lang w:eastAsia="ru-RU"/>
              </w:rPr>
            </w:pPr>
          </w:p>
        </w:tc>
        <w:tc>
          <w:tcPr>
            <w:tcW w:w="185" w:type="pct"/>
            <w:shd w:val="clear" w:color="000000" w:fill="FFFFFF"/>
            <w:hideMark/>
          </w:tcPr>
          <w:p w14:paraId="41EBD6F3" w14:textId="2A2F55F5" w:rsidR="00C54DD2" w:rsidRPr="00AA572D" w:rsidRDefault="003F31EB" w:rsidP="003F31EB">
            <w:pPr>
              <w:jc w:val="center"/>
              <w:rPr>
                <w:b/>
                <w:bCs/>
                <w:sz w:val="22"/>
                <w:szCs w:val="18"/>
                <w:lang w:eastAsia="ru-RU"/>
              </w:rPr>
            </w:pPr>
            <w:proofErr w:type="spellStart"/>
            <w:proofErr w:type="gramStart"/>
            <w:r w:rsidRPr="00AA572D">
              <w:rPr>
                <w:b/>
                <w:bCs/>
                <w:sz w:val="22"/>
                <w:szCs w:val="18"/>
                <w:lang w:eastAsia="ru-RU"/>
              </w:rPr>
              <w:t>м</w:t>
            </w:r>
            <w:r w:rsidR="00C54DD2" w:rsidRPr="00AA572D">
              <w:rPr>
                <w:b/>
                <w:bCs/>
                <w:sz w:val="22"/>
                <w:szCs w:val="18"/>
                <w:lang w:eastAsia="ru-RU"/>
              </w:rPr>
              <w:t>е</w:t>
            </w:r>
            <w:r w:rsidRPr="00AA572D">
              <w:rPr>
                <w:b/>
                <w:bCs/>
                <w:sz w:val="22"/>
                <w:szCs w:val="18"/>
                <w:lang w:eastAsia="ru-RU"/>
              </w:rPr>
              <w:t>-</w:t>
            </w:r>
            <w:r w:rsidR="00C54DD2" w:rsidRPr="00AA572D">
              <w:rPr>
                <w:b/>
                <w:bCs/>
                <w:sz w:val="22"/>
                <w:szCs w:val="18"/>
                <w:lang w:eastAsia="ru-RU"/>
              </w:rPr>
              <w:t>сяц</w:t>
            </w:r>
            <w:proofErr w:type="spellEnd"/>
            <w:proofErr w:type="gramEnd"/>
          </w:p>
        </w:tc>
        <w:tc>
          <w:tcPr>
            <w:tcW w:w="184" w:type="pct"/>
            <w:shd w:val="clear" w:color="000000" w:fill="FFFFFF"/>
            <w:hideMark/>
          </w:tcPr>
          <w:p w14:paraId="0FA1F71B" w14:textId="77777777" w:rsidR="00C54DD2" w:rsidRPr="00AA572D" w:rsidRDefault="00C54DD2" w:rsidP="00C54DD2">
            <w:pPr>
              <w:jc w:val="center"/>
              <w:rPr>
                <w:b/>
                <w:bCs/>
                <w:sz w:val="22"/>
                <w:szCs w:val="18"/>
                <w:lang w:eastAsia="ru-RU"/>
              </w:rPr>
            </w:pPr>
            <w:r w:rsidRPr="00AA572D">
              <w:rPr>
                <w:b/>
                <w:bCs/>
                <w:sz w:val="20"/>
                <w:szCs w:val="18"/>
                <w:lang w:eastAsia="ru-RU"/>
              </w:rPr>
              <w:t>Год</w:t>
            </w:r>
          </w:p>
        </w:tc>
        <w:tc>
          <w:tcPr>
            <w:tcW w:w="277" w:type="pct"/>
            <w:vMerge/>
            <w:hideMark/>
          </w:tcPr>
          <w:p w14:paraId="53917D95" w14:textId="77777777" w:rsidR="00C54DD2" w:rsidRPr="003F31EB" w:rsidRDefault="00C54DD2" w:rsidP="00C54DD2">
            <w:pPr>
              <w:rPr>
                <w:b/>
                <w:bCs/>
                <w:sz w:val="18"/>
                <w:szCs w:val="18"/>
                <w:lang w:eastAsia="ru-RU"/>
              </w:rPr>
            </w:pPr>
          </w:p>
        </w:tc>
        <w:tc>
          <w:tcPr>
            <w:tcW w:w="231" w:type="pct"/>
            <w:vMerge/>
            <w:hideMark/>
          </w:tcPr>
          <w:p w14:paraId="0F8B8E81" w14:textId="77777777" w:rsidR="00C54DD2" w:rsidRPr="003F31EB" w:rsidRDefault="00C54DD2" w:rsidP="00C54DD2">
            <w:pPr>
              <w:rPr>
                <w:b/>
                <w:bCs/>
                <w:sz w:val="18"/>
                <w:szCs w:val="18"/>
                <w:lang w:eastAsia="ru-RU"/>
              </w:rPr>
            </w:pPr>
          </w:p>
        </w:tc>
        <w:tc>
          <w:tcPr>
            <w:tcW w:w="231" w:type="pct"/>
            <w:vMerge/>
            <w:hideMark/>
          </w:tcPr>
          <w:p w14:paraId="77E6A860" w14:textId="77777777" w:rsidR="00C54DD2" w:rsidRPr="003F31EB" w:rsidRDefault="00C54DD2" w:rsidP="00C54DD2">
            <w:pPr>
              <w:rPr>
                <w:b/>
                <w:bCs/>
                <w:sz w:val="18"/>
                <w:szCs w:val="18"/>
                <w:lang w:eastAsia="ru-RU"/>
              </w:rPr>
            </w:pPr>
          </w:p>
        </w:tc>
        <w:tc>
          <w:tcPr>
            <w:tcW w:w="277" w:type="pct"/>
            <w:vMerge/>
            <w:hideMark/>
          </w:tcPr>
          <w:p w14:paraId="66D66FF2" w14:textId="77777777" w:rsidR="00C54DD2" w:rsidRPr="003F31EB" w:rsidRDefault="00C54DD2" w:rsidP="00C54DD2">
            <w:pPr>
              <w:rPr>
                <w:b/>
                <w:bCs/>
                <w:sz w:val="18"/>
                <w:szCs w:val="18"/>
                <w:lang w:eastAsia="ru-RU"/>
              </w:rPr>
            </w:pPr>
          </w:p>
        </w:tc>
        <w:tc>
          <w:tcPr>
            <w:tcW w:w="184" w:type="pct"/>
            <w:vMerge/>
            <w:hideMark/>
          </w:tcPr>
          <w:p w14:paraId="4B918788" w14:textId="77777777" w:rsidR="00C54DD2" w:rsidRPr="003F31EB" w:rsidRDefault="00C54DD2" w:rsidP="00C54DD2">
            <w:pPr>
              <w:rPr>
                <w:b/>
                <w:bCs/>
                <w:sz w:val="18"/>
                <w:szCs w:val="18"/>
                <w:lang w:eastAsia="ru-RU"/>
              </w:rPr>
            </w:pPr>
          </w:p>
        </w:tc>
        <w:tc>
          <w:tcPr>
            <w:tcW w:w="278" w:type="pct"/>
            <w:vMerge/>
            <w:hideMark/>
          </w:tcPr>
          <w:p w14:paraId="29094679" w14:textId="77777777" w:rsidR="00C54DD2" w:rsidRPr="003F31EB" w:rsidRDefault="00C54DD2" w:rsidP="00C54DD2">
            <w:pPr>
              <w:rPr>
                <w:b/>
                <w:bCs/>
                <w:sz w:val="18"/>
                <w:szCs w:val="18"/>
                <w:lang w:eastAsia="ru-RU"/>
              </w:rPr>
            </w:pPr>
          </w:p>
        </w:tc>
        <w:tc>
          <w:tcPr>
            <w:tcW w:w="323" w:type="pct"/>
            <w:shd w:val="clear" w:color="000000" w:fill="FFFFFF"/>
            <w:hideMark/>
          </w:tcPr>
          <w:p w14:paraId="63E1502B" w14:textId="5EA82D52" w:rsidR="00C54DD2" w:rsidRPr="003F31EB" w:rsidRDefault="00C54DD2" w:rsidP="00C54DD2">
            <w:pPr>
              <w:jc w:val="center"/>
              <w:rPr>
                <w:b/>
                <w:bCs/>
                <w:sz w:val="18"/>
                <w:szCs w:val="18"/>
                <w:lang w:eastAsia="ru-RU"/>
              </w:rPr>
            </w:pPr>
            <w:r w:rsidRPr="003F31EB">
              <w:rPr>
                <w:b/>
                <w:bCs/>
                <w:sz w:val="18"/>
                <w:szCs w:val="18"/>
                <w:lang w:eastAsia="ru-RU"/>
              </w:rPr>
              <w:t xml:space="preserve">в </w:t>
            </w:r>
            <w:proofErr w:type="spellStart"/>
            <w:proofErr w:type="gramStart"/>
            <w:r w:rsidRPr="003F31EB">
              <w:rPr>
                <w:b/>
                <w:bCs/>
                <w:sz w:val="18"/>
                <w:szCs w:val="18"/>
                <w:lang w:eastAsia="ru-RU"/>
              </w:rPr>
              <w:t>нату</w:t>
            </w:r>
            <w:r w:rsidR="003F31EB">
              <w:rPr>
                <w:b/>
                <w:bCs/>
                <w:sz w:val="18"/>
                <w:szCs w:val="18"/>
                <w:lang w:eastAsia="ru-RU"/>
              </w:rPr>
              <w:t>-</w:t>
            </w:r>
            <w:r w:rsidRPr="003F31EB">
              <w:rPr>
                <w:b/>
                <w:bCs/>
                <w:sz w:val="18"/>
                <w:szCs w:val="18"/>
                <w:lang w:eastAsia="ru-RU"/>
              </w:rPr>
              <w:t>ральном</w:t>
            </w:r>
            <w:proofErr w:type="spellEnd"/>
            <w:proofErr w:type="gramEnd"/>
            <w:r w:rsidRPr="003F31EB">
              <w:rPr>
                <w:b/>
                <w:bCs/>
                <w:sz w:val="18"/>
                <w:szCs w:val="18"/>
                <w:lang w:eastAsia="ru-RU"/>
              </w:rPr>
              <w:t xml:space="preserve"> </w:t>
            </w:r>
            <w:proofErr w:type="spellStart"/>
            <w:r w:rsidRPr="003F31EB">
              <w:rPr>
                <w:b/>
                <w:bCs/>
                <w:sz w:val="18"/>
                <w:szCs w:val="18"/>
                <w:lang w:eastAsia="ru-RU"/>
              </w:rPr>
              <w:t>исчисле</w:t>
            </w:r>
            <w:r w:rsidR="003F31EB">
              <w:rPr>
                <w:b/>
                <w:bCs/>
                <w:sz w:val="18"/>
                <w:szCs w:val="18"/>
                <w:lang w:eastAsia="ru-RU"/>
              </w:rPr>
              <w:t>-</w:t>
            </w:r>
            <w:r w:rsidRPr="003F31EB">
              <w:rPr>
                <w:b/>
                <w:bCs/>
                <w:sz w:val="18"/>
                <w:szCs w:val="18"/>
                <w:lang w:eastAsia="ru-RU"/>
              </w:rPr>
              <w:t>нии</w:t>
            </w:r>
            <w:proofErr w:type="spellEnd"/>
          </w:p>
        </w:tc>
        <w:tc>
          <w:tcPr>
            <w:tcW w:w="231" w:type="pct"/>
            <w:shd w:val="clear" w:color="000000" w:fill="FFFFFF"/>
            <w:hideMark/>
          </w:tcPr>
          <w:p w14:paraId="55CD7502" w14:textId="420319BE" w:rsidR="00C54DD2" w:rsidRPr="003F31EB" w:rsidRDefault="00C54DD2" w:rsidP="003F31EB">
            <w:pPr>
              <w:jc w:val="center"/>
              <w:rPr>
                <w:b/>
                <w:bCs/>
                <w:sz w:val="18"/>
                <w:szCs w:val="18"/>
                <w:lang w:eastAsia="ru-RU"/>
              </w:rPr>
            </w:pPr>
            <w:r w:rsidRPr="003F31EB">
              <w:rPr>
                <w:b/>
                <w:bCs/>
                <w:sz w:val="18"/>
                <w:szCs w:val="18"/>
                <w:lang w:eastAsia="ru-RU"/>
              </w:rPr>
              <w:t>в т</w:t>
            </w:r>
            <w:r w:rsidR="003F31EB">
              <w:rPr>
                <w:b/>
                <w:bCs/>
                <w:sz w:val="18"/>
                <w:szCs w:val="18"/>
                <w:lang w:eastAsia="ru-RU"/>
              </w:rPr>
              <w:t> </w:t>
            </w:r>
            <w:r w:rsidRPr="003F31EB">
              <w:rPr>
                <w:b/>
                <w:bCs/>
                <w:sz w:val="18"/>
                <w:szCs w:val="18"/>
                <w:lang w:eastAsia="ru-RU"/>
              </w:rPr>
              <w:t>у.</w:t>
            </w:r>
            <w:r w:rsidR="003F31EB">
              <w:rPr>
                <w:b/>
                <w:bCs/>
                <w:sz w:val="18"/>
                <w:szCs w:val="18"/>
                <w:lang w:eastAsia="ru-RU"/>
              </w:rPr>
              <w:t> </w:t>
            </w:r>
            <w:r w:rsidRPr="003F31EB">
              <w:rPr>
                <w:b/>
                <w:bCs/>
                <w:sz w:val="18"/>
                <w:szCs w:val="18"/>
                <w:lang w:eastAsia="ru-RU"/>
              </w:rPr>
              <w:t>т.</w:t>
            </w:r>
          </w:p>
        </w:tc>
        <w:tc>
          <w:tcPr>
            <w:tcW w:w="323" w:type="pct"/>
            <w:shd w:val="clear" w:color="000000" w:fill="FFFFFF"/>
            <w:hideMark/>
          </w:tcPr>
          <w:p w14:paraId="460EC370" w14:textId="4E0691F6" w:rsidR="00C54DD2" w:rsidRPr="003F31EB" w:rsidRDefault="00C54DD2" w:rsidP="00C54DD2">
            <w:pPr>
              <w:jc w:val="center"/>
              <w:rPr>
                <w:b/>
                <w:bCs/>
                <w:sz w:val="18"/>
                <w:szCs w:val="18"/>
                <w:lang w:eastAsia="ru-RU"/>
              </w:rPr>
            </w:pPr>
            <w:r w:rsidRPr="003F31EB">
              <w:rPr>
                <w:b/>
                <w:bCs/>
                <w:sz w:val="18"/>
                <w:szCs w:val="18"/>
                <w:lang w:eastAsia="ru-RU"/>
              </w:rPr>
              <w:t xml:space="preserve">в </w:t>
            </w:r>
            <w:proofErr w:type="spellStart"/>
            <w:proofErr w:type="gramStart"/>
            <w:r w:rsidRPr="003F31EB">
              <w:rPr>
                <w:b/>
                <w:bCs/>
                <w:sz w:val="18"/>
                <w:szCs w:val="18"/>
                <w:lang w:eastAsia="ru-RU"/>
              </w:rPr>
              <w:t>стои</w:t>
            </w:r>
            <w:r w:rsidR="003F31EB">
              <w:rPr>
                <w:b/>
                <w:bCs/>
                <w:sz w:val="18"/>
                <w:szCs w:val="18"/>
                <w:lang w:eastAsia="ru-RU"/>
              </w:rPr>
              <w:t>-</w:t>
            </w:r>
            <w:r w:rsidRPr="003F31EB">
              <w:rPr>
                <w:b/>
                <w:bCs/>
                <w:sz w:val="18"/>
                <w:szCs w:val="18"/>
                <w:lang w:eastAsia="ru-RU"/>
              </w:rPr>
              <w:t>мостном</w:t>
            </w:r>
            <w:proofErr w:type="spellEnd"/>
            <w:proofErr w:type="gramEnd"/>
            <w:r w:rsidRPr="003F31EB">
              <w:rPr>
                <w:b/>
                <w:bCs/>
                <w:sz w:val="18"/>
                <w:szCs w:val="18"/>
                <w:lang w:eastAsia="ru-RU"/>
              </w:rPr>
              <w:t xml:space="preserve"> </w:t>
            </w:r>
            <w:proofErr w:type="spellStart"/>
            <w:r w:rsidRPr="003F31EB">
              <w:rPr>
                <w:b/>
                <w:bCs/>
                <w:sz w:val="18"/>
                <w:szCs w:val="18"/>
                <w:lang w:eastAsia="ru-RU"/>
              </w:rPr>
              <w:t>исчисле</w:t>
            </w:r>
            <w:r w:rsidR="003F31EB">
              <w:rPr>
                <w:b/>
                <w:bCs/>
                <w:sz w:val="18"/>
                <w:szCs w:val="18"/>
                <w:lang w:eastAsia="ru-RU"/>
              </w:rPr>
              <w:t>-</w:t>
            </w:r>
            <w:r w:rsidRPr="003F31EB">
              <w:rPr>
                <w:b/>
                <w:bCs/>
                <w:sz w:val="18"/>
                <w:szCs w:val="18"/>
                <w:lang w:eastAsia="ru-RU"/>
              </w:rPr>
              <w:t>нии</w:t>
            </w:r>
            <w:proofErr w:type="spellEnd"/>
            <w:r w:rsidRPr="003F31EB">
              <w:rPr>
                <w:b/>
                <w:bCs/>
                <w:sz w:val="18"/>
                <w:szCs w:val="18"/>
                <w:lang w:eastAsia="ru-RU"/>
              </w:rPr>
              <w:t xml:space="preserve"> (тыс. руб.)</w:t>
            </w:r>
          </w:p>
        </w:tc>
        <w:tc>
          <w:tcPr>
            <w:tcW w:w="370" w:type="pct"/>
            <w:vMerge/>
            <w:hideMark/>
          </w:tcPr>
          <w:p w14:paraId="3F6C873D" w14:textId="77777777" w:rsidR="00C54DD2" w:rsidRPr="003F31EB" w:rsidRDefault="00C54DD2" w:rsidP="00C54DD2">
            <w:pPr>
              <w:rPr>
                <w:b/>
                <w:bCs/>
                <w:sz w:val="18"/>
                <w:szCs w:val="18"/>
                <w:lang w:eastAsia="ru-RU"/>
              </w:rPr>
            </w:pPr>
          </w:p>
        </w:tc>
        <w:tc>
          <w:tcPr>
            <w:tcW w:w="323" w:type="pct"/>
            <w:shd w:val="clear" w:color="000000" w:fill="FFFFFF"/>
            <w:hideMark/>
          </w:tcPr>
          <w:p w14:paraId="418D0A0C" w14:textId="7E7FD98C" w:rsidR="00C54DD2" w:rsidRPr="003F31EB" w:rsidRDefault="00C54DD2" w:rsidP="00C54DD2">
            <w:pPr>
              <w:jc w:val="center"/>
              <w:rPr>
                <w:b/>
                <w:bCs/>
                <w:sz w:val="18"/>
                <w:szCs w:val="18"/>
                <w:lang w:eastAsia="ru-RU"/>
              </w:rPr>
            </w:pPr>
            <w:r w:rsidRPr="003F31EB">
              <w:rPr>
                <w:b/>
                <w:bCs/>
                <w:sz w:val="18"/>
                <w:szCs w:val="18"/>
                <w:lang w:eastAsia="ru-RU"/>
              </w:rPr>
              <w:t xml:space="preserve">в </w:t>
            </w:r>
            <w:proofErr w:type="spellStart"/>
            <w:proofErr w:type="gramStart"/>
            <w:r w:rsidRPr="003F31EB">
              <w:rPr>
                <w:b/>
                <w:bCs/>
                <w:sz w:val="18"/>
                <w:szCs w:val="18"/>
                <w:lang w:eastAsia="ru-RU"/>
              </w:rPr>
              <w:t>нату</w:t>
            </w:r>
            <w:r w:rsidR="003F31EB">
              <w:rPr>
                <w:b/>
                <w:bCs/>
                <w:sz w:val="18"/>
                <w:szCs w:val="18"/>
                <w:lang w:eastAsia="ru-RU"/>
              </w:rPr>
              <w:t>-</w:t>
            </w:r>
            <w:r w:rsidRPr="003F31EB">
              <w:rPr>
                <w:b/>
                <w:bCs/>
                <w:sz w:val="18"/>
                <w:szCs w:val="18"/>
                <w:lang w:eastAsia="ru-RU"/>
              </w:rPr>
              <w:t>ральном</w:t>
            </w:r>
            <w:proofErr w:type="spellEnd"/>
            <w:proofErr w:type="gramEnd"/>
            <w:r w:rsidRPr="003F31EB">
              <w:rPr>
                <w:b/>
                <w:bCs/>
                <w:sz w:val="18"/>
                <w:szCs w:val="18"/>
                <w:lang w:eastAsia="ru-RU"/>
              </w:rPr>
              <w:t xml:space="preserve"> </w:t>
            </w:r>
            <w:proofErr w:type="spellStart"/>
            <w:r w:rsidRPr="003F31EB">
              <w:rPr>
                <w:b/>
                <w:bCs/>
                <w:sz w:val="18"/>
                <w:szCs w:val="18"/>
                <w:lang w:eastAsia="ru-RU"/>
              </w:rPr>
              <w:t>исчисле</w:t>
            </w:r>
            <w:r w:rsidR="003F31EB">
              <w:rPr>
                <w:b/>
                <w:bCs/>
                <w:sz w:val="18"/>
                <w:szCs w:val="18"/>
                <w:lang w:eastAsia="ru-RU"/>
              </w:rPr>
              <w:t>-</w:t>
            </w:r>
            <w:r w:rsidRPr="003F31EB">
              <w:rPr>
                <w:b/>
                <w:bCs/>
                <w:sz w:val="18"/>
                <w:szCs w:val="18"/>
                <w:lang w:eastAsia="ru-RU"/>
              </w:rPr>
              <w:t>нии</w:t>
            </w:r>
            <w:proofErr w:type="spellEnd"/>
          </w:p>
        </w:tc>
        <w:tc>
          <w:tcPr>
            <w:tcW w:w="231" w:type="pct"/>
            <w:shd w:val="clear" w:color="000000" w:fill="FFFFFF"/>
            <w:hideMark/>
          </w:tcPr>
          <w:p w14:paraId="5AC754DC" w14:textId="0BF19ECF" w:rsidR="00C54DD2" w:rsidRPr="003F31EB" w:rsidRDefault="00C54DD2" w:rsidP="003F31EB">
            <w:pPr>
              <w:jc w:val="center"/>
              <w:rPr>
                <w:b/>
                <w:bCs/>
                <w:sz w:val="18"/>
                <w:szCs w:val="18"/>
                <w:lang w:eastAsia="ru-RU"/>
              </w:rPr>
            </w:pPr>
            <w:r w:rsidRPr="003F31EB">
              <w:rPr>
                <w:b/>
                <w:bCs/>
                <w:sz w:val="18"/>
                <w:szCs w:val="18"/>
                <w:lang w:eastAsia="ru-RU"/>
              </w:rPr>
              <w:t>в т</w:t>
            </w:r>
            <w:r w:rsidR="003F31EB">
              <w:rPr>
                <w:b/>
                <w:bCs/>
                <w:sz w:val="18"/>
                <w:szCs w:val="18"/>
                <w:lang w:eastAsia="ru-RU"/>
              </w:rPr>
              <w:t> </w:t>
            </w:r>
            <w:r w:rsidRPr="003F31EB">
              <w:rPr>
                <w:b/>
                <w:bCs/>
                <w:sz w:val="18"/>
                <w:szCs w:val="18"/>
                <w:lang w:eastAsia="ru-RU"/>
              </w:rPr>
              <w:t>у.</w:t>
            </w:r>
            <w:r w:rsidR="003F31EB">
              <w:rPr>
                <w:b/>
                <w:bCs/>
                <w:sz w:val="18"/>
                <w:szCs w:val="18"/>
                <w:lang w:eastAsia="ru-RU"/>
              </w:rPr>
              <w:t> </w:t>
            </w:r>
            <w:r w:rsidRPr="003F31EB">
              <w:rPr>
                <w:b/>
                <w:bCs/>
                <w:sz w:val="18"/>
                <w:szCs w:val="18"/>
                <w:lang w:eastAsia="ru-RU"/>
              </w:rPr>
              <w:t>т.</w:t>
            </w:r>
          </w:p>
        </w:tc>
        <w:tc>
          <w:tcPr>
            <w:tcW w:w="323" w:type="pct"/>
            <w:shd w:val="clear" w:color="000000" w:fill="FFFFFF"/>
            <w:hideMark/>
          </w:tcPr>
          <w:p w14:paraId="2C0F6858" w14:textId="598AF18C" w:rsidR="00C54DD2" w:rsidRPr="003F31EB" w:rsidRDefault="00C54DD2" w:rsidP="003F31EB">
            <w:pPr>
              <w:jc w:val="center"/>
              <w:rPr>
                <w:b/>
                <w:bCs/>
                <w:sz w:val="18"/>
                <w:szCs w:val="18"/>
                <w:lang w:eastAsia="ru-RU"/>
              </w:rPr>
            </w:pPr>
            <w:r w:rsidRPr="003F31EB">
              <w:rPr>
                <w:b/>
                <w:bCs/>
                <w:sz w:val="18"/>
                <w:szCs w:val="18"/>
                <w:lang w:eastAsia="ru-RU"/>
              </w:rPr>
              <w:t xml:space="preserve">в </w:t>
            </w:r>
            <w:proofErr w:type="spellStart"/>
            <w:proofErr w:type="gramStart"/>
            <w:r w:rsidRPr="003F31EB">
              <w:rPr>
                <w:b/>
                <w:bCs/>
                <w:sz w:val="18"/>
                <w:szCs w:val="18"/>
                <w:lang w:eastAsia="ru-RU"/>
              </w:rPr>
              <w:t>стои</w:t>
            </w:r>
            <w:r w:rsidR="003F31EB">
              <w:rPr>
                <w:b/>
                <w:bCs/>
                <w:sz w:val="18"/>
                <w:szCs w:val="18"/>
                <w:lang w:eastAsia="ru-RU"/>
              </w:rPr>
              <w:t>-</w:t>
            </w:r>
            <w:r w:rsidRPr="003F31EB">
              <w:rPr>
                <w:b/>
                <w:bCs/>
                <w:sz w:val="18"/>
                <w:szCs w:val="18"/>
                <w:lang w:eastAsia="ru-RU"/>
              </w:rPr>
              <w:t>мостном</w:t>
            </w:r>
            <w:proofErr w:type="spellEnd"/>
            <w:proofErr w:type="gramEnd"/>
            <w:r w:rsidRPr="003F31EB">
              <w:rPr>
                <w:b/>
                <w:bCs/>
                <w:sz w:val="18"/>
                <w:szCs w:val="18"/>
                <w:lang w:eastAsia="ru-RU"/>
              </w:rPr>
              <w:t xml:space="preserve"> </w:t>
            </w:r>
            <w:proofErr w:type="spellStart"/>
            <w:r w:rsidRPr="003F31EB">
              <w:rPr>
                <w:b/>
                <w:bCs/>
                <w:sz w:val="18"/>
                <w:szCs w:val="18"/>
                <w:lang w:eastAsia="ru-RU"/>
              </w:rPr>
              <w:t>исчисле</w:t>
            </w:r>
            <w:r w:rsidR="003F31EB" w:rsidRPr="003F31EB">
              <w:rPr>
                <w:b/>
                <w:bCs/>
                <w:sz w:val="18"/>
                <w:szCs w:val="18"/>
                <w:lang w:eastAsia="ru-RU"/>
              </w:rPr>
              <w:t>-</w:t>
            </w:r>
            <w:r w:rsidRPr="003F31EB">
              <w:rPr>
                <w:b/>
                <w:bCs/>
                <w:sz w:val="18"/>
                <w:szCs w:val="18"/>
                <w:lang w:eastAsia="ru-RU"/>
              </w:rPr>
              <w:t>нии</w:t>
            </w:r>
            <w:proofErr w:type="spellEnd"/>
            <w:r w:rsidRPr="003F31EB">
              <w:rPr>
                <w:b/>
                <w:bCs/>
                <w:sz w:val="18"/>
                <w:szCs w:val="18"/>
                <w:lang w:eastAsia="ru-RU"/>
              </w:rPr>
              <w:t xml:space="preserve"> (тыс. руб.)</w:t>
            </w:r>
          </w:p>
        </w:tc>
        <w:tc>
          <w:tcPr>
            <w:tcW w:w="347" w:type="pct"/>
            <w:vMerge/>
            <w:vAlign w:val="center"/>
            <w:hideMark/>
          </w:tcPr>
          <w:p w14:paraId="6622CB70" w14:textId="77777777" w:rsidR="00C54DD2" w:rsidRPr="003F31EB" w:rsidRDefault="00C54DD2" w:rsidP="00C54DD2">
            <w:pPr>
              <w:rPr>
                <w:b/>
                <w:bCs/>
                <w:sz w:val="20"/>
                <w:lang w:eastAsia="ru-RU"/>
              </w:rPr>
            </w:pPr>
          </w:p>
        </w:tc>
      </w:tr>
      <w:tr w:rsidR="003F31EB" w:rsidRPr="00C54DD2" w14:paraId="62B84767" w14:textId="77777777" w:rsidTr="003F31EB">
        <w:trPr>
          <w:trHeight w:val="255"/>
        </w:trPr>
        <w:tc>
          <w:tcPr>
            <w:tcW w:w="682" w:type="pct"/>
            <w:shd w:val="clear" w:color="000000" w:fill="FFFFFF"/>
            <w:noWrap/>
            <w:vAlign w:val="center"/>
            <w:hideMark/>
          </w:tcPr>
          <w:p w14:paraId="3320F2B2" w14:textId="77777777" w:rsidR="00C54DD2" w:rsidRPr="00C54DD2" w:rsidRDefault="00C54DD2" w:rsidP="00C54DD2">
            <w:pPr>
              <w:jc w:val="center"/>
              <w:rPr>
                <w:lang w:eastAsia="ru-RU"/>
              </w:rPr>
            </w:pPr>
            <w:r w:rsidRPr="00C54DD2">
              <w:rPr>
                <w:lang w:eastAsia="ru-RU"/>
              </w:rPr>
              <w:t>А</w:t>
            </w:r>
          </w:p>
        </w:tc>
        <w:tc>
          <w:tcPr>
            <w:tcW w:w="185" w:type="pct"/>
            <w:shd w:val="clear" w:color="000000" w:fill="FFFFFF"/>
            <w:noWrap/>
            <w:vAlign w:val="center"/>
            <w:hideMark/>
          </w:tcPr>
          <w:p w14:paraId="120B6B69" w14:textId="5175E906" w:rsidR="00C54DD2" w:rsidRPr="00C54DD2" w:rsidRDefault="00C54DD2" w:rsidP="00C54DD2">
            <w:pPr>
              <w:jc w:val="center"/>
              <w:rPr>
                <w:lang w:eastAsia="ru-RU"/>
              </w:rPr>
            </w:pPr>
            <w:r w:rsidRPr="00C54DD2">
              <w:rPr>
                <w:lang w:eastAsia="ru-RU"/>
              </w:rPr>
              <w:t>1</w:t>
            </w:r>
          </w:p>
        </w:tc>
        <w:tc>
          <w:tcPr>
            <w:tcW w:w="184" w:type="pct"/>
            <w:shd w:val="clear" w:color="000000" w:fill="FFFFFF"/>
            <w:noWrap/>
            <w:vAlign w:val="center"/>
            <w:hideMark/>
          </w:tcPr>
          <w:p w14:paraId="5B245F54" w14:textId="33795CC7" w:rsidR="00C54DD2" w:rsidRPr="00C54DD2" w:rsidRDefault="00C54DD2" w:rsidP="00C54DD2">
            <w:pPr>
              <w:jc w:val="center"/>
              <w:rPr>
                <w:lang w:eastAsia="ru-RU"/>
              </w:rPr>
            </w:pPr>
            <w:r w:rsidRPr="00C54DD2">
              <w:rPr>
                <w:lang w:eastAsia="ru-RU"/>
              </w:rPr>
              <w:t>2</w:t>
            </w:r>
          </w:p>
        </w:tc>
        <w:tc>
          <w:tcPr>
            <w:tcW w:w="277" w:type="pct"/>
            <w:shd w:val="clear" w:color="000000" w:fill="FFFFFF"/>
            <w:noWrap/>
            <w:vAlign w:val="center"/>
            <w:hideMark/>
          </w:tcPr>
          <w:p w14:paraId="1D69FE99" w14:textId="75330ED3" w:rsidR="00C54DD2" w:rsidRPr="00C54DD2" w:rsidRDefault="00C54DD2" w:rsidP="00C54DD2">
            <w:pPr>
              <w:jc w:val="center"/>
              <w:rPr>
                <w:lang w:eastAsia="ru-RU"/>
              </w:rPr>
            </w:pPr>
            <w:r w:rsidRPr="00C54DD2">
              <w:rPr>
                <w:lang w:eastAsia="ru-RU"/>
              </w:rPr>
              <w:t>3</w:t>
            </w:r>
          </w:p>
        </w:tc>
        <w:tc>
          <w:tcPr>
            <w:tcW w:w="231" w:type="pct"/>
            <w:shd w:val="clear" w:color="000000" w:fill="FFFFFF"/>
            <w:noWrap/>
            <w:vAlign w:val="center"/>
            <w:hideMark/>
          </w:tcPr>
          <w:p w14:paraId="0658E856" w14:textId="42CCA665" w:rsidR="00C54DD2" w:rsidRPr="00C54DD2" w:rsidRDefault="00C54DD2" w:rsidP="00C54DD2">
            <w:pPr>
              <w:jc w:val="center"/>
              <w:rPr>
                <w:lang w:eastAsia="ru-RU"/>
              </w:rPr>
            </w:pPr>
            <w:r w:rsidRPr="00C54DD2">
              <w:rPr>
                <w:lang w:eastAsia="ru-RU"/>
              </w:rPr>
              <w:t>4</w:t>
            </w:r>
          </w:p>
        </w:tc>
        <w:tc>
          <w:tcPr>
            <w:tcW w:w="231" w:type="pct"/>
            <w:shd w:val="clear" w:color="000000" w:fill="FFFFFF"/>
            <w:noWrap/>
            <w:vAlign w:val="center"/>
            <w:hideMark/>
          </w:tcPr>
          <w:p w14:paraId="1BD5D9ED" w14:textId="7D6926AA" w:rsidR="00C54DD2" w:rsidRPr="00C54DD2" w:rsidRDefault="00C54DD2" w:rsidP="00C54DD2">
            <w:pPr>
              <w:jc w:val="center"/>
              <w:rPr>
                <w:lang w:eastAsia="ru-RU"/>
              </w:rPr>
            </w:pPr>
            <w:r w:rsidRPr="00C54DD2">
              <w:rPr>
                <w:lang w:eastAsia="ru-RU"/>
              </w:rPr>
              <w:t>5</w:t>
            </w:r>
          </w:p>
        </w:tc>
        <w:tc>
          <w:tcPr>
            <w:tcW w:w="277" w:type="pct"/>
            <w:shd w:val="clear" w:color="000000" w:fill="FFFFFF"/>
            <w:noWrap/>
            <w:vAlign w:val="center"/>
            <w:hideMark/>
          </w:tcPr>
          <w:p w14:paraId="761612CA" w14:textId="1E6E54C2" w:rsidR="00C54DD2" w:rsidRPr="00C54DD2" w:rsidRDefault="00C54DD2" w:rsidP="00C54DD2">
            <w:pPr>
              <w:jc w:val="center"/>
              <w:rPr>
                <w:lang w:eastAsia="ru-RU"/>
              </w:rPr>
            </w:pPr>
            <w:r w:rsidRPr="00C54DD2">
              <w:rPr>
                <w:lang w:eastAsia="ru-RU"/>
              </w:rPr>
              <w:t>6</w:t>
            </w:r>
          </w:p>
        </w:tc>
        <w:tc>
          <w:tcPr>
            <w:tcW w:w="184" w:type="pct"/>
            <w:shd w:val="clear" w:color="000000" w:fill="FFFFFF"/>
            <w:noWrap/>
            <w:vAlign w:val="center"/>
            <w:hideMark/>
          </w:tcPr>
          <w:p w14:paraId="47DBCA57" w14:textId="32F7B387" w:rsidR="00C54DD2" w:rsidRPr="00C54DD2" w:rsidRDefault="00C54DD2" w:rsidP="00C54DD2">
            <w:pPr>
              <w:jc w:val="center"/>
              <w:rPr>
                <w:lang w:eastAsia="ru-RU"/>
              </w:rPr>
            </w:pPr>
            <w:r w:rsidRPr="00C54DD2">
              <w:rPr>
                <w:lang w:eastAsia="ru-RU"/>
              </w:rPr>
              <w:t>7</w:t>
            </w:r>
          </w:p>
        </w:tc>
        <w:tc>
          <w:tcPr>
            <w:tcW w:w="278" w:type="pct"/>
            <w:shd w:val="clear" w:color="000000" w:fill="FFFFFF"/>
            <w:noWrap/>
            <w:vAlign w:val="center"/>
            <w:hideMark/>
          </w:tcPr>
          <w:p w14:paraId="55EE484A" w14:textId="4D3B3C63" w:rsidR="00C54DD2" w:rsidRPr="00C54DD2" w:rsidRDefault="00C54DD2" w:rsidP="003F31EB">
            <w:pPr>
              <w:jc w:val="center"/>
              <w:rPr>
                <w:lang w:eastAsia="ru-RU"/>
              </w:rPr>
            </w:pPr>
            <w:r w:rsidRPr="00C54DD2">
              <w:rPr>
                <w:lang w:eastAsia="ru-RU"/>
              </w:rPr>
              <w:t>8</w:t>
            </w:r>
          </w:p>
        </w:tc>
        <w:tc>
          <w:tcPr>
            <w:tcW w:w="323" w:type="pct"/>
            <w:shd w:val="clear" w:color="000000" w:fill="FFFFFF"/>
            <w:noWrap/>
            <w:vAlign w:val="center"/>
            <w:hideMark/>
          </w:tcPr>
          <w:p w14:paraId="3158332C" w14:textId="36639895" w:rsidR="00C54DD2" w:rsidRPr="00C54DD2" w:rsidRDefault="00C54DD2" w:rsidP="00C54DD2">
            <w:pPr>
              <w:jc w:val="center"/>
              <w:rPr>
                <w:lang w:eastAsia="ru-RU"/>
              </w:rPr>
            </w:pPr>
            <w:r w:rsidRPr="00C54DD2">
              <w:rPr>
                <w:lang w:eastAsia="ru-RU"/>
              </w:rPr>
              <w:t>9</w:t>
            </w:r>
          </w:p>
        </w:tc>
        <w:tc>
          <w:tcPr>
            <w:tcW w:w="231" w:type="pct"/>
            <w:shd w:val="clear" w:color="000000" w:fill="FFFFFF"/>
            <w:noWrap/>
            <w:vAlign w:val="center"/>
            <w:hideMark/>
          </w:tcPr>
          <w:p w14:paraId="1FAFF53B" w14:textId="25E158C8" w:rsidR="00C54DD2" w:rsidRPr="00C54DD2" w:rsidRDefault="00C54DD2" w:rsidP="00C54DD2">
            <w:pPr>
              <w:jc w:val="center"/>
              <w:rPr>
                <w:lang w:eastAsia="ru-RU"/>
              </w:rPr>
            </w:pPr>
            <w:r w:rsidRPr="00C54DD2">
              <w:rPr>
                <w:lang w:eastAsia="ru-RU"/>
              </w:rPr>
              <w:t>10</w:t>
            </w:r>
          </w:p>
        </w:tc>
        <w:tc>
          <w:tcPr>
            <w:tcW w:w="323" w:type="pct"/>
            <w:shd w:val="clear" w:color="000000" w:fill="FFFFFF"/>
            <w:noWrap/>
            <w:vAlign w:val="center"/>
            <w:hideMark/>
          </w:tcPr>
          <w:p w14:paraId="3C5F8E88" w14:textId="5117C387" w:rsidR="00C54DD2" w:rsidRPr="00C54DD2" w:rsidRDefault="00C54DD2" w:rsidP="00C54DD2">
            <w:pPr>
              <w:jc w:val="center"/>
              <w:rPr>
                <w:lang w:eastAsia="ru-RU"/>
              </w:rPr>
            </w:pPr>
            <w:r w:rsidRPr="00C54DD2">
              <w:rPr>
                <w:lang w:eastAsia="ru-RU"/>
              </w:rPr>
              <w:t>11</w:t>
            </w:r>
          </w:p>
        </w:tc>
        <w:tc>
          <w:tcPr>
            <w:tcW w:w="370" w:type="pct"/>
            <w:shd w:val="clear" w:color="000000" w:fill="FFFFFF"/>
            <w:noWrap/>
            <w:vAlign w:val="center"/>
            <w:hideMark/>
          </w:tcPr>
          <w:p w14:paraId="38EBD6CA" w14:textId="17B4E7D7" w:rsidR="00C54DD2" w:rsidRPr="00C54DD2" w:rsidRDefault="00C54DD2" w:rsidP="00C54DD2">
            <w:pPr>
              <w:jc w:val="center"/>
              <w:rPr>
                <w:lang w:eastAsia="ru-RU"/>
              </w:rPr>
            </w:pPr>
            <w:r w:rsidRPr="00C54DD2">
              <w:rPr>
                <w:lang w:eastAsia="ru-RU"/>
              </w:rPr>
              <w:t>12</w:t>
            </w:r>
          </w:p>
        </w:tc>
        <w:tc>
          <w:tcPr>
            <w:tcW w:w="323" w:type="pct"/>
            <w:shd w:val="clear" w:color="000000" w:fill="FFFFFF"/>
            <w:noWrap/>
            <w:vAlign w:val="center"/>
            <w:hideMark/>
          </w:tcPr>
          <w:p w14:paraId="4A9BE5FD" w14:textId="122ED5C3" w:rsidR="00C54DD2" w:rsidRPr="00C54DD2" w:rsidRDefault="00C54DD2" w:rsidP="00C54DD2">
            <w:pPr>
              <w:jc w:val="center"/>
              <w:rPr>
                <w:lang w:eastAsia="ru-RU"/>
              </w:rPr>
            </w:pPr>
            <w:r w:rsidRPr="00C54DD2">
              <w:rPr>
                <w:lang w:eastAsia="ru-RU"/>
              </w:rPr>
              <w:t>13</w:t>
            </w:r>
          </w:p>
        </w:tc>
        <w:tc>
          <w:tcPr>
            <w:tcW w:w="231" w:type="pct"/>
            <w:shd w:val="clear" w:color="000000" w:fill="FFFFFF"/>
            <w:noWrap/>
            <w:vAlign w:val="center"/>
            <w:hideMark/>
          </w:tcPr>
          <w:p w14:paraId="59D2F63F" w14:textId="29CB453A" w:rsidR="00C54DD2" w:rsidRPr="00C54DD2" w:rsidRDefault="00C54DD2" w:rsidP="00C54DD2">
            <w:pPr>
              <w:jc w:val="center"/>
              <w:rPr>
                <w:lang w:eastAsia="ru-RU"/>
              </w:rPr>
            </w:pPr>
            <w:r w:rsidRPr="00C54DD2">
              <w:rPr>
                <w:lang w:eastAsia="ru-RU"/>
              </w:rPr>
              <w:t>14</w:t>
            </w:r>
          </w:p>
        </w:tc>
        <w:tc>
          <w:tcPr>
            <w:tcW w:w="323" w:type="pct"/>
            <w:shd w:val="clear" w:color="000000" w:fill="FFFFFF"/>
            <w:noWrap/>
            <w:vAlign w:val="center"/>
            <w:hideMark/>
          </w:tcPr>
          <w:p w14:paraId="0D3DB8D7" w14:textId="762B7C10" w:rsidR="00C54DD2" w:rsidRPr="00C54DD2" w:rsidRDefault="00C54DD2" w:rsidP="00C54DD2">
            <w:pPr>
              <w:jc w:val="center"/>
              <w:rPr>
                <w:lang w:eastAsia="ru-RU"/>
              </w:rPr>
            </w:pPr>
            <w:r w:rsidRPr="00C54DD2">
              <w:rPr>
                <w:lang w:eastAsia="ru-RU"/>
              </w:rPr>
              <w:t>15</w:t>
            </w:r>
          </w:p>
        </w:tc>
        <w:tc>
          <w:tcPr>
            <w:tcW w:w="347" w:type="pct"/>
            <w:shd w:val="clear" w:color="000000" w:fill="FFFFFF"/>
            <w:noWrap/>
            <w:vAlign w:val="center"/>
            <w:hideMark/>
          </w:tcPr>
          <w:p w14:paraId="13E8BD71" w14:textId="7D436247" w:rsidR="00C54DD2" w:rsidRPr="00C54DD2" w:rsidRDefault="00C54DD2" w:rsidP="00C54DD2">
            <w:pPr>
              <w:jc w:val="center"/>
              <w:rPr>
                <w:lang w:eastAsia="ru-RU"/>
              </w:rPr>
            </w:pPr>
            <w:r w:rsidRPr="00C54DD2">
              <w:rPr>
                <w:lang w:eastAsia="ru-RU"/>
              </w:rPr>
              <w:t>16</w:t>
            </w:r>
          </w:p>
        </w:tc>
      </w:tr>
      <w:tr w:rsidR="003F31EB" w:rsidRPr="00C54DD2" w14:paraId="0C90BAEF" w14:textId="77777777" w:rsidTr="003F31EB">
        <w:trPr>
          <w:trHeight w:val="255"/>
        </w:trPr>
        <w:tc>
          <w:tcPr>
            <w:tcW w:w="682" w:type="pct"/>
            <w:shd w:val="clear" w:color="000000" w:fill="FFFFFF"/>
            <w:noWrap/>
            <w:vAlign w:val="center"/>
            <w:hideMark/>
          </w:tcPr>
          <w:p w14:paraId="529832D4" w14:textId="77777777" w:rsidR="00C54DD2" w:rsidRPr="00C54DD2" w:rsidRDefault="00C54DD2" w:rsidP="00C54DD2">
            <w:pPr>
              <w:rPr>
                <w:lang w:eastAsia="ru-RU"/>
              </w:rPr>
            </w:pPr>
            <w:r w:rsidRPr="00C54DD2">
              <w:rPr>
                <w:lang w:eastAsia="ru-RU"/>
              </w:rPr>
              <w:t>Организационные мероприятия </w:t>
            </w:r>
          </w:p>
        </w:tc>
        <w:tc>
          <w:tcPr>
            <w:tcW w:w="185" w:type="pct"/>
            <w:shd w:val="thinReverseDiagStripe" w:color="C0C0C0" w:fill="FFFFFF"/>
            <w:noWrap/>
            <w:vAlign w:val="center"/>
            <w:hideMark/>
          </w:tcPr>
          <w:p w14:paraId="33E2C4E2"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1DA7F216" w14:textId="77777777" w:rsidR="00C54DD2" w:rsidRPr="00C54DD2" w:rsidRDefault="00C54DD2" w:rsidP="00C54DD2">
            <w:pPr>
              <w:jc w:val="center"/>
              <w:rPr>
                <w:lang w:eastAsia="ru-RU"/>
              </w:rPr>
            </w:pPr>
            <w:r w:rsidRPr="00C54DD2">
              <w:rPr>
                <w:lang w:eastAsia="ru-RU"/>
              </w:rPr>
              <w:t>х</w:t>
            </w:r>
          </w:p>
        </w:tc>
        <w:tc>
          <w:tcPr>
            <w:tcW w:w="277" w:type="pct"/>
            <w:shd w:val="thinReverseDiagStripe" w:color="C0C0C0" w:fill="FFFFFF"/>
            <w:noWrap/>
            <w:vAlign w:val="center"/>
            <w:hideMark/>
          </w:tcPr>
          <w:p w14:paraId="4EFF039E"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283AA522"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6CDDCFEE" w14:textId="77777777" w:rsidR="00C54DD2" w:rsidRPr="00C54DD2" w:rsidRDefault="00C54DD2" w:rsidP="00C54DD2">
            <w:pPr>
              <w:jc w:val="center"/>
              <w:rPr>
                <w:lang w:eastAsia="ru-RU"/>
              </w:rPr>
            </w:pPr>
            <w:r w:rsidRPr="00C54DD2">
              <w:rPr>
                <w:lang w:eastAsia="ru-RU"/>
              </w:rPr>
              <w:t>001</w:t>
            </w:r>
          </w:p>
        </w:tc>
        <w:tc>
          <w:tcPr>
            <w:tcW w:w="277" w:type="pct"/>
            <w:shd w:val="thinReverseDiagStripe" w:color="C0C0C0" w:fill="FFFFFF"/>
            <w:noWrap/>
            <w:vAlign w:val="center"/>
            <w:hideMark/>
          </w:tcPr>
          <w:p w14:paraId="147EE1B6"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62A5CD85" w14:textId="77777777" w:rsidR="00C54DD2" w:rsidRPr="00C54DD2" w:rsidRDefault="00C54DD2" w:rsidP="00C54DD2">
            <w:pPr>
              <w:jc w:val="center"/>
              <w:rPr>
                <w:lang w:eastAsia="ru-RU"/>
              </w:rPr>
            </w:pPr>
            <w:r w:rsidRPr="00C54DD2">
              <w:rPr>
                <w:lang w:eastAsia="ru-RU"/>
              </w:rPr>
              <w:t>х</w:t>
            </w:r>
          </w:p>
        </w:tc>
        <w:tc>
          <w:tcPr>
            <w:tcW w:w="278" w:type="pct"/>
            <w:shd w:val="thinReverseDiagStripe" w:color="C0C0C0" w:fill="FFFFFF"/>
            <w:noWrap/>
            <w:vAlign w:val="center"/>
            <w:hideMark/>
          </w:tcPr>
          <w:p w14:paraId="0DCA4F52"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2551B4C3"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4A906A9D"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2156F7B5" w14:textId="77777777" w:rsidR="00C54DD2" w:rsidRPr="00C54DD2" w:rsidRDefault="00C54DD2" w:rsidP="00C54DD2">
            <w:pPr>
              <w:jc w:val="center"/>
              <w:rPr>
                <w:lang w:eastAsia="ru-RU"/>
              </w:rPr>
            </w:pPr>
            <w:r w:rsidRPr="00C54DD2">
              <w:rPr>
                <w:lang w:eastAsia="ru-RU"/>
              </w:rPr>
              <w:t>х</w:t>
            </w:r>
          </w:p>
        </w:tc>
        <w:tc>
          <w:tcPr>
            <w:tcW w:w="370" w:type="pct"/>
            <w:shd w:val="thinReverseDiagStripe" w:color="C0C0C0" w:fill="FFFFFF"/>
            <w:noWrap/>
            <w:vAlign w:val="center"/>
            <w:hideMark/>
          </w:tcPr>
          <w:p w14:paraId="20699919"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0E230C5B"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719DC257"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4C358827" w14:textId="77777777" w:rsidR="00C54DD2" w:rsidRPr="00C54DD2" w:rsidRDefault="00C54DD2" w:rsidP="00C54DD2">
            <w:pPr>
              <w:jc w:val="center"/>
              <w:rPr>
                <w:lang w:eastAsia="ru-RU"/>
              </w:rPr>
            </w:pPr>
            <w:r w:rsidRPr="00C54DD2">
              <w:rPr>
                <w:lang w:eastAsia="ru-RU"/>
              </w:rPr>
              <w:t>х</w:t>
            </w:r>
          </w:p>
        </w:tc>
        <w:tc>
          <w:tcPr>
            <w:tcW w:w="347" w:type="pct"/>
            <w:shd w:val="thinReverseDiagStripe" w:color="C0C0C0" w:fill="FFFFFF"/>
            <w:noWrap/>
            <w:vAlign w:val="center"/>
            <w:hideMark/>
          </w:tcPr>
          <w:p w14:paraId="3CB52672" w14:textId="77777777" w:rsidR="00C54DD2" w:rsidRPr="00C54DD2" w:rsidRDefault="00C54DD2" w:rsidP="00C54DD2">
            <w:pPr>
              <w:jc w:val="center"/>
              <w:rPr>
                <w:lang w:eastAsia="ru-RU"/>
              </w:rPr>
            </w:pPr>
            <w:r w:rsidRPr="00C54DD2">
              <w:rPr>
                <w:lang w:eastAsia="ru-RU"/>
              </w:rPr>
              <w:t>х</w:t>
            </w:r>
          </w:p>
        </w:tc>
      </w:tr>
      <w:tr w:rsidR="003F31EB" w:rsidRPr="00C54DD2" w14:paraId="2CAF4027" w14:textId="77777777" w:rsidTr="003F31EB">
        <w:trPr>
          <w:trHeight w:val="255"/>
        </w:trPr>
        <w:tc>
          <w:tcPr>
            <w:tcW w:w="682" w:type="pct"/>
            <w:vMerge w:val="restart"/>
            <w:shd w:val="clear" w:color="auto" w:fill="auto"/>
            <w:vAlign w:val="center"/>
            <w:hideMark/>
          </w:tcPr>
          <w:p w14:paraId="27601C4C" w14:textId="77777777" w:rsidR="00C54DD2" w:rsidRPr="00C54DD2" w:rsidRDefault="00C54DD2" w:rsidP="00C54DD2">
            <w:pPr>
              <w:rPr>
                <w:color w:val="9C0006"/>
                <w:lang w:eastAsia="ru-RU"/>
              </w:rPr>
            </w:pPr>
            <w:r w:rsidRPr="00C54DD2">
              <w:rPr>
                <w:color w:val="9C0006"/>
                <w:lang w:eastAsia="ru-RU"/>
              </w:rPr>
              <w:t>…</w:t>
            </w:r>
          </w:p>
        </w:tc>
        <w:tc>
          <w:tcPr>
            <w:tcW w:w="185" w:type="pct"/>
            <w:vMerge w:val="restart"/>
            <w:shd w:val="clear" w:color="000000" w:fill="FFFFFF"/>
            <w:vAlign w:val="center"/>
            <w:hideMark/>
          </w:tcPr>
          <w:p w14:paraId="2D2A4F4D" w14:textId="77777777" w:rsidR="00C54DD2" w:rsidRPr="00C54DD2" w:rsidRDefault="00C54DD2" w:rsidP="00C54DD2">
            <w:pPr>
              <w:jc w:val="center"/>
              <w:rPr>
                <w:lang w:eastAsia="ru-RU"/>
              </w:rPr>
            </w:pPr>
            <w:r w:rsidRPr="00C54DD2">
              <w:rPr>
                <w:lang w:eastAsia="ru-RU"/>
              </w:rPr>
              <w:t> </w:t>
            </w:r>
          </w:p>
        </w:tc>
        <w:tc>
          <w:tcPr>
            <w:tcW w:w="184" w:type="pct"/>
            <w:vMerge w:val="restart"/>
            <w:shd w:val="clear" w:color="000000" w:fill="FFFFFF"/>
            <w:vAlign w:val="center"/>
            <w:hideMark/>
          </w:tcPr>
          <w:p w14:paraId="4B30FF95" w14:textId="77777777" w:rsidR="00C54DD2" w:rsidRPr="00C54DD2" w:rsidRDefault="00C54DD2" w:rsidP="00C54DD2">
            <w:pPr>
              <w:jc w:val="center"/>
              <w:rPr>
                <w:lang w:eastAsia="ru-RU"/>
              </w:rPr>
            </w:pPr>
            <w:r w:rsidRPr="00C54DD2">
              <w:rPr>
                <w:lang w:eastAsia="ru-RU"/>
              </w:rPr>
              <w:t> </w:t>
            </w:r>
          </w:p>
        </w:tc>
        <w:tc>
          <w:tcPr>
            <w:tcW w:w="277" w:type="pct"/>
            <w:vMerge w:val="restart"/>
            <w:shd w:val="clear" w:color="000000" w:fill="FFFFFF"/>
            <w:vAlign w:val="center"/>
            <w:hideMark/>
          </w:tcPr>
          <w:p w14:paraId="31C9E354" w14:textId="77777777" w:rsidR="00C54DD2" w:rsidRPr="00C54DD2" w:rsidRDefault="00C54DD2" w:rsidP="00C54DD2">
            <w:pPr>
              <w:jc w:val="center"/>
              <w:rPr>
                <w:lang w:eastAsia="ru-RU"/>
              </w:rPr>
            </w:pPr>
            <w:r w:rsidRPr="00C54DD2">
              <w:rPr>
                <w:lang w:eastAsia="ru-RU"/>
              </w:rPr>
              <w:t> </w:t>
            </w:r>
          </w:p>
        </w:tc>
        <w:tc>
          <w:tcPr>
            <w:tcW w:w="231" w:type="pct"/>
            <w:shd w:val="clear" w:color="000000" w:fill="FFFFFF"/>
            <w:vAlign w:val="center"/>
            <w:hideMark/>
          </w:tcPr>
          <w:p w14:paraId="2922CC15"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36FC0ECE" w14:textId="77777777" w:rsidR="00C54DD2" w:rsidRPr="00C54DD2" w:rsidRDefault="00C54DD2" w:rsidP="00C54DD2">
            <w:pPr>
              <w:jc w:val="center"/>
              <w:rPr>
                <w:lang w:eastAsia="ru-RU"/>
              </w:rPr>
            </w:pPr>
            <w:r w:rsidRPr="00C54DD2">
              <w:rPr>
                <w:lang w:eastAsia="ru-RU"/>
              </w:rPr>
              <w:t>002</w:t>
            </w:r>
          </w:p>
        </w:tc>
        <w:tc>
          <w:tcPr>
            <w:tcW w:w="277" w:type="pct"/>
            <w:shd w:val="clear" w:color="000000" w:fill="FFFFFF"/>
            <w:vAlign w:val="center"/>
            <w:hideMark/>
          </w:tcPr>
          <w:p w14:paraId="7ED0D21E" w14:textId="77777777" w:rsidR="00C54DD2" w:rsidRPr="00C54DD2" w:rsidRDefault="00C54DD2" w:rsidP="00C54DD2">
            <w:pPr>
              <w:rPr>
                <w:lang w:eastAsia="ru-RU"/>
              </w:rPr>
            </w:pPr>
            <w:r w:rsidRPr="00C54DD2">
              <w:rPr>
                <w:lang w:eastAsia="ru-RU"/>
              </w:rPr>
              <w:t> </w:t>
            </w:r>
          </w:p>
        </w:tc>
        <w:tc>
          <w:tcPr>
            <w:tcW w:w="184" w:type="pct"/>
            <w:vMerge w:val="restart"/>
            <w:shd w:val="clear" w:color="000000" w:fill="FFFFFF"/>
            <w:vAlign w:val="center"/>
            <w:hideMark/>
          </w:tcPr>
          <w:p w14:paraId="2C19CE92" w14:textId="77777777" w:rsidR="00C54DD2" w:rsidRPr="00C54DD2" w:rsidRDefault="00C54DD2" w:rsidP="00C54DD2">
            <w:pPr>
              <w:jc w:val="center"/>
              <w:rPr>
                <w:lang w:eastAsia="ru-RU"/>
              </w:rPr>
            </w:pPr>
            <w:r w:rsidRPr="00C54DD2">
              <w:rPr>
                <w:lang w:eastAsia="ru-RU"/>
              </w:rPr>
              <w:t> </w:t>
            </w:r>
          </w:p>
        </w:tc>
        <w:tc>
          <w:tcPr>
            <w:tcW w:w="278" w:type="pct"/>
            <w:vMerge w:val="restart"/>
            <w:shd w:val="clear" w:color="000000" w:fill="FFFFFF"/>
            <w:vAlign w:val="center"/>
            <w:hideMark/>
          </w:tcPr>
          <w:p w14:paraId="751692AC" w14:textId="77777777" w:rsidR="00C54DD2" w:rsidRPr="00C54DD2" w:rsidRDefault="00C54DD2" w:rsidP="00C54DD2">
            <w:pPr>
              <w:jc w:val="center"/>
              <w:rPr>
                <w:lang w:eastAsia="ru-RU"/>
              </w:rPr>
            </w:pPr>
            <w:r w:rsidRPr="00C54DD2">
              <w:rPr>
                <w:lang w:eastAsia="ru-RU"/>
              </w:rPr>
              <w:t> </w:t>
            </w:r>
          </w:p>
        </w:tc>
        <w:tc>
          <w:tcPr>
            <w:tcW w:w="323" w:type="pct"/>
            <w:shd w:val="clear" w:color="000000" w:fill="FFFFFF"/>
            <w:vAlign w:val="center"/>
            <w:hideMark/>
          </w:tcPr>
          <w:p w14:paraId="7E05D64E"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0FB580F"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56E1CAE"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6C4F01E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E08A15C"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1C2300F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5E7F213"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E3E722F" w14:textId="77777777" w:rsidR="00C54DD2" w:rsidRPr="00C54DD2" w:rsidRDefault="00C54DD2" w:rsidP="00C54DD2">
            <w:pPr>
              <w:rPr>
                <w:lang w:eastAsia="ru-RU"/>
              </w:rPr>
            </w:pPr>
            <w:r w:rsidRPr="00C54DD2">
              <w:rPr>
                <w:lang w:eastAsia="ru-RU"/>
              </w:rPr>
              <w:t> </w:t>
            </w:r>
          </w:p>
        </w:tc>
      </w:tr>
      <w:tr w:rsidR="003F31EB" w:rsidRPr="00C54DD2" w14:paraId="611C4B60" w14:textId="77777777" w:rsidTr="003F31EB">
        <w:trPr>
          <w:trHeight w:val="255"/>
        </w:trPr>
        <w:tc>
          <w:tcPr>
            <w:tcW w:w="682" w:type="pct"/>
            <w:vMerge/>
            <w:shd w:val="clear" w:color="auto" w:fill="auto"/>
            <w:vAlign w:val="center"/>
            <w:hideMark/>
          </w:tcPr>
          <w:p w14:paraId="5A3CF228" w14:textId="77777777" w:rsidR="00C54DD2" w:rsidRPr="00C54DD2" w:rsidRDefault="00C54DD2" w:rsidP="00C54DD2">
            <w:pPr>
              <w:rPr>
                <w:color w:val="9C0006"/>
                <w:lang w:eastAsia="ru-RU"/>
              </w:rPr>
            </w:pPr>
          </w:p>
        </w:tc>
        <w:tc>
          <w:tcPr>
            <w:tcW w:w="185" w:type="pct"/>
            <w:vMerge/>
            <w:vAlign w:val="center"/>
            <w:hideMark/>
          </w:tcPr>
          <w:p w14:paraId="6F22C823" w14:textId="77777777" w:rsidR="00C54DD2" w:rsidRPr="00C54DD2" w:rsidRDefault="00C54DD2" w:rsidP="00C54DD2">
            <w:pPr>
              <w:rPr>
                <w:lang w:eastAsia="ru-RU"/>
              </w:rPr>
            </w:pPr>
          </w:p>
        </w:tc>
        <w:tc>
          <w:tcPr>
            <w:tcW w:w="184" w:type="pct"/>
            <w:vMerge/>
            <w:vAlign w:val="center"/>
            <w:hideMark/>
          </w:tcPr>
          <w:p w14:paraId="2464DE3A" w14:textId="77777777" w:rsidR="00C54DD2" w:rsidRPr="00C54DD2" w:rsidRDefault="00C54DD2" w:rsidP="00C54DD2">
            <w:pPr>
              <w:rPr>
                <w:lang w:eastAsia="ru-RU"/>
              </w:rPr>
            </w:pPr>
          </w:p>
        </w:tc>
        <w:tc>
          <w:tcPr>
            <w:tcW w:w="277" w:type="pct"/>
            <w:vMerge/>
            <w:vAlign w:val="center"/>
            <w:hideMark/>
          </w:tcPr>
          <w:p w14:paraId="4CAE261F" w14:textId="77777777" w:rsidR="00C54DD2" w:rsidRPr="00C54DD2" w:rsidRDefault="00C54DD2" w:rsidP="00C54DD2">
            <w:pPr>
              <w:rPr>
                <w:lang w:eastAsia="ru-RU"/>
              </w:rPr>
            </w:pPr>
          </w:p>
        </w:tc>
        <w:tc>
          <w:tcPr>
            <w:tcW w:w="231" w:type="pct"/>
            <w:shd w:val="clear" w:color="000000" w:fill="FFFFFF"/>
            <w:vAlign w:val="center"/>
            <w:hideMark/>
          </w:tcPr>
          <w:p w14:paraId="4FF93EF0"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27F06890" w14:textId="77777777" w:rsidR="00C54DD2" w:rsidRPr="00C54DD2" w:rsidRDefault="00C54DD2" w:rsidP="00C54DD2">
            <w:pPr>
              <w:jc w:val="center"/>
              <w:rPr>
                <w:lang w:eastAsia="ru-RU"/>
              </w:rPr>
            </w:pPr>
            <w:r w:rsidRPr="00C54DD2">
              <w:rPr>
                <w:lang w:eastAsia="ru-RU"/>
              </w:rPr>
              <w:t>003</w:t>
            </w:r>
          </w:p>
        </w:tc>
        <w:tc>
          <w:tcPr>
            <w:tcW w:w="277" w:type="pct"/>
            <w:shd w:val="clear" w:color="000000" w:fill="FFFFFF"/>
            <w:vAlign w:val="center"/>
            <w:hideMark/>
          </w:tcPr>
          <w:p w14:paraId="4CE81AF4" w14:textId="77777777" w:rsidR="00C54DD2" w:rsidRPr="00C54DD2" w:rsidRDefault="00C54DD2" w:rsidP="00C54DD2">
            <w:pPr>
              <w:rPr>
                <w:lang w:eastAsia="ru-RU"/>
              </w:rPr>
            </w:pPr>
            <w:r w:rsidRPr="00C54DD2">
              <w:rPr>
                <w:lang w:eastAsia="ru-RU"/>
              </w:rPr>
              <w:t> </w:t>
            </w:r>
          </w:p>
        </w:tc>
        <w:tc>
          <w:tcPr>
            <w:tcW w:w="184" w:type="pct"/>
            <w:vMerge/>
            <w:vAlign w:val="center"/>
            <w:hideMark/>
          </w:tcPr>
          <w:p w14:paraId="7F5ED6C8" w14:textId="77777777" w:rsidR="00C54DD2" w:rsidRPr="00C54DD2" w:rsidRDefault="00C54DD2" w:rsidP="00C54DD2">
            <w:pPr>
              <w:rPr>
                <w:lang w:eastAsia="ru-RU"/>
              </w:rPr>
            </w:pPr>
          </w:p>
        </w:tc>
        <w:tc>
          <w:tcPr>
            <w:tcW w:w="278" w:type="pct"/>
            <w:vMerge/>
            <w:vAlign w:val="center"/>
            <w:hideMark/>
          </w:tcPr>
          <w:p w14:paraId="7462B62E" w14:textId="77777777" w:rsidR="00C54DD2" w:rsidRPr="00C54DD2" w:rsidRDefault="00C54DD2" w:rsidP="00C54DD2">
            <w:pPr>
              <w:rPr>
                <w:lang w:eastAsia="ru-RU"/>
              </w:rPr>
            </w:pPr>
          </w:p>
        </w:tc>
        <w:tc>
          <w:tcPr>
            <w:tcW w:w="323" w:type="pct"/>
            <w:shd w:val="clear" w:color="000000" w:fill="FFFFFF"/>
            <w:vAlign w:val="center"/>
            <w:hideMark/>
          </w:tcPr>
          <w:p w14:paraId="09F408E9"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206926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12B8FBA"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7F35946E"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58C3334"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2E951ED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9CD0CDA"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3A72CC81" w14:textId="77777777" w:rsidR="00C54DD2" w:rsidRPr="00C54DD2" w:rsidRDefault="00C54DD2" w:rsidP="00C54DD2">
            <w:pPr>
              <w:rPr>
                <w:lang w:eastAsia="ru-RU"/>
              </w:rPr>
            </w:pPr>
            <w:r w:rsidRPr="00C54DD2">
              <w:rPr>
                <w:lang w:eastAsia="ru-RU"/>
              </w:rPr>
              <w:t> </w:t>
            </w:r>
          </w:p>
        </w:tc>
      </w:tr>
      <w:tr w:rsidR="00AA572D" w:rsidRPr="00C54DD2" w14:paraId="246A3CCC" w14:textId="77777777" w:rsidTr="00AA572D">
        <w:trPr>
          <w:trHeight w:val="70"/>
        </w:trPr>
        <w:tc>
          <w:tcPr>
            <w:tcW w:w="682" w:type="pct"/>
            <w:vMerge/>
            <w:shd w:val="clear" w:color="auto" w:fill="auto"/>
            <w:vAlign w:val="center"/>
            <w:hideMark/>
          </w:tcPr>
          <w:p w14:paraId="15848BE7" w14:textId="77777777" w:rsidR="00AA572D" w:rsidRPr="00C54DD2" w:rsidRDefault="00AA572D" w:rsidP="00C54DD2">
            <w:pPr>
              <w:rPr>
                <w:color w:val="9C0006"/>
                <w:lang w:eastAsia="ru-RU"/>
              </w:rPr>
            </w:pPr>
          </w:p>
        </w:tc>
        <w:tc>
          <w:tcPr>
            <w:tcW w:w="185" w:type="pct"/>
            <w:vMerge/>
            <w:vAlign w:val="center"/>
            <w:hideMark/>
          </w:tcPr>
          <w:p w14:paraId="18F7D138" w14:textId="77777777" w:rsidR="00AA572D" w:rsidRPr="00C54DD2" w:rsidRDefault="00AA572D" w:rsidP="00C54DD2">
            <w:pPr>
              <w:rPr>
                <w:lang w:eastAsia="ru-RU"/>
              </w:rPr>
            </w:pPr>
          </w:p>
        </w:tc>
        <w:tc>
          <w:tcPr>
            <w:tcW w:w="184" w:type="pct"/>
            <w:vMerge/>
            <w:vAlign w:val="center"/>
            <w:hideMark/>
          </w:tcPr>
          <w:p w14:paraId="762222F0" w14:textId="77777777" w:rsidR="00AA572D" w:rsidRPr="00C54DD2" w:rsidRDefault="00AA572D" w:rsidP="00C54DD2">
            <w:pPr>
              <w:rPr>
                <w:lang w:eastAsia="ru-RU"/>
              </w:rPr>
            </w:pPr>
          </w:p>
        </w:tc>
        <w:tc>
          <w:tcPr>
            <w:tcW w:w="277" w:type="pct"/>
            <w:vMerge/>
            <w:vAlign w:val="center"/>
            <w:hideMark/>
          </w:tcPr>
          <w:p w14:paraId="16A349FA" w14:textId="77777777" w:rsidR="00AA572D" w:rsidRPr="00C54DD2" w:rsidRDefault="00AA572D" w:rsidP="00C54DD2">
            <w:pPr>
              <w:rPr>
                <w:lang w:eastAsia="ru-RU"/>
              </w:rPr>
            </w:pPr>
          </w:p>
        </w:tc>
        <w:tc>
          <w:tcPr>
            <w:tcW w:w="231" w:type="pct"/>
            <w:shd w:val="clear" w:color="000000" w:fill="FFFFFF"/>
            <w:vAlign w:val="center"/>
            <w:hideMark/>
          </w:tcPr>
          <w:p w14:paraId="1159A7CE" w14:textId="77777777" w:rsidR="00AA572D" w:rsidRPr="00C54DD2" w:rsidRDefault="00AA572D" w:rsidP="00C54DD2">
            <w:pPr>
              <w:rPr>
                <w:lang w:eastAsia="ru-RU"/>
              </w:rPr>
            </w:pPr>
            <w:r w:rsidRPr="00C54DD2">
              <w:rPr>
                <w:lang w:eastAsia="ru-RU"/>
              </w:rPr>
              <w:t>20__</w:t>
            </w:r>
          </w:p>
        </w:tc>
        <w:tc>
          <w:tcPr>
            <w:tcW w:w="231" w:type="pct"/>
            <w:shd w:val="clear" w:color="000000" w:fill="FFFFFF"/>
            <w:vAlign w:val="center"/>
            <w:hideMark/>
          </w:tcPr>
          <w:p w14:paraId="37875537" w14:textId="77777777" w:rsidR="00AA572D" w:rsidRPr="00C54DD2" w:rsidRDefault="00AA572D" w:rsidP="00C54DD2">
            <w:pPr>
              <w:jc w:val="center"/>
              <w:rPr>
                <w:lang w:eastAsia="ru-RU"/>
              </w:rPr>
            </w:pPr>
            <w:r w:rsidRPr="00C54DD2">
              <w:rPr>
                <w:lang w:eastAsia="ru-RU"/>
              </w:rPr>
              <w:t>004</w:t>
            </w:r>
          </w:p>
        </w:tc>
        <w:tc>
          <w:tcPr>
            <w:tcW w:w="277" w:type="pct"/>
            <w:shd w:val="clear" w:color="000000" w:fill="FFFFFF"/>
            <w:vAlign w:val="center"/>
            <w:hideMark/>
          </w:tcPr>
          <w:p w14:paraId="5DDCEE7A" w14:textId="16B2C84A" w:rsidR="00AA572D" w:rsidRPr="00C54DD2" w:rsidRDefault="00AA572D" w:rsidP="00C54DD2">
            <w:pPr>
              <w:rPr>
                <w:lang w:eastAsia="ru-RU"/>
              </w:rPr>
            </w:pPr>
          </w:p>
        </w:tc>
        <w:tc>
          <w:tcPr>
            <w:tcW w:w="184" w:type="pct"/>
            <w:vMerge/>
            <w:vAlign w:val="center"/>
            <w:hideMark/>
          </w:tcPr>
          <w:p w14:paraId="7FB5B3CE" w14:textId="77777777" w:rsidR="00AA572D" w:rsidRPr="00C54DD2" w:rsidRDefault="00AA572D" w:rsidP="00C54DD2">
            <w:pPr>
              <w:rPr>
                <w:lang w:eastAsia="ru-RU"/>
              </w:rPr>
            </w:pPr>
          </w:p>
        </w:tc>
        <w:tc>
          <w:tcPr>
            <w:tcW w:w="278" w:type="pct"/>
            <w:vMerge/>
            <w:vAlign w:val="center"/>
            <w:hideMark/>
          </w:tcPr>
          <w:p w14:paraId="78BFDED8" w14:textId="77777777" w:rsidR="00AA572D" w:rsidRPr="00C54DD2" w:rsidRDefault="00AA572D" w:rsidP="00C54DD2">
            <w:pPr>
              <w:rPr>
                <w:lang w:eastAsia="ru-RU"/>
              </w:rPr>
            </w:pPr>
          </w:p>
        </w:tc>
        <w:tc>
          <w:tcPr>
            <w:tcW w:w="323" w:type="pct"/>
            <w:shd w:val="clear" w:color="000000" w:fill="FFFFFF"/>
            <w:vAlign w:val="center"/>
            <w:hideMark/>
          </w:tcPr>
          <w:p w14:paraId="73D4EBCB" w14:textId="6D833CBB" w:rsidR="00AA572D" w:rsidRPr="00C54DD2" w:rsidRDefault="00AA572D" w:rsidP="00C54DD2">
            <w:pPr>
              <w:rPr>
                <w:lang w:eastAsia="ru-RU"/>
              </w:rPr>
            </w:pPr>
          </w:p>
        </w:tc>
        <w:tc>
          <w:tcPr>
            <w:tcW w:w="231" w:type="pct"/>
            <w:shd w:val="clear" w:color="000000" w:fill="FFFFFF"/>
            <w:vAlign w:val="center"/>
            <w:hideMark/>
          </w:tcPr>
          <w:p w14:paraId="4A66B72B" w14:textId="2831D450" w:rsidR="00AA572D" w:rsidRPr="00C54DD2" w:rsidRDefault="00AA572D" w:rsidP="00C54DD2">
            <w:pPr>
              <w:rPr>
                <w:lang w:eastAsia="ru-RU"/>
              </w:rPr>
            </w:pPr>
          </w:p>
        </w:tc>
        <w:tc>
          <w:tcPr>
            <w:tcW w:w="323" w:type="pct"/>
            <w:shd w:val="clear" w:color="000000" w:fill="FFFFFF"/>
            <w:vAlign w:val="center"/>
            <w:hideMark/>
          </w:tcPr>
          <w:p w14:paraId="618DC02A" w14:textId="44C6A449" w:rsidR="00AA572D" w:rsidRPr="00C54DD2" w:rsidRDefault="00AA572D" w:rsidP="00C54DD2">
            <w:pPr>
              <w:rPr>
                <w:lang w:eastAsia="ru-RU"/>
              </w:rPr>
            </w:pPr>
          </w:p>
        </w:tc>
        <w:tc>
          <w:tcPr>
            <w:tcW w:w="370" w:type="pct"/>
            <w:shd w:val="clear" w:color="000000" w:fill="FFFFFF"/>
            <w:vAlign w:val="center"/>
            <w:hideMark/>
          </w:tcPr>
          <w:p w14:paraId="1611F968" w14:textId="7825E26F" w:rsidR="00AA572D" w:rsidRPr="00C54DD2" w:rsidRDefault="00AA572D" w:rsidP="00C54DD2">
            <w:pPr>
              <w:rPr>
                <w:lang w:eastAsia="ru-RU"/>
              </w:rPr>
            </w:pPr>
          </w:p>
        </w:tc>
        <w:tc>
          <w:tcPr>
            <w:tcW w:w="323" w:type="pct"/>
            <w:shd w:val="clear" w:color="000000" w:fill="FFFFFF"/>
            <w:vAlign w:val="center"/>
            <w:hideMark/>
          </w:tcPr>
          <w:p w14:paraId="4A99BEB5" w14:textId="37B50B0C" w:rsidR="00AA572D" w:rsidRPr="00C54DD2" w:rsidRDefault="00AA572D" w:rsidP="00C54DD2">
            <w:pPr>
              <w:rPr>
                <w:lang w:eastAsia="ru-RU"/>
              </w:rPr>
            </w:pPr>
          </w:p>
        </w:tc>
        <w:tc>
          <w:tcPr>
            <w:tcW w:w="231" w:type="pct"/>
            <w:shd w:val="clear" w:color="000000" w:fill="FFFFFF"/>
            <w:vAlign w:val="center"/>
            <w:hideMark/>
          </w:tcPr>
          <w:p w14:paraId="0735FAE0" w14:textId="1E91DEB6" w:rsidR="00AA572D" w:rsidRPr="00C54DD2" w:rsidRDefault="00AA572D" w:rsidP="00C54DD2">
            <w:pPr>
              <w:rPr>
                <w:lang w:eastAsia="ru-RU"/>
              </w:rPr>
            </w:pPr>
          </w:p>
        </w:tc>
        <w:tc>
          <w:tcPr>
            <w:tcW w:w="323" w:type="pct"/>
            <w:shd w:val="clear" w:color="000000" w:fill="FFFFFF"/>
            <w:vAlign w:val="center"/>
            <w:hideMark/>
          </w:tcPr>
          <w:p w14:paraId="3CE6240A" w14:textId="56D3FB1E" w:rsidR="00AA572D" w:rsidRPr="00C54DD2" w:rsidRDefault="00AA572D" w:rsidP="00C54DD2">
            <w:pPr>
              <w:rPr>
                <w:lang w:eastAsia="ru-RU"/>
              </w:rPr>
            </w:pPr>
          </w:p>
        </w:tc>
        <w:tc>
          <w:tcPr>
            <w:tcW w:w="347" w:type="pct"/>
            <w:shd w:val="clear" w:color="000000" w:fill="FFFFFF"/>
            <w:vAlign w:val="center"/>
            <w:hideMark/>
          </w:tcPr>
          <w:p w14:paraId="6401641B" w14:textId="7014F723" w:rsidR="00AA572D" w:rsidRPr="00C54DD2" w:rsidRDefault="00AA572D" w:rsidP="00C54DD2">
            <w:pPr>
              <w:rPr>
                <w:lang w:eastAsia="ru-RU"/>
              </w:rPr>
            </w:pPr>
          </w:p>
        </w:tc>
      </w:tr>
      <w:tr w:rsidR="003F31EB" w:rsidRPr="00C54DD2" w14:paraId="70226A96" w14:textId="77777777" w:rsidTr="003F31EB">
        <w:trPr>
          <w:trHeight w:val="255"/>
        </w:trPr>
        <w:tc>
          <w:tcPr>
            <w:tcW w:w="682" w:type="pct"/>
            <w:shd w:val="clear" w:color="auto" w:fill="auto"/>
            <w:noWrap/>
            <w:vAlign w:val="center"/>
            <w:hideMark/>
          </w:tcPr>
          <w:p w14:paraId="0D9A3C71" w14:textId="77777777" w:rsidR="00C54DD2" w:rsidRPr="00C54DD2" w:rsidRDefault="00C54DD2" w:rsidP="00C54DD2">
            <w:pPr>
              <w:rPr>
                <w:lang w:eastAsia="ru-RU"/>
              </w:rPr>
            </w:pPr>
            <w:r w:rsidRPr="00C54DD2">
              <w:rPr>
                <w:lang w:eastAsia="ru-RU"/>
              </w:rPr>
              <w:t>Технические мероприятия</w:t>
            </w:r>
          </w:p>
        </w:tc>
        <w:tc>
          <w:tcPr>
            <w:tcW w:w="185" w:type="pct"/>
            <w:shd w:val="thinReverseDiagStripe" w:color="C0C0C0" w:fill="FFFFFF"/>
            <w:noWrap/>
            <w:vAlign w:val="center"/>
            <w:hideMark/>
          </w:tcPr>
          <w:p w14:paraId="710D82C2"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2E5E36CD" w14:textId="77777777" w:rsidR="00C54DD2" w:rsidRPr="00C54DD2" w:rsidRDefault="00C54DD2" w:rsidP="00C54DD2">
            <w:pPr>
              <w:jc w:val="center"/>
              <w:rPr>
                <w:lang w:eastAsia="ru-RU"/>
              </w:rPr>
            </w:pPr>
            <w:r w:rsidRPr="00C54DD2">
              <w:rPr>
                <w:lang w:eastAsia="ru-RU"/>
              </w:rPr>
              <w:t>х</w:t>
            </w:r>
          </w:p>
        </w:tc>
        <w:tc>
          <w:tcPr>
            <w:tcW w:w="277" w:type="pct"/>
            <w:shd w:val="thinReverseDiagStripe" w:color="C0C0C0" w:fill="FFFFFF"/>
            <w:noWrap/>
            <w:vAlign w:val="center"/>
            <w:hideMark/>
          </w:tcPr>
          <w:p w14:paraId="6F6926B8"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2FFF4F4A"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709199D4" w14:textId="69AD3FED" w:rsidR="00C54DD2" w:rsidRPr="00C54DD2" w:rsidRDefault="00AA572D" w:rsidP="00C54DD2">
            <w:pPr>
              <w:jc w:val="center"/>
              <w:rPr>
                <w:lang w:eastAsia="ru-RU"/>
              </w:rPr>
            </w:pPr>
            <w:r>
              <w:rPr>
                <w:lang w:eastAsia="ru-RU"/>
              </w:rPr>
              <w:t>005</w:t>
            </w:r>
          </w:p>
        </w:tc>
        <w:tc>
          <w:tcPr>
            <w:tcW w:w="277" w:type="pct"/>
            <w:shd w:val="thinReverseDiagStripe" w:color="C0C0C0" w:fill="FFFFFF"/>
            <w:noWrap/>
            <w:vAlign w:val="center"/>
            <w:hideMark/>
          </w:tcPr>
          <w:p w14:paraId="1CC752F4"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25C614B6" w14:textId="77777777" w:rsidR="00C54DD2" w:rsidRPr="00C54DD2" w:rsidRDefault="00C54DD2" w:rsidP="00C54DD2">
            <w:pPr>
              <w:jc w:val="center"/>
              <w:rPr>
                <w:lang w:eastAsia="ru-RU"/>
              </w:rPr>
            </w:pPr>
            <w:r w:rsidRPr="00C54DD2">
              <w:rPr>
                <w:lang w:eastAsia="ru-RU"/>
              </w:rPr>
              <w:t>х</w:t>
            </w:r>
          </w:p>
        </w:tc>
        <w:tc>
          <w:tcPr>
            <w:tcW w:w="278" w:type="pct"/>
            <w:shd w:val="thinReverseDiagStripe" w:color="C0C0C0" w:fill="FFFFFF"/>
            <w:noWrap/>
            <w:vAlign w:val="center"/>
            <w:hideMark/>
          </w:tcPr>
          <w:p w14:paraId="3B155B31"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3D582ECF"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7B088407"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10BDEFAA" w14:textId="77777777" w:rsidR="00C54DD2" w:rsidRPr="00C54DD2" w:rsidRDefault="00C54DD2" w:rsidP="00C54DD2">
            <w:pPr>
              <w:jc w:val="center"/>
              <w:rPr>
                <w:lang w:eastAsia="ru-RU"/>
              </w:rPr>
            </w:pPr>
            <w:r w:rsidRPr="00C54DD2">
              <w:rPr>
                <w:lang w:eastAsia="ru-RU"/>
              </w:rPr>
              <w:t>х</w:t>
            </w:r>
          </w:p>
        </w:tc>
        <w:tc>
          <w:tcPr>
            <w:tcW w:w="370" w:type="pct"/>
            <w:shd w:val="thinReverseDiagStripe" w:color="C0C0C0" w:fill="FFFFFF"/>
            <w:noWrap/>
            <w:vAlign w:val="center"/>
            <w:hideMark/>
          </w:tcPr>
          <w:p w14:paraId="61A00E9E"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545DB6A3"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2A3472FE"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392C43B4" w14:textId="77777777" w:rsidR="00C54DD2" w:rsidRPr="00C54DD2" w:rsidRDefault="00C54DD2" w:rsidP="00C54DD2">
            <w:pPr>
              <w:jc w:val="center"/>
              <w:rPr>
                <w:lang w:eastAsia="ru-RU"/>
              </w:rPr>
            </w:pPr>
            <w:r w:rsidRPr="00C54DD2">
              <w:rPr>
                <w:lang w:eastAsia="ru-RU"/>
              </w:rPr>
              <w:t>х</w:t>
            </w:r>
          </w:p>
        </w:tc>
        <w:tc>
          <w:tcPr>
            <w:tcW w:w="347" w:type="pct"/>
            <w:shd w:val="thinReverseDiagStripe" w:color="C0C0C0" w:fill="FFFFFF"/>
            <w:noWrap/>
            <w:vAlign w:val="center"/>
            <w:hideMark/>
          </w:tcPr>
          <w:p w14:paraId="722E2A87" w14:textId="77777777" w:rsidR="00C54DD2" w:rsidRPr="00C54DD2" w:rsidRDefault="00C54DD2" w:rsidP="00C54DD2">
            <w:pPr>
              <w:jc w:val="center"/>
              <w:rPr>
                <w:lang w:eastAsia="ru-RU"/>
              </w:rPr>
            </w:pPr>
            <w:r w:rsidRPr="00C54DD2">
              <w:rPr>
                <w:lang w:eastAsia="ru-RU"/>
              </w:rPr>
              <w:t>х</w:t>
            </w:r>
          </w:p>
        </w:tc>
      </w:tr>
      <w:tr w:rsidR="003F31EB" w:rsidRPr="00C54DD2" w14:paraId="4A431D29" w14:textId="77777777" w:rsidTr="003F31EB">
        <w:trPr>
          <w:trHeight w:val="255"/>
        </w:trPr>
        <w:tc>
          <w:tcPr>
            <w:tcW w:w="682" w:type="pct"/>
            <w:vMerge w:val="restart"/>
            <w:shd w:val="clear" w:color="auto" w:fill="auto"/>
            <w:vAlign w:val="center"/>
            <w:hideMark/>
          </w:tcPr>
          <w:p w14:paraId="735FEBE8" w14:textId="77777777" w:rsidR="00C54DD2" w:rsidRPr="00C54DD2" w:rsidRDefault="00C54DD2" w:rsidP="00C54DD2">
            <w:pPr>
              <w:rPr>
                <w:color w:val="9C0006"/>
                <w:lang w:eastAsia="ru-RU"/>
              </w:rPr>
            </w:pPr>
            <w:r w:rsidRPr="00C54DD2">
              <w:rPr>
                <w:color w:val="9C0006"/>
                <w:lang w:eastAsia="ru-RU"/>
              </w:rPr>
              <w:t>…</w:t>
            </w:r>
          </w:p>
        </w:tc>
        <w:tc>
          <w:tcPr>
            <w:tcW w:w="185" w:type="pct"/>
            <w:vMerge w:val="restart"/>
            <w:shd w:val="clear" w:color="000000" w:fill="FFFFFF"/>
            <w:vAlign w:val="center"/>
            <w:hideMark/>
          </w:tcPr>
          <w:p w14:paraId="41EA2761" w14:textId="77777777" w:rsidR="00C54DD2" w:rsidRPr="00C54DD2" w:rsidRDefault="00C54DD2" w:rsidP="00C54DD2">
            <w:pPr>
              <w:rPr>
                <w:lang w:eastAsia="ru-RU"/>
              </w:rPr>
            </w:pPr>
            <w:r w:rsidRPr="00C54DD2">
              <w:rPr>
                <w:lang w:eastAsia="ru-RU"/>
              </w:rPr>
              <w:t> </w:t>
            </w:r>
          </w:p>
        </w:tc>
        <w:tc>
          <w:tcPr>
            <w:tcW w:w="184" w:type="pct"/>
            <w:vMerge w:val="restart"/>
            <w:shd w:val="clear" w:color="000000" w:fill="FFFFFF"/>
            <w:vAlign w:val="center"/>
            <w:hideMark/>
          </w:tcPr>
          <w:p w14:paraId="4EF59711" w14:textId="77777777" w:rsidR="00C54DD2" w:rsidRPr="00C54DD2" w:rsidRDefault="00C54DD2" w:rsidP="00C54DD2">
            <w:pPr>
              <w:rPr>
                <w:lang w:eastAsia="ru-RU"/>
              </w:rPr>
            </w:pPr>
            <w:r w:rsidRPr="00C54DD2">
              <w:rPr>
                <w:lang w:eastAsia="ru-RU"/>
              </w:rPr>
              <w:t> </w:t>
            </w:r>
          </w:p>
        </w:tc>
        <w:tc>
          <w:tcPr>
            <w:tcW w:w="277" w:type="pct"/>
            <w:vMerge w:val="restart"/>
            <w:shd w:val="clear" w:color="000000" w:fill="FFFFFF"/>
            <w:vAlign w:val="center"/>
            <w:hideMark/>
          </w:tcPr>
          <w:p w14:paraId="3EB1576B"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34738175"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4E3A3A52" w14:textId="0EFC9C1E" w:rsidR="00C54DD2" w:rsidRPr="00C54DD2" w:rsidRDefault="00AA572D" w:rsidP="00C54DD2">
            <w:pPr>
              <w:jc w:val="center"/>
              <w:rPr>
                <w:lang w:eastAsia="ru-RU"/>
              </w:rPr>
            </w:pPr>
            <w:r>
              <w:rPr>
                <w:lang w:eastAsia="ru-RU"/>
              </w:rPr>
              <w:t>006</w:t>
            </w:r>
          </w:p>
        </w:tc>
        <w:tc>
          <w:tcPr>
            <w:tcW w:w="277" w:type="pct"/>
            <w:shd w:val="clear" w:color="000000" w:fill="FFFFFF"/>
            <w:vAlign w:val="center"/>
            <w:hideMark/>
          </w:tcPr>
          <w:p w14:paraId="2ADC4D4F" w14:textId="77777777" w:rsidR="00C54DD2" w:rsidRPr="00C54DD2" w:rsidRDefault="00C54DD2" w:rsidP="00C54DD2">
            <w:pPr>
              <w:rPr>
                <w:lang w:eastAsia="ru-RU"/>
              </w:rPr>
            </w:pPr>
            <w:r w:rsidRPr="00C54DD2">
              <w:rPr>
                <w:lang w:eastAsia="ru-RU"/>
              </w:rPr>
              <w:t> </w:t>
            </w:r>
          </w:p>
        </w:tc>
        <w:tc>
          <w:tcPr>
            <w:tcW w:w="184" w:type="pct"/>
            <w:vMerge w:val="restart"/>
            <w:shd w:val="clear" w:color="000000" w:fill="FFFFFF"/>
            <w:vAlign w:val="center"/>
            <w:hideMark/>
          </w:tcPr>
          <w:p w14:paraId="608E8A4B" w14:textId="77777777" w:rsidR="00C54DD2" w:rsidRPr="00C54DD2" w:rsidRDefault="00C54DD2" w:rsidP="00C54DD2">
            <w:pPr>
              <w:rPr>
                <w:lang w:eastAsia="ru-RU"/>
              </w:rPr>
            </w:pPr>
            <w:r w:rsidRPr="00C54DD2">
              <w:rPr>
                <w:lang w:eastAsia="ru-RU"/>
              </w:rPr>
              <w:t> </w:t>
            </w:r>
          </w:p>
        </w:tc>
        <w:tc>
          <w:tcPr>
            <w:tcW w:w="278" w:type="pct"/>
            <w:vMerge w:val="restart"/>
            <w:shd w:val="clear" w:color="000000" w:fill="FFFFFF"/>
            <w:vAlign w:val="center"/>
            <w:hideMark/>
          </w:tcPr>
          <w:p w14:paraId="575C3AB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8460FD3"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2D9B6BF"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5446D7D"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D2945C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366CD5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9DF771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CE87EF4"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3E5B2910" w14:textId="77777777" w:rsidR="00C54DD2" w:rsidRPr="00C54DD2" w:rsidRDefault="00C54DD2" w:rsidP="00C54DD2">
            <w:pPr>
              <w:rPr>
                <w:lang w:eastAsia="ru-RU"/>
              </w:rPr>
            </w:pPr>
            <w:r w:rsidRPr="00C54DD2">
              <w:rPr>
                <w:lang w:eastAsia="ru-RU"/>
              </w:rPr>
              <w:t> </w:t>
            </w:r>
          </w:p>
        </w:tc>
      </w:tr>
      <w:tr w:rsidR="003F31EB" w:rsidRPr="00C54DD2" w14:paraId="66614D31" w14:textId="77777777" w:rsidTr="003F31EB">
        <w:trPr>
          <w:trHeight w:val="255"/>
        </w:trPr>
        <w:tc>
          <w:tcPr>
            <w:tcW w:w="682" w:type="pct"/>
            <w:vMerge/>
            <w:shd w:val="clear" w:color="auto" w:fill="auto"/>
            <w:vAlign w:val="center"/>
            <w:hideMark/>
          </w:tcPr>
          <w:p w14:paraId="0BC27947" w14:textId="77777777" w:rsidR="00C54DD2" w:rsidRPr="00C54DD2" w:rsidRDefault="00C54DD2" w:rsidP="00C54DD2">
            <w:pPr>
              <w:rPr>
                <w:color w:val="9C0006"/>
                <w:lang w:eastAsia="ru-RU"/>
              </w:rPr>
            </w:pPr>
          </w:p>
        </w:tc>
        <w:tc>
          <w:tcPr>
            <w:tcW w:w="185" w:type="pct"/>
            <w:vMerge/>
            <w:vAlign w:val="center"/>
            <w:hideMark/>
          </w:tcPr>
          <w:p w14:paraId="3EB341EE" w14:textId="77777777" w:rsidR="00C54DD2" w:rsidRPr="00C54DD2" w:rsidRDefault="00C54DD2" w:rsidP="00C54DD2">
            <w:pPr>
              <w:rPr>
                <w:lang w:eastAsia="ru-RU"/>
              </w:rPr>
            </w:pPr>
          </w:p>
        </w:tc>
        <w:tc>
          <w:tcPr>
            <w:tcW w:w="184" w:type="pct"/>
            <w:vMerge/>
            <w:vAlign w:val="center"/>
            <w:hideMark/>
          </w:tcPr>
          <w:p w14:paraId="7DF51695" w14:textId="77777777" w:rsidR="00C54DD2" w:rsidRPr="00C54DD2" w:rsidRDefault="00C54DD2" w:rsidP="00C54DD2">
            <w:pPr>
              <w:rPr>
                <w:lang w:eastAsia="ru-RU"/>
              </w:rPr>
            </w:pPr>
          </w:p>
        </w:tc>
        <w:tc>
          <w:tcPr>
            <w:tcW w:w="277" w:type="pct"/>
            <w:vMerge/>
            <w:vAlign w:val="center"/>
            <w:hideMark/>
          </w:tcPr>
          <w:p w14:paraId="3E704B23" w14:textId="77777777" w:rsidR="00C54DD2" w:rsidRPr="00C54DD2" w:rsidRDefault="00C54DD2" w:rsidP="00C54DD2">
            <w:pPr>
              <w:rPr>
                <w:lang w:eastAsia="ru-RU"/>
              </w:rPr>
            </w:pPr>
          </w:p>
        </w:tc>
        <w:tc>
          <w:tcPr>
            <w:tcW w:w="231" w:type="pct"/>
            <w:shd w:val="clear" w:color="000000" w:fill="FFFFFF"/>
            <w:vAlign w:val="center"/>
            <w:hideMark/>
          </w:tcPr>
          <w:p w14:paraId="74FF650A"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04D41CFC" w14:textId="24406672" w:rsidR="00C54DD2" w:rsidRPr="00C54DD2" w:rsidRDefault="00C54DD2" w:rsidP="00AA572D">
            <w:pPr>
              <w:jc w:val="center"/>
              <w:rPr>
                <w:lang w:eastAsia="ru-RU"/>
              </w:rPr>
            </w:pPr>
            <w:r w:rsidRPr="00C54DD2">
              <w:rPr>
                <w:lang w:eastAsia="ru-RU"/>
              </w:rPr>
              <w:t>00</w:t>
            </w:r>
            <w:r w:rsidR="00AA572D">
              <w:rPr>
                <w:lang w:eastAsia="ru-RU"/>
              </w:rPr>
              <w:t>7</w:t>
            </w:r>
          </w:p>
        </w:tc>
        <w:tc>
          <w:tcPr>
            <w:tcW w:w="277" w:type="pct"/>
            <w:shd w:val="clear" w:color="000000" w:fill="FFFFFF"/>
            <w:vAlign w:val="center"/>
            <w:hideMark/>
          </w:tcPr>
          <w:p w14:paraId="586895D6" w14:textId="77777777" w:rsidR="00C54DD2" w:rsidRPr="00C54DD2" w:rsidRDefault="00C54DD2" w:rsidP="00C54DD2">
            <w:pPr>
              <w:rPr>
                <w:lang w:eastAsia="ru-RU"/>
              </w:rPr>
            </w:pPr>
            <w:r w:rsidRPr="00C54DD2">
              <w:rPr>
                <w:lang w:eastAsia="ru-RU"/>
              </w:rPr>
              <w:t> </w:t>
            </w:r>
          </w:p>
        </w:tc>
        <w:tc>
          <w:tcPr>
            <w:tcW w:w="184" w:type="pct"/>
            <w:vMerge/>
            <w:vAlign w:val="center"/>
            <w:hideMark/>
          </w:tcPr>
          <w:p w14:paraId="3F49059D" w14:textId="77777777" w:rsidR="00C54DD2" w:rsidRPr="00C54DD2" w:rsidRDefault="00C54DD2" w:rsidP="00C54DD2">
            <w:pPr>
              <w:rPr>
                <w:lang w:eastAsia="ru-RU"/>
              </w:rPr>
            </w:pPr>
          </w:p>
        </w:tc>
        <w:tc>
          <w:tcPr>
            <w:tcW w:w="278" w:type="pct"/>
            <w:vMerge/>
            <w:vAlign w:val="center"/>
            <w:hideMark/>
          </w:tcPr>
          <w:p w14:paraId="6F692DD3" w14:textId="77777777" w:rsidR="00C54DD2" w:rsidRPr="00C54DD2" w:rsidRDefault="00C54DD2" w:rsidP="00C54DD2">
            <w:pPr>
              <w:rPr>
                <w:lang w:eastAsia="ru-RU"/>
              </w:rPr>
            </w:pPr>
          </w:p>
        </w:tc>
        <w:tc>
          <w:tcPr>
            <w:tcW w:w="323" w:type="pct"/>
            <w:shd w:val="clear" w:color="000000" w:fill="FFFFFF"/>
            <w:vAlign w:val="center"/>
            <w:hideMark/>
          </w:tcPr>
          <w:p w14:paraId="310FF708"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C84BFA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BB94A07"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2E59B8A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30D846F"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89E5EC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EA6EAEE"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148FA95F" w14:textId="77777777" w:rsidR="00C54DD2" w:rsidRPr="00C54DD2" w:rsidRDefault="00C54DD2" w:rsidP="00C54DD2">
            <w:pPr>
              <w:rPr>
                <w:lang w:eastAsia="ru-RU"/>
              </w:rPr>
            </w:pPr>
            <w:r w:rsidRPr="00C54DD2">
              <w:rPr>
                <w:lang w:eastAsia="ru-RU"/>
              </w:rPr>
              <w:t> </w:t>
            </w:r>
          </w:p>
        </w:tc>
      </w:tr>
      <w:tr w:rsidR="003F31EB" w:rsidRPr="00C54DD2" w14:paraId="34C40B88" w14:textId="77777777" w:rsidTr="003F31EB">
        <w:trPr>
          <w:trHeight w:val="255"/>
        </w:trPr>
        <w:tc>
          <w:tcPr>
            <w:tcW w:w="682" w:type="pct"/>
            <w:vMerge/>
            <w:shd w:val="clear" w:color="auto" w:fill="auto"/>
            <w:vAlign w:val="center"/>
            <w:hideMark/>
          </w:tcPr>
          <w:p w14:paraId="3DDB4D08" w14:textId="77777777" w:rsidR="00C54DD2" w:rsidRPr="00C54DD2" w:rsidRDefault="00C54DD2" w:rsidP="00C54DD2">
            <w:pPr>
              <w:rPr>
                <w:color w:val="9C0006"/>
                <w:lang w:eastAsia="ru-RU"/>
              </w:rPr>
            </w:pPr>
          </w:p>
        </w:tc>
        <w:tc>
          <w:tcPr>
            <w:tcW w:w="185" w:type="pct"/>
            <w:vMerge/>
            <w:vAlign w:val="center"/>
            <w:hideMark/>
          </w:tcPr>
          <w:p w14:paraId="21270BE4" w14:textId="77777777" w:rsidR="00C54DD2" w:rsidRPr="00C54DD2" w:rsidRDefault="00C54DD2" w:rsidP="00C54DD2">
            <w:pPr>
              <w:rPr>
                <w:lang w:eastAsia="ru-RU"/>
              </w:rPr>
            </w:pPr>
          </w:p>
        </w:tc>
        <w:tc>
          <w:tcPr>
            <w:tcW w:w="184" w:type="pct"/>
            <w:vMerge/>
            <w:vAlign w:val="center"/>
            <w:hideMark/>
          </w:tcPr>
          <w:p w14:paraId="71FFF773" w14:textId="77777777" w:rsidR="00C54DD2" w:rsidRPr="00C54DD2" w:rsidRDefault="00C54DD2" w:rsidP="00C54DD2">
            <w:pPr>
              <w:rPr>
                <w:lang w:eastAsia="ru-RU"/>
              </w:rPr>
            </w:pPr>
          </w:p>
        </w:tc>
        <w:tc>
          <w:tcPr>
            <w:tcW w:w="277" w:type="pct"/>
            <w:vMerge/>
            <w:vAlign w:val="center"/>
            <w:hideMark/>
          </w:tcPr>
          <w:p w14:paraId="03C4FDE1" w14:textId="77777777" w:rsidR="00C54DD2" w:rsidRPr="00C54DD2" w:rsidRDefault="00C54DD2" w:rsidP="00C54DD2">
            <w:pPr>
              <w:rPr>
                <w:lang w:eastAsia="ru-RU"/>
              </w:rPr>
            </w:pPr>
          </w:p>
        </w:tc>
        <w:tc>
          <w:tcPr>
            <w:tcW w:w="231" w:type="pct"/>
            <w:shd w:val="clear" w:color="000000" w:fill="FFFFFF"/>
            <w:vAlign w:val="center"/>
            <w:hideMark/>
          </w:tcPr>
          <w:p w14:paraId="374C4109"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0367B4C4" w14:textId="0190C0D3" w:rsidR="00C54DD2" w:rsidRPr="00C54DD2" w:rsidRDefault="00C54DD2" w:rsidP="00AA572D">
            <w:pPr>
              <w:jc w:val="center"/>
              <w:rPr>
                <w:lang w:eastAsia="ru-RU"/>
              </w:rPr>
            </w:pPr>
            <w:r w:rsidRPr="00C54DD2">
              <w:rPr>
                <w:lang w:eastAsia="ru-RU"/>
              </w:rPr>
              <w:t>0</w:t>
            </w:r>
            <w:r w:rsidR="00AA572D">
              <w:rPr>
                <w:lang w:eastAsia="ru-RU"/>
              </w:rPr>
              <w:t>08</w:t>
            </w:r>
          </w:p>
        </w:tc>
        <w:tc>
          <w:tcPr>
            <w:tcW w:w="277" w:type="pct"/>
            <w:shd w:val="clear" w:color="000000" w:fill="FFFFFF"/>
            <w:vAlign w:val="center"/>
            <w:hideMark/>
          </w:tcPr>
          <w:p w14:paraId="3C8E630C" w14:textId="77777777" w:rsidR="00C54DD2" w:rsidRPr="00C54DD2" w:rsidRDefault="00C54DD2" w:rsidP="00C54DD2">
            <w:pPr>
              <w:rPr>
                <w:lang w:eastAsia="ru-RU"/>
              </w:rPr>
            </w:pPr>
            <w:r w:rsidRPr="00C54DD2">
              <w:rPr>
                <w:lang w:eastAsia="ru-RU"/>
              </w:rPr>
              <w:t> </w:t>
            </w:r>
          </w:p>
        </w:tc>
        <w:tc>
          <w:tcPr>
            <w:tcW w:w="184" w:type="pct"/>
            <w:vMerge/>
            <w:vAlign w:val="center"/>
            <w:hideMark/>
          </w:tcPr>
          <w:p w14:paraId="3D7AA4C4" w14:textId="77777777" w:rsidR="00C54DD2" w:rsidRPr="00C54DD2" w:rsidRDefault="00C54DD2" w:rsidP="00C54DD2">
            <w:pPr>
              <w:rPr>
                <w:lang w:eastAsia="ru-RU"/>
              </w:rPr>
            </w:pPr>
          </w:p>
        </w:tc>
        <w:tc>
          <w:tcPr>
            <w:tcW w:w="278" w:type="pct"/>
            <w:vMerge/>
            <w:vAlign w:val="center"/>
            <w:hideMark/>
          </w:tcPr>
          <w:p w14:paraId="250FD224" w14:textId="77777777" w:rsidR="00C54DD2" w:rsidRPr="00C54DD2" w:rsidRDefault="00C54DD2" w:rsidP="00C54DD2">
            <w:pPr>
              <w:rPr>
                <w:lang w:eastAsia="ru-RU"/>
              </w:rPr>
            </w:pPr>
          </w:p>
        </w:tc>
        <w:tc>
          <w:tcPr>
            <w:tcW w:w="323" w:type="pct"/>
            <w:shd w:val="clear" w:color="000000" w:fill="FFFFFF"/>
            <w:vAlign w:val="center"/>
            <w:hideMark/>
          </w:tcPr>
          <w:p w14:paraId="6AFD67DF"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1686CA1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C0322AD"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2F5636A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97B0BB8"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207D590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3CD2A74"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70E24D80" w14:textId="77777777" w:rsidR="00C54DD2" w:rsidRPr="00C54DD2" w:rsidRDefault="00C54DD2" w:rsidP="00C54DD2">
            <w:pPr>
              <w:rPr>
                <w:lang w:eastAsia="ru-RU"/>
              </w:rPr>
            </w:pPr>
            <w:r w:rsidRPr="00C54DD2">
              <w:rPr>
                <w:lang w:eastAsia="ru-RU"/>
              </w:rPr>
              <w:t> </w:t>
            </w:r>
          </w:p>
        </w:tc>
      </w:tr>
      <w:tr w:rsidR="003F31EB" w:rsidRPr="00C54DD2" w14:paraId="79AAD6DC" w14:textId="77777777" w:rsidTr="003F31EB">
        <w:trPr>
          <w:trHeight w:val="255"/>
        </w:trPr>
        <w:tc>
          <w:tcPr>
            <w:tcW w:w="682" w:type="pct"/>
            <w:shd w:val="clear" w:color="auto" w:fill="auto"/>
            <w:noWrap/>
            <w:vAlign w:val="center"/>
            <w:hideMark/>
          </w:tcPr>
          <w:p w14:paraId="1EF82317" w14:textId="77777777" w:rsidR="00C54DD2" w:rsidRPr="00C54DD2" w:rsidRDefault="00C54DD2" w:rsidP="00C54DD2">
            <w:pPr>
              <w:rPr>
                <w:lang w:eastAsia="ru-RU"/>
              </w:rPr>
            </w:pPr>
            <w:r w:rsidRPr="00C54DD2">
              <w:rPr>
                <w:lang w:eastAsia="ru-RU"/>
              </w:rPr>
              <w:t>Инвестиционная программа </w:t>
            </w:r>
          </w:p>
        </w:tc>
        <w:tc>
          <w:tcPr>
            <w:tcW w:w="185" w:type="pct"/>
            <w:shd w:val="thinReverseDiagStripe" w:color="C0C0C0" w:fill="FFFFFF"/>
            <w:noWrap/>
            <w:vAlign w:val="center"/>
            <w:hideMark/>
          </w:tcPr>
          <w:p w14:paraId="3066F2B6"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787A0349" w14:textId="77777777" w:rsidR="00C54DD2" w:rsidRPr="00C54DD2" w:rsidRDefault="00C54DD2" w:rsidP="00C54DD2">
            <w:pPr>
              <w:jc w:val="center"/>
              <w:rPr>
                <w:lang w:eastAsia="ru-RU"/>
              </w:rPr>
            </w:pPr>
            <w:r w:rsidRPr="00C54DD2">
              <w:rPr>
                <w:lang w:eastAsia="ru-RU"/>
              </w:rPr>
              <w:t>х</w:t>
            </w:r>
          </w:p>
        </w:tc>
        <w:tc>
          <w:tcPr>
            <w:tcW w:w="277" w:type="pct"/>
            <w:shd w:val="thinReverseDiagStripe" w:color="C0C0C0" w:fill="FFFFFF"/>
            <w:noWrap/>
            <w:vAlign w:val="center"/>
            <w:hideMark/>
          </w:tcPr>
          <w:p w14:paraId="7BDCF92F"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67506F0A"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13C0D34A" w14:textId="6731487C" w:rsidR="00C54DD2" w:rsidRPr="00C54DD2" w:rsidRDefault="00C54DD2" w:rsidP="00AA572D">
            <w:pPr>
              <w:jc w:val="center"/>
              <w:rPr>
                <w:lang w:eastAsia="ru-RU"/>
              </w:rPr>
            </w:pPr>
            <w:r w:rsidRPr="00C54DD2">
              <w:rPr>
                <w:lang w:eastAsia="ru-RU"/>
              </w:rPr>
              <w:t>0</w:t>
            </w:r>
            <w:r w:rsidR="00AA572D">
              <w:rPr>
                <w:lang w:eastAsia="ru-RU"/>
              </w:rPr>
              <w:t>09</w:t>
            </w:r>
          </w:p>
        </w:tc>
        <w:tc>
          <w:tcPr>
            <w:tcW w:w="277" w:type="pct"/>
            <w:shd w:val="thinReverseDiagStripe" w:color="C0C0C0" w:fill="FFFFFF"/>
            <w:noWrap/>
            <w:vAlign w:val="center"/>
            <w:hideMark/>
          </w:tcPr>
          <w:p w14:paraId="67766CA3"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4532903E" w14:textId="77777777" w:rsidR="00C54DD2" w:rsidRPr="00C54DD2" w:rsidRDefault="00C54DD2" w:rsidP="00C54DD2">
            <w:pPr>
              <w:jc w:val="center"/>
              <w:rPr>
                <w:lang w:eastAsia="ru-RU"/>
              </w:rPr>
            </w:pPr>
            <w:r w:rsidRPr="00C54DD2">
              <w:rPr>
                <w:lang w:eastAsia="ru-RU"/>
              </w:rPr>
              <w:t>х</w:t>
            </w:r>
          </w:p>
        </w:tc>
        <w:tc>
          <w:tcPr>
            <w:tcW w:w="278" w:type="pct"/>
            <w:shd w:val="thinReverseDiagStripe" w:color="C0C0C0" w:fill="FFFFFF"/>
            <w:noWrap/>
            <w:vAlign w:val="center"/>
            <w:hideMark/>
          </w:tcPr>
          <w:p w14:paraId="3FD46AFF"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5319959F"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178DDE90"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38A00012" w14:textId="77777777" w:rsidR="00C54DD2" w:rsidRPr="00C54DD2" w:rsidRDefault="00C54DD2" w:rsidP="00C54DD2">
            <w:pPr>
              <w:jc w:val="center"/>
              <w:rPr>
                <w:lang w:eastAsia="ru-RU"/>
              </w:rPr>
            </w:pPr>
            <w:r w:rsidRPr="00C54DD2">
              <w:rPr>
                <w:lang w:eastAsia="ru-RU"/>
              </w:rPr>
              <w:t>х</w:t>
            </w:r>
          </w:p>
        </w:tc>
        <w:tc>
          <w:tcPr>
            <w:tcW w:w="370" w:type="pct"/>
            <w:shd w:val="thinReverseDiagStripe" w:color="C0C0C0" w:fill="FFFFFF"/>
            <w:noWrap/>
            <w:vAlign w:val="center"/>
            <w:hideMark/>
          </w:tcPr>
          <w:p w14:paraId="6D2F907F"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54C74FCC"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7D4D2218"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1321DC85" w14:textId="77777777" w:rsidR="00C54DD2" w:rsidRPr="00C54DD2" w:rsidRDefault="00C54DD2" w:rsidP="00C54DD2">
            <w:pPr>
              <w:jc w:val="center"/>
              <w:rPr>
                <w:lang w:eastAsia="ru-RU"/>
              </w:rPr>
            </w:pPr>
            <w:r w:rsidRPr="00C54DD2">
              <w:rPr>
                <w:lang w:eastAsia="ru-RU"/>
              </w:rPr>
              <w:t>х</w:t>
            </w:r>
          </w:p>
        </w:tc>
        <w:tc>
          <w:tcPr>
            <w:tcW w:w="347" w:type="pct"/>
            <w:shd w:val="thinReverseDiagStripe" w:color="C0C0C0" w:fill="FFFFFF"/>
            <w:noWrap/>
            <w:vAlign w:val="center"/>
            <w:hideMark/>
          </w:tcPr>
          <w:p w14:paraId="1515A014" w14:textId="77777777" w:rsidR="00C54DD2" w:rsidRPr="00C54DD2" w:rsidRDefault="00C54DD2" w:rsidP="00C54DD2">
            <w:pPr>
              <w:jc w:val="center"/>
              <w:rPr>
                <w:lang w:eastAsia="ru-RU"/>
              </w:rPr>
            </w:pPr>
            <w:r w:rsidRPr="00C54DD2">
              <w:rPr>
                <w:lang w:eastAsia="ru-RU"/>
              </w:rPr>
              <w:t>х</w:t>
            </w:r>
          </w:p>
        </w:tc>
      </w:tr>
      <w:tr w:rsidR="003F31EB" w:rsidRPr="00C54DD2" w14:paraId="20BE5550" w14:textId="77777777" w:rsidTr="003F31EB">
        <w:trPr>
          <w:trHeight w:val="255"/>
        </w:trPr>
        <w:tc>
          <w:tcPr>
            <w:tcW w:w="682" w:type="pct"/>
            <w:vMerge w:val="restart"/>
            <w:shd w:val="clear" w:color="auto" w:fill="auto"/>
            <w:vAlign w:val="center"/>
            <w:hideMark/>
          </w:tcPr>
          <w:p w14:paraId="2A01AD96" w14:textId="77777777" w:rsidR="00C54DD2" w:rsidRPr="00C54DD2" w:rsidRDefault="00C54DD2" w:rsidP="00C54DD2">
            <w:pPr>
              <w:rPr>
                <w:color w:val="9C0006"/>
                <w:lang w:eastAsia="ru-RU"/>
              </w:rPr>
            </w:pPr>
            <w:r w:rsidRPr="00C54DD2">
              <w:rPr>
                <w:color w:val="9C0006"/>
                <w:lang w:eastAsia="ru-RU"/>
              </w:rPr>
              <w:t>…</w:t>
            </w:r>
          </w:p>
        </w:tc>
        <w:tc>
          <w:tcPr>
            <w:tcW w:w="185" w:type="pct"/>
            <w:vMerge w:val="restart"/>
            <w:shd w:val="clear" w:color="000000" w:fill="FFFFFF"/>
            <w:vAlign w:val="center"/>
            <w:hideMark/>
          </w:tcPr>
          <w:p w14:paraId="1D6D0A1E" w14:textId="77777777" w:rsidR="00C54DD2" w:rsidRPr="00C54DD2" w:rsidRDefault="00C54DD2" w:rsidP="00C54DD2">
            <w:pPr>
              <w:rPr>
                <w:lang w:eastAsia="ru-RU"/>
              </w:rPr>
            </w:pPr>
            <w:r w:rsidRPr="00C54DD2">
              <w:rPr>
                <w:lang w:eastAsia="ru-RU"/>
              </w:rPr>
              <w:t> </w:t>
            </w:r>
          </w:p>
        </w:tc>
        <w:tc>
          <w:tcPr>
            <w:tcW w:w="184" w:type="pct"/>
            <w:vMerge w:val="restart"/>
            <w:shd w:val="clear" w:color="000000" w:fill="FFFFFF"/>
            <w:vAlign w:val="center"/>
            <w:hideMark/>
          </w:tcPr>
          <w:p w14:paraId="7B29E455" w14:textId="77777777" w:rsidR="00C54DD2" w:rsidRPr="00C54DD2" w:rsidRDefault="00C54DD2" w:rsidP="00C54DD2">
            <w:pPr>
              <w:rPr>
                <w:lang w:eastAsia="ru-RU"/>
              </w:rPr>
            </w:pPr>
            <w:r w:rsidRPr="00C54DD2">
              <w:rPr>
                <w:lang w:eastAsia="ru-RU"/>
              </w:rPr>
              <w:t> </w:t>
            </w:r>
          </w:p>
        </w:tc>
        <w:tc>
          <w:tcPr>
            <w:tcW w:w="277" w:type="pct"/>
            <w:vMerge w:val="restart"/>
            <w:shd w:val="clear" w:color="000000" w:fill="FFFFFF"/>
            <w:vAlign w:val="center"/>
            <w:hideMark/>
          </w:tcPr>
          <w:p w14:paraId="11297D0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FAD4708"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358AFC89" w14:textId="457A228B" w:rsidR="00C54DD2" w:rsidRPr="00C54DD2" w:rsidRDefault="00C54DD2" w:rsidP="00AA572D">
            <w:pPr>
              <w:jc w:val="center"/>
              <w:rPr>
                <w:lang w:eastAsia="ru-RU"/>
              </w:rPr>
            </w:pPr>
            <w:r w:rsidRPr="00C54DD2">
              <w:rPr>
                <w:lang w:eastAsia="ru-RU"/>
              </w:rPr>
              <w:t>01</w:t>
            </w:r>
            <w:r w:rsidR="00AA572D">
              <w:rPr>
                <w:lang w:eastAsia="ru-RU"/>
              </w:rPr>
              <w:t>0</w:t>
            </w:r>
          </w:p>
        </w:tc>
        <w:tc>
          <w:tcPr>
            <w:tcW w:w="277" w:type="pct"/>
            <w:shd w:val="clear" w:color="000000" w:fill="FFFFFF"/>
            <w:vAlign w:val="center"/>
            <w:hideMark/>
          </w:tcPr>
          <w:p w14:paraId="3006ECB6" w14:textId="77777777" w:rsidR="00C54DD2" w:rsidRPr="00C54DD2" w:rsidRDefault="00C54DD2" w:rsidP="00C54DD2">
            <w:pPr>
              <w:rPr>
                <w:lang w:eastAsia="ru-RU"/>
              </w:rPr>
            </w:pPr>
            <w:r w:rsidRPr="00C54DD2">
              <w:rPr>
                <w:lang w:eastAsia="ru-RU"/>
              </w:rPr>
              <w:t> </w:t>
            </w:r>
          </w:p>
        </w:tc>
        <w:tc>
          <w:tcPr>
            <w:tcW w:w="184" w:type="pct"/>
            <w:vMerge w:val="restart"/>
            <w:shd w:val="clear" w:color="000000" w:fill="FFFFFF"/>
            <w:vAlign w:val="center"/>
            <w:hideMark/>
          </w:tcPr>
          <w:p w14:paraId="14B3CCE6" w14:textId="77777777" w:rsidR="00C54DD2" w:rsidRPr="00C54DD2" w:rsidRDefault="00C54DD2" w:rsidP="00C54DD2">
            <w:pPr>
              <w:rPr>
                <w:lang w:eastAsia="ru-RU"/>
              </w:rPr>
            </w:pPr>
            <w:r w:rsidRPr="00C54DD2">
              <w:rPr>
                <w:lang w:eastAsia="ru-RU"/>
              </w:rPr>
              <w:t> </w:t>
            </w:r>
          </w:p>
        </w:tc>
        <w:tc>
          <w:tcPr>
            <w:tcW w:w="278" w:type="pct"/>
            <w:vMerge w:val="restart"/>
            <w:shd w:val="clear" w:color="000000" w:fill="FFFFFF"/>
            <w:vAlign w:val="center"/>
            <w:hideMark/>
          </w:tcPr>
          <w:p w14:paraId="50C851AB"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FF1FD37"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18BF6A0"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1815B8D"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7AA1FAC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31E73DE"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324FE1E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D99C44A"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4F0C2A44" w14:textId="77777777" w:rsidR="00C54DD2" w:rsidRPr="00C54DD2" w:rsidRDefault="00C54DD2" w:rsidP="00C54DD2">
            <w:pPr>
              <w:rPr>
                <w:lang w:eastAsia="ru-RU"/>
              </w:rPr>
            </w:pPr>
            <w:r w:rsidRPr="00C54DD2">
              <w:rPr>
                <w:lang w:eastAsia="ru-RU"/>
              </w:rPr>
              <w:t> </w:t>
            </w:r>
          </w:p>
        </w:tc>
      </w:tr>
      <w:tr w:rsidR="003F31EB" w:rsidRPr="00C54DD2" w14:paraId="4C24E683" w14:textId="77777777" w:rsidTr="003F31EB">
        <w:trPr>
          <w:trHeight w:val="255"/>
        </w:trPr>
        <w:tc>
          <w:tcPr>
            <w:tcW w:w="682" w:type="pct"/>
            <w:vMerge/>
            <w:shd w:val="clear" w:color="auto" w:fill="auto"/>
            <w:vAlign w:val="center"/>
            <w:hideMark/>
          </w:tcPr>
          <w:p w14:paraId="40DB9309" w14:textId="77777777" w:rsidR="00C54DD2" w:rsidRPr="00C54DD2" w:rsidRDefault="00C54DD2" w:rsidP="00C54DD2">
            <w:pPr>
              <w:rPr>
                <w:color w:val="9C0006"/>
                <w:lang w:eastAsia="ru-RU"/>
              </w:rPr>
            </w:pPr>
          </w:p>
        </w:tc>
        <w:tc>
          <w:tcPr>
            <w:tcW w:w="185" w:type="pct"/>
            <w:vMerge/>
            <w:vAlign w:val="center"/>
            <w:hideMark/>
          </w:tcPr>
          <w:p w14:paraId="42A4AA38" w14:textId="77777777" w:rsidR="00C54DD2" w:rsidRPr="00C54DD2" w:rsidRDefault="00C54DD2" w:rsidP="00C54DD2">
            <w:pPr>
              <w:rPr>
                <w:lang w:eastAsia="ru-RU"/>
              </w:rPr>
            </w:pPr>
          </w:p>
        </w:tc>
        <w:tc>
          <w:tcPr>
            <w:tcW w:w="184" w:type="pct"/>
            <w:vMerge/>
            <w:vAlign w:val="center"/>
            <w:hideMark/>
          </w:tcPr>
          <w:p w14:paraId="4222FA0A" w14:textId="77777777" w:rsidR="00C54DD2" w:rsidRPr="00C54DD2" w:rsidRDefault="00C54DD2" w:rsidP="00C54DD2">
            <w:pPr>
              <w:rPr>
                <w:lang w:eastAsia="ru-RU"/>
              </w:rPr>
            </w:pPr>
          </w:p>
        </w:tc>
        <w:tc>
          <w:tcPr>
            <w:tcW w:w="277" w:type="pct"/>
            <w:vMerge/>
            <w:vAlign w:val="center"/>
            <w:hideMark/>
          </w:tcPr>
          <w:p w14:paraId="52DF275A" w14:textId="77777777" w:rsidR="00C54DD2" w:rsidRPr="00C54DD2" w:rsidRDefault="00C54DD2" w:rsidP="00C54DD2">
            <w:pPr>
              <w:rPr>
                <w:lang w:eastAsia="ru-RU"/>
              </w:rPr>
            </w:pPr>
          </w:p>
        </w:tc>
        <w:tc>
          <w:tcPr>
            <w:tcW w:w="231" w:type="pct"/>
            <w:shd w:val="clear" w:color="000000" w:fill="FFFFFF"/>
            <w:vAlign w:val="center"/>
            <w:hideMark/>
          </w:tcPr>
          <w:p w14:paraId="55F579BE"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454C43E4" w14:textId="09A4B9E3" w:rsidR="00C54DD2" w:rsidRPr="00C54DD2" w:rsidRDefault="00C54DD2" w:rsidP="00AA572D">
            <w:pPr>
              <w:jc w:val="center"/>
              <w:rPr>
                <w:lang w:eastAsia="ru-RU"/>
              </w:rPr>
            </w:pPr>
            <w:r w:rsidRPr="00C54DD2">
              <w:rPr>
                <w:lang w:eastAsia="ru-RU"/>
              </w:rPr>
              <w:t>01</w:t>
            </w:r>
            <w:r w:rsidR="00AA572D">
              <w:rPr>
                <w:lang w:eastAsia="ru-RU"/>
              </w:rPr>
              <w:t>1</w:t>
            </w:r>
          </w:p>
        </w:tc>
        <w:tc>
          <w:tcPr>
            <w:tcW w:w="277" w:type="pct"/>
            <w:shd w:val="clear" w:color="000000" w:fill="FFFFFF"/>
            <w:vAlign w:val="center"/>
            <w:hideMark/>
          </w:tcPr>
          <w:p w14:paraId="19D561D0" w14:textId="77777777" w:rsidR="00C54DD2" w:rsidRPr="00C54DD2" w:rsidRDefault="00C54DD2" w:rsidP="00C54DD2">
            <w:pPr>
              <w:rPr>
                <w:lang w:eastAsia="ru-RU"/>
              </w:rPr>
            </w:pPr>
            <w:r w:rsidRPr="00C54DD2">
              <w:rPr>
                <w:lang w:eastAsia="ru-RU"/>
              </w:rPr>
              <w:t> </w:t>
            </w:r>
          </w:p>
        </w:tc>
        <w:tc>
          <w:tcPr>
            <w:tcW w:w="184" w:type="pct"/>
            <w:vMerge/>
            <w:vAlign w:val="center"/>
            <w:hideMark/>
          </w:tcPr>
          <w:p w14:paraId="2A163631" w14:textId="77777777" w:rsidR="00C54DD2" w:rsidRPr="00C54DD2" w:rsidRDefault="00C54DD2" w:rsidP="00C54DD2">
            <w:pPr>
              <w:rPr>
                <w:lang w:eastAsia="ru-RU"/>
              </w:rPr>
            </w:pPr>
          </w:p>
        </w:tc>
        <w:tc>
          <w:tcPr>
            <w:tcW w:w="278" w:type="pct"/>
            <w:vMerge/>
            <w:vAlign w:val="center"/>
            <w:hideMark/>
          </w:tcPr>
          <w:p w14:paraId="3129B02C" w14:textId="77777777" w:rsidR="00C54DD2" w:rsidRPr="00C54DD2" w:rsidRDefault="00C54DD2" w:rsidP="00C54DD2">
            <w:pPr>
              <w:rPr>
                <w:lang w:eastAsia="ru-RU"/>
              </w:rPr>
            </w:pPr>
          </w:p>
        </w:tc>
        <w:tc>
          <w:tcPr>
            <w:tcW w:w="323" w:type="pct"/>
            <w:shd w:val="clear" w:color="000000" w:fill="FFFFFF"/>
            <w:vAlign w:val="center"/>
            <w:hideMark/>
          </w:tcPr>
          <w:p w14:paraId="27584E9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1CAEE91"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12ED4A4"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CA0789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33FF22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1738C6B0"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82B1A96"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8A7E5BA" w14:textId="77777777" w:rsidR="00C54DD2" w:rsidRPr="00C54DD2" w:rsidRDefault="00C54DD2" w:rsidP="00C54DD2">
            <w:pPr>
              <w:rPr>
                <w:lang w:eastAsia="ru-RU"/>
              </w:rPr>
            </w:pPr>
            <w:r w:rsidRPr="00C54DD2">
              <w:rPr>
                <w:lang w:eastAsia="ru-RU"/>
              </w:rPr>
              <w:t> </w:t>
            </w:r>
          </w:p>
        </w:tc>
      </w:tr>
      <w:tr w:rsidR="003F31EB" w:rsidRPr="00C54DD2" w14:paraId="6BB9B507" w14:textId="77777777" w:rsidTr="003F31EB">
        <w:trPr>
          <w:trHeight w:val="255"/>
        </w:trPr>
        <w:tc>
          <w:tcPr>
            <w:tcW w:w="682" w:type="pct"/>
            <w:vMerge/>
            <w:shd w:val="clear" w:color="auto" w:fill="auto"/>
            <w:vAlign w:val="center"/>
            <w:hideMark/>
          </w:tcPr>
          <w:p w14:paraId="3EAC168B" w14:textId="77777777" w:rsidR="00C54DD2" w:rsidRPr="00C54DD2" w:rsidRDefault="00C54DD2" w:rsidP="00C54DD2">
            <w:pPr>
              <w:rPr>
                <w:color w:val="9C0006"/>
                <w:lang w:eastAsia="ru-RU"/>
              </w:rPr>
            </w:pPr>
          </w:p>
        </w:tc>
        <w:tc>
          <w:tcPr>
            <w:tcW w:w="185" w:type="pct"/>
            <w:vMerge/>
            <w:vAlign w:val="center"/>
            <w:hideMark/>
          </w:tcPr>
          <w:p w14:paraId="6AE99C00" w14:textId="77777777" w:rsidR="00C54DD2" w:rsidRPr="00C54DD2" w:rsidRDefault="00C54DD2" w:rsidP="00C54DD2">
            <w:pPr>
              <w:rPr>
                <w:lang w:eastAsia="ru-RU"/>
              </w:rPr>
            </w:pPr>
          </w:p>
        </w:tc>
        <w:tc>
          <w:tcPr>
            <w:tcW w:w="184" w:type="pct"/>
            <w:vMerge/>
            <w:vAlign w:val="center"/>
            <w:hideMark/>
          </w:tcPr>
          <w:p w14:paraId="1F128D1C" w14:textId="77777777" w:rsidR="00C54DD2" w:rsidRPr="00C54DD2" w:rsidRDefault="00C54DD2" w:rsidP="00C54DD2">
            <w:pPr>
              <w:rPr>
                <w:lang w:eastAsia="ru-RU"/>
              </w:rPr>
            </w:pPr>
          </w:p>
        </w:tc>
        <w:tc>
          <w:tcPr>
            <w:tcW w:w="277" w:type="pct"/>
            <w:vMerge/>
            <w:vAlign w:val="center"/>
            <w:hideMark/>
          </w:tcPr>
          <w:p w14:paraId="25BC2E3C" w14:textId="77777777" w:rsidR="00C54DD2" w:rsidRPr="00C54DD2" w:rsidRDefault="00C54DD2" w:rsidP="00C54DD2">
            <w:pPr>
              <w:rPr>
                <w:lang w:eastAsia="ru-RU"/>
              </w:rPr>
            </w:pPr>
          </w:p>
        </w:tc>
        <w:tc>
          <w:tcPr>
            <w:tcW w:w="231" w:type="pct"/>
            <w:shd w:val="clear" w:color="000000" w:fill="FFFFFF"/>
            <w:vAlign w:val="center"/>
            <w:hideMark/>
          </w:tcPr>
          <w:p w14:paraId="3F467D14"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0E393479" w14:textId="208E279B" w:rsidR="00C54DD2" w:rsidRPr="00C54DD2" w:rsidRDefault="00C54DD2" w:rsidP="00AA572D">
            <w:pPr>
              <w:jc w:val="center"/>
              <w:rPr>
                <w:lang w:eastAsia="ru-RU"/>
              </w:rPr>
            </w:pPr>
            <w:r w:rsidRPr="00C54DD2">
              <w:rPr>
                <w:lang w:eastAsia="ru-RU"/>
              </w:rPr>
              <w:t>01</w:t>
            </w:r>
            <w:r w:rsidR="00AA572D">
              <w:rPr>
                <w:lang w:eastAsia="ru-RU"/>
              </w:rPr>
              <w:t>2</w:t>
            </w:r>
          </w:p>
        </w:tc>
        <w:tc>
          <w:tcPr>
            <w:tcW w:w="277" w:type="pct"/>
            <w:shd w:val="clear" w:color="000000" w:fill="FFFFFF"/>
            <w:vAlign w:val="center"/>
            <w:hideMark/>
          </w:tcPr>
          <w:p w14:paraId="439EAF05" w14:textId="77777777" w:rsidR="00C54DD2" w:rsidRPr="00C54DD2" w:rsidRDefault="00C54DD2" w:rsidP="00C54DD2">
            <w:pPr>
              <w:rPr>
                <w:lang w:eastAsia="ru-RU"/>
              </w:rPr>
            </w:pPr>
            <w:r w:rsidRPr="00C54DD2">
              <w:rPr>
                <w:lang w:eastAsia="ru-RU"/>
              </w:rPr>
              <w:t> </w:t>
            </w:r>
          </w:p>
        </w:tc>
        <w:tc>
          <w:tcPr>
            <w:tcW w:w="184" w:type="pct"/>
            <w:vMerge/>
            <w:vAlign w:val="center"/>
            <w:hideMark/>
          </w:tcPr>
          <w:p w14:paraId="39AD1AF9" w14:textId="77777777" w:rsidR="00C54DD2" w:rsidRPr="00C54DD2" w:rsidRDefault="00C54DD2" w:rsidP="00C54DD2">
            <w:pPr>
              <w:rPr>
                <w:lang w:eastAsia="ru-RU"/>
              </w:rPr>
            </w:pPr>
          </w:p>
        </w:tc>
        <w:tc>
          <w:tcPr>
            <w:tcW w:w="278" w:type="pct"/>
            <w:vMerge/>
            <w:vAlign w:val="center"/>
            <w:hideMark/>
          </w:tcPr>
          <w:p w14:paraId="40F09939" w14:textId="77777777" w:rsidR="00C54DD2" w:rsidRPr="00C54DD2" w:rsidRDefault="00C54DD2" w:rsidP="00C54DD2">
            <w:pPr>
              <w:rPr>
                <w:lang w:eastAsia="ru-RU"/>
              </w:rPr>
            </w:pPr>
          </w:p>
        </w:tc>
        <w:tc>
          <w:tcPr>
            <w:tcW w:w="323" w:type="pct"/>
            <w:shd w:val="clear" w:color="000000" w:fill="FFFFFF"/>
            <w:vAlign w:val="center"/>
            <w:hideMark/>
          </w:tcPr>
          <w:p w14:paraId="69330695"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5906B0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066D0C5"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3363FE9E"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E2BC05A"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F7F051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6F29594"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736102EA" w14:textId="77777777" w:rsidR="00C54DD2" w:rsidRPr="00C54DD2" w:rsidRDefault="00C54DD2" w:rsidP="00C54DD2">
            <w:pPr>
              <w:rPr>
                <w:lang w:eastAsia="ru-RU"/>
              </w:rPr>
            </w:pPr>
            <w:r w:rsidRPr="00C54DD2">
              <w:rPr>
                <w:lang w:eastAsia="ru-RU"/>
              </w:rPr>
              <w:t> </w:t>
            </w:r>
          </w:p>
        </w:tc>
      </w:tr>
      <w:tr w:rsidR="003F31EB" w:rsidRPr="00C54DD2" w14:paraId="3BC82204" w14:textId="77777777" w:rsidTr="003F31EB">
        <w:trPr>
          <w:trHeight w:val="255"/>
        </w:trPr>
        <w:tc>
          <w:tcPr>
            <w:tcW w:w="682" w:type="pct"/>
            <w:shd w:val="clear" w:color="auto" w:fill="auto"/>
            <w:noWrap/>
            <w:vAlign w:val="center"/>
            <w:hideMark/>
          </w:tcPr>
          <w:p w14:paraId="5355BC2F" w14:textId="77777777" w:rsidR="00C54DD2" w:rsidRPr="00C54DD2" w:rsidRDefault="00C54DD2" w:rsidP="00C54DD2">
            <w:pPr>
              <w:rPr>
                <w:b/>
                <w:bCs/>
                <w:lang w:eastAsia="ru-RU"/>
              </w:rPr>
            </w:pPr>
            <w:r w:rsidRPr="00C54DD2">
              <w:rPr>
                <w:b/>
                <w:bCs/>
                <w:lang w:eastAsia="ru-RU"/>
              </w:rPr>
              <w:t>Итого по видам ТЭР </w:t>
            </w:r>
          </w:p>
        </w:tc>
        <w:tc>
          <w:tcPr>
            <w:tcW w:w="185" w:type="pct"/>
            <w:shd w:val="thinReverseDiagStripe" w:color="C0C0C0" w:fill="FFFFFF"/>
            <w:noWrap/>
            <w:vAlign w:val="center"/>
            <w:hideMark/>
          </w:tcPr>
          <w:p w14:paraId="1B2127D9"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62028254" w14:textId="77777777" w:rsidR="00C54DD2" w:rsidRPr="00C54DD2" w:rsidRDefault="00C54DD2" w:rsidP="00C54DD2">
            <w:pPr>
              <w:jc w:val="center"/>
              <w:rPr>
                <w:lang w:eastAsia="ru-RU"/>
              </w:rPr>
            </w:pPr>
            <w:r w:rsidRPr="00C54DD2">
              <w:rPr>
                <w:lang w:eastAsia="ru-RU"/>
              </w:rPr>
              <w:t>х</w:t>
            </w:r>
          </w:p>
        </w:tc>
        <w:tc>
          <w:tcPr>
            <w:tcW w:w="277" w:type="pct"/>
            <w:shd w:val="thinReverseDiagStripe" w:color="C0C0C0" w:fill="FFFFFF"/>
            <w:noWrap/>
            <w:vAlign w:val="center"/>
            <w:hideMark/>
          </w:tcPr>
          <w:p w14:paraId="154EA9D5"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05D617A4"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01559818" w14:textId="67B0E9FC" w:rsidR="00C54DD2" w:rsidRPr="00C54DD2" w:rsidRDefault="00C54DD2" w:rsidP="00AA572D">
            <w:pPr>
              <w:jc w:val="center"/>
              <w:rPr>
                <w:lang w:eastAsia="ru-RU"/>
              </w:rPr>
            </w:pPr>
            <w:r w:rsidRPr="00C54DD2">
              <w:rPr>
                <w:lang w:eastAsia="ru-RU"/>
              </w:rPr>
              <w:t>01</w:t>
            </w:r>
            <w:r w:rsidR="00AA572D">
              <w:rPr>
                <w:lang w:eastAsia="ru-RU"/>
              </w:rPr>
              <w:t>3</w:t>
            </w:r>
          </w:p>
        </w:tc>
        <w:tc>
          <w:tcPr>
            <w:tcW w:w="277" w:type="pct"/>
            <w:shd w:val="thinReverseDiagStripe" w:color="C0C0C0" w:fill="FFFFFF"/>
            <w:noWrap/>
            <w:vAlign w:val="center"/>
            <w:hideMark/>
          </w:tcPr>
          <w:p w14:paraId="4BB875F5" w14:textId="77777777" w:rsidR="00C54DD2" w:rsidRPr="00C54DD2" w:rsidRDefault="00C54DD2" w:rsidP="00C54DD2">
            <w:pPr>
              <w:jc w:val="center"/>
              <w:rPr>
                <w:lang w:eastAsia="ru-RU"/>
              </w:rPr>
            </w:pPr>
            <w:r w:rsidRPr="00C54DD2">
              <w:rPr>
                <w:lang w:eastAsia="ru-RU"/>
              </w:rPr>
              <w:t>х</w:t>
            </w:r>
          </w:p>
        </w:tc>
        <w:tc>
          <w:tcPr>
            <w:tcW w:w="184" w:type="pct"/>
            <w:shd w:val="thinReverseDiagStripe" w:color="C0C0C0" w:fill="FFFFFF"/>
            <w:noWrap/>
            <w:vAlign w:val="center"/>
            <w:hideMark/>
          </w:tcPr>
          <w:p w14:paraId="7E921C68" w14:textId="77777777" w:rsidR="00C54DD2" w:rsidRPr="00C54DD2" w:rsidRDefault="00C54DD2" w:rsidP="00C54DD2">
            <w:pPr>
              <w:jc w:val="center"/>
              <w:rPr>
                <w:lang w:eastAsia="ru-RU"/>
              </w:rPr>
            </w:pPr>
            <w:r w:rsidRPr="00C54DD2">
              <w:rPr>
                <w:lang w:eastAsia="ru-RU"/>
              </w:rPr>
              <w:t>х</w:t>
            </w:r>
          </w:p>
        </w:tc>
        <w:tc>
          <w:tcPr>
            <w:tcW w:w="278" w:type="pct"/>
            <w:shd w:val="thinReverseDiagStripe" w:color="C0C0C0" w:fill="FFFFFF"/>
            <w:noWrap/>
            <w:vAlign w:val="center"/>
            <w:hideMark/>
          </w:tcPr>
          <w:p w14:paraId="4658B65F"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54592643"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7B1DCAAD"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40F55618" w14:textId="77777777" w:rsidR="00C54DD2" w:rsidRPr="00C54DD2" w:rsidRDefault="00C54DD2" w:rsidP="00C54DD2">
            <w:pPr>
              <w:jc w:val="center"/>
              <w:rPr>
                <w:lang w:eastAsia="ru-RU"/>
              </w:rPr>
            </w:pPr>
            <w:r w:rsidRPr="00C54DD2">
              <w:rPr>
                <w:lang w:eastAsia="ru-RU"/>
              </w:rPr>
              <w:t>х</w:t>
            </w:r>
          </w:p>
        </w:tc>
        <w:tc>
          <w:tcPr>
            <w:tcW w:w="370" w:type="pct"/>
            <w:shd w:val="thinReverseDiagStripe" w:color="C0C0C0" w:fill="FFFFFF"/>
            <w:noWrap/>
            <w:vAlign w:val="center"/>
            <w:hideMark/>
          </w:tcPr>
          <w:p w14:paraId="1EF4AB51"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2B5CF8AD" w14:textId="77777777" w:rsidR="00C54DD2" w:rsidRPr="00C54DD2" w:rsidRDefault="00C54DD2" w:rsidP="00C54DD2">
            <w:pPr>
              <w:jc w:val="center"/>
              <w:rPr>
                <w:lang w:eastAsia="ru-RU"/>
              </w:rPr>
            </w:pPr>
            <w:r w:rsidRPr="00C54DD2">
              <w:rPr>
                <w:lang w:eastAsia="ru-RU"/>
              </w:rPr>
              <w:t>х</w:t>
            </w:r>
          </w:p>
        </w:tc>
        <w:tc>
          <w:tcPr>
            <w:tcW w:w="231" w:type="pct"/>
            <w:shd w:val="thinReverseDiagStripe" w:color="C0C0C0" w:fill="FFFFFF"/>
            <w:noWrap/>
            <w:vAlign w:val="center"/>
            <w:hideMark/>
          </w:tcPr>
          <w:p w14:paraId="28BCCBCE" w14:textId="77777777" w:rsidR="00C54DD2" w:rsidRPr="00C54DD2" w:rsidRDefault="00C54DD2" w:rsidP="00C54DD2">
            <w:pPr>
              <w:jc w:val="center"/>
              <w:rPr>
                <w:lang w:eastAsia="ru-RU"/>
              </w:rPr>
            </w:pPr>
            <w:r w:rsidRPr="00C54DD2">
              <w:rPr>
                <w:lang w:eastAsia="ru-RU"/>
              </w:rPr>
              <w:t>х</w:t>
            </w:r>
          </w:p>
        </w:tc>
        <w:tc>
          <w:tcPr>
            <w:tcW w:w="323" w:type="pct"/>
            <w:shd w:val="thinReverseDiagStripe" w:color="C0C0C0" w:fill="FFFFFF"/>
            <w:noWrap/>
            <w:vAlign w:val="center"/>
            <w:hideMark/>
          </w:tcPr>
          <w:p w14:paraId="6DE37832" w14:textId="77777777" w:rsidR="00C54DD2" w:rsidRPr="00C54DD2" w:rsidRDefault="00C54DD2" w:rsidP="00C54DD2">
            <w:pPr>
              <w:jc w:val="center"/>
              <w:rPr>
                <w:lang w:eastAsia="ru-RU"/>
              </w:rPr>
            </w:pPr>
            <w:r w:rsidRPr="00C54DD2">
              <w:rPr>
                <w:lang w:eastAsia="ru-RU"/>
              </w:rPr>
              <w:t>х</w:t>
            </w:r>
          </w:p>
        </w:tc>
        <w:tc>
          <w:tcPr>
            <w:tcW w:w="347" w:type="pct"/>
            <w:shd w:val="thinReverseDiagStripe" w:color="C0C0C0" w:fill="FFFFFF"/>
            <w:noWrap/>
            <w:vAlign w:val="center"/>
            <w:hideMark/>
          </w:tcPr>
          <w:p w14:paraId="4A87189D" w14:textId="77777777" w:rsidR="00C54DD2" w:rsidRPr="00C54DD2" w:rsidRDefault="00C54DD2" w:rsidP="00C54DD2">
            <w:pPr>
              <w:jc w:val="center"/>
              <w:rPr>
                <w:lang w:eastAsia="ru-RU"/>
              </w:rPr>
            </w:pPr>
            <w:r w:rsidRPr="00C54DD2">
              <w:rPr>
                <w:lang w:eastAsia="ru-RU"/>
              </w:rPr>
              <w:t>х</w:t>
            </w:r>
          </w:p>
        </w:tc>
      </w:tr>
      <w:tr w:rsidR="003F31EB" w:rsidRPr="00C54DD2" w14:paraId="71524D55" w14:textId="77777777" w:rsidTr="003F31EB">
        <w:trPr>
          <w:trHeight w:val="255"/>
        </w:trPr>
        <w:tc>
          <w:tcPr>
            <w:tcW w:w="682" w:type="pct"/>
            <w:vMerge w:val="restart"/>
            <w:shd w:val="clear" w:color="auto" w:fill="auto"/>
            <w:vAlign w:val="center"/>
            <w:hideMark/>
          </w:tcPr>
          <w:p w14:paraId="07CDCB46" w14:textId="77777777" w:rsidR="00C54DD2" w:rsidRPr="00C54DD2" w:rsidRDefault="00C54DD2" w:rsidP="00C54DD2">
            <w:pPr>
              <w:rPr>
                <w:lang w:eastAsia="ru-RU"/>
              </w:rPr>
            </w:pPr>
            <w:r w:rsidRPr="00C54DD2">
              <w:rPr>
                <w:lang w:eastAsia="ru-RU"/>
              </w:rPr>
              <w:t>Электроэнергия</w:t>
            </w:r>
          </w:p>
        </w:tc>
        <w:tc>
          <w:tcPr>
            <w:tcW w:w="185" w:type="pct"/>
            <w:vMerge w:val="restart"/>
            <w:shd w:val="thinReverseDiagStripe" w:color="C0C0C0" w:fill="FFFFFF"/>
            <w:noWrap/>
            <w:vAlign w:val="center"/>
            <w:hideMark/>
          </w:tcPr>
          <w:p w14:paraId="7CFBEB68"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6782F0B6"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255960BE"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70E11EB4"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0763DCC0" w14:textId="5D149D7F" w:rsidR="00C54DD2" w:rsidRPr="00C54DD2" w:rsidRDefault="00C54DD2" w:rsidP="00AA572D">
            <w:pPr>
              <w:jc w:val="center"/>
              <w:rPr>
                <w:lang w:eastAsia="ru-RU"/>
              </w:rPr>
            </w:pPr>
            <w:r w:rsidRPr="00C54DD2">
              <w:rPr>
                <w:lang w:eastAsia="ru-RU"/>
              </w:rPr>
              <w:t>0</w:t>
            </w:r>
            <w:r w:rsidR="00AA572D">
              <w:rPr>
                <w:lang w:eastAsia="ru-RU"/>
              </w:rPr>
              <w:t>14</w:t>
            </w:r>
          </w:p>
        </w:tc>
        <w:tc>
          <w:tcPr>
            <w:tcW w:w="277" w:type="pct"/>
            <w:shd w:val="clear" w:color="000000" w:fill="FFFFFF"/>
            <w:vAlign w:val="center"/>
            <w:hideMark/>
          </w:tcPr>
          <w:p w14:paraId="1D1860E2"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4B497B3E"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5D09DBC1" w14:textId="77777777" w:rsidR="00C54DD2" w:rsidRPr="00C54DD2" w:rsidRDefault="00C54DD2" w:rsidP="00C54DD2">
            <w:pPr>
              <w:rPr>
                <w:lang w:eastAsia="ru-RU"/>
              </w:rPr>
            </w:pPr>
            <w:r w:rsidRPr="00C54DD2">
              <w:rPr>
                <w:lang w:eastAsia="ru-RU"/>
              </w:rPr>
              <w:t>тыс. кВт*ч</w:t>
            </w:r>
          </w:p>
        </w:tc>
        <w:tc>
          <w:tcPr>
            <w:tcW w:w="323" w:type="pct"/>
            <w:shd w:val="clear" w:color="000000" w:fill="FFFFFF"/>
            <w:vAlign w:val="center"/>
            <w:hideMark/>
          </w:tcPr>
          <w:p w14:paraId="5E4059F9"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5C87DA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7891B20"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41E281F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9A033A0"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1E94DA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E53DE6B"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288B346" w14:textId="77777777" w:rsidR="00C54DD2" w:rsidRPr="00C54DD2" w:rsidRDefault="00C54DD2" w:rsidP="00C54DD2">
            <w:pPr>
              <w:rPr>
                <w:lang w:eastAsia="ru-RU"/>
              </w:rPr>
            </w:pPr>
            <w:r w:rsidRPr="00C54DD2">
              <w:rPr>
                <w:lang w:eastAsia="ru-RU"/>
              </w:rPr>
              <w:t> </w:t>
            </w:r>
          </w:p>
        </w:tc>
      </w:tr>
      <w:tr w:rsidR="003F31EB" w:rsidRPr="00C54DD2" w14:paraId="25FD47C5" w14:textId="77777777" w:rsidTr="003F31EB">
        <w:trPr>
          <w:trHeight w:val="255"/>
        </w:trPr>
        <w:tc>
          <w:tcPr>
            <w:tcW w:w="682" w:type="pct"/>
            <w:vMerge/>
            <w:shd w:val="clear" w:color="auto" w:fill="auto"/>
            <w:vAlign w:val="center"/>
            <w:hideMark/>
          </w:tcPr>
          <w:p w14:paraId="7D6DABF6" w14:textId="77777777" w:rsidR="00C54DD2" w:rsidRPr="00C54DD2" w:rsidRDefault="00C54DD2" w:rsidP="00C54DD2">
            <w:pPr>
              <w:rPr>
                <w:lang w:eastAsia="ru-RU"/>
              </w:rPr>
            </w:pPr>
          </w:p>
        </w:tc>
        <w:tc>
          <w:tcPr>
            <w:tcW w:w="185" w:type="pct"/>
            <w:vMerge/>
            <w:vAlign w:val="center"/>
            <w:hideMark/>
          </w:tcPr>
          <w:p w14:paraId="736B06C2" w14:textId="77777777" w:rsidR="00C54DD2" w:rsidRPr="00C54DD2" w:rsidRDefault="00C54DD2" w:rsidP="00C54DD2">
            <w:pPr>
              <w:rPr>
                <w:lang w:eastAsia="ru-RU"/>
              </w:rPr>
            </w:pPr>
          </w:p>
        </w:tc>
        <w:tc>
          <w:tcPr>
            <w:tcW w:w="184" w:type="pct"/>
            <w:vMerge/>
            <w:vAlign w:val="center"/>
            <w:hideMark/>
          </w:tcPr>
          <w:p w14:paraId="6BEF2D32" w14:textId="77777777" w:rsidR="00C54DD2" w:rsidRPr="00C54DD2" w:rsidRDefault="00C54DD2" w:rsidP="00C54DD2">
            <w:pPr>
              <w:rPr>
                <w:lang w:eastAsia="ru-RU"/>
              </w:rPr>
            </w:pPr>
          </w:p>
        </w:tc>
        <w:tc>
          <w:tcPr>
            <w:tcW w:w="277" w:type="pct"/>
            <w:vMerge/>
            <w:vAlign w:val="center"/>
            <w:hideMark/>
          </w:tcPr>
          <w:p w14:paraId="51A5C695" w14:textId="77777777" w:rsidR="00C54DD2" w:rsidRPr="00C54DD2" w:rsidRDefault="00C54DD2" w:rsidP="00C54DD2">
            <w:pPr>
              <w:rPr>
                <w:lang w:eastAsia="ru-RU"/>
              </w:rPr>
            </w:pPr>
          </w:p>
        </w:tc>
        <w:tc>
          <w:tcPr>
            <w:tcW w:w="231" w:type="pct"/>
            <w:shd w:val="clear" w:color="000000" w:fill="FFFFFF"/>
            <w:vAlign w:val="center"/>
            <w:hideMark/>
          </w:tcPr>
          <w:p w14:paraId="5FC01FDD"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6893440A" w14:textId="246FE606" w:rsidR="00C54DD2" w:rsidRPr="00C54DD2" w:rsidRDefault="00C54DD2" w:rsidP="00AA572D">
            <w:pPr>
              <w:jc w:val="center"/>
              <w:rPr>
                <w:lang w:eastAsia="ru-RU"/>
              </w:rPr>
            </w:pPr>
            <w:r w:rsidRPr="00C54DD2">
              <w:rPr>
                <w:lang w:eastAsia="ru-RU"/>
              </w:rPr>
              <w:t>0</w:t>
            </w:r>
            <w:r w:rsidR="00AA572D">
              <w:rPr>
                <w:lang w:eastAsia="ru-RU"/>
              </w:rPr>
              <w:t>15</w:t>
            </w:r>
          </w:p>
        </w:tc>
        <w:tc>
          <w:tcPr>
            <w:tcW w:w="277" w:type="pct"/>
            <w:shd w:val="clear" w:color="000000" w:fill="FFFFFF"/>
            <w:vAlign w:val="center"/>
            <w:hideMark/>
          </w:tcPr>
          <w:p w14:paraId="74A61CE7" w14:textId="77777777" w:rsidR="00C54DD2" w:rsidRPr="00C54DD2" w:rsidRDefault="00C54DD2" w:rsidP="00C54DD2">
            <w:pPr>
              <w:rPr>
                <w:lang w:eastAsia="ru-RU"/>
              </w:rPr>
            </w:pPr>
            <w:r w:rsidRPr="00C54DD2">
              <w:rPr>
                <w:lang w:eastAsia="ru-RU"/>
              </w:rPr>
              <w:t> </w:t>
            </w:r>
          </w:p>
        </w:tc>
        <w:tc>
          <w:tcPr>
            <w:tcW w:w="184" w:type="pct"/>
            <w:vMerge/>
            <w:vAlign w:val="center"/>
            <w:hideMark/>
          </w:tcPr>
          <w:p w14:paraId="23AFD1FD" w14:textId="77777777" w:rsidR="00C54DD2" w:rsidRPr="00C54DD2" w:rsidRDefault="00C54DD2" w:rsidP="00C54DD2">
            <w:pPr>
              <w:rPr>
                <w:lang w:eastAsia="ru-RU"/>
              </w:rPr>
            </w:pPr>
          </w:p>
        </w:tc>
        <w:tc>
          <w:tcPr>
            <w:tcW w:w="278" w:type="pct"/>
            <w:vMerge/>
            <w:vAlign w:val="center"/>
            <w:hideMark/>
          </w:tcPr>
          <w:p w14:paraId="2B17AB5B" w14:textId="77777777" w:rsidR="00C54DD2" w:rsidRPr="00C54DD2" w:rsidRDefault="00C54DD2" w:rsidP="00C54DD2">
            <w:pPr>
              <w:rPr>
                <w:lang w:eastAsia="ru-RU"/>
              </w:rPr>
            </w:pPr>
          </w:p>
        </w:tc>
        <w:tc>
          <w:tcPr>
            <w:tcW w:w="323" w:type="pct"/>
            <w:shd w:val="clear" w:color="000000" w:fill="FFFFFF"/>
            <w:vAlign w:val="center"/>
            <w:hideMark/>
          </w:tcPr>
          <w:p w14:paraId="461590BC"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45E4B7F"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08320C0"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718C48E1"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DD4C59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6AC1FD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44D9475"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4F4505D3" w14:textId="77777777" w:rsidR="00C54DD2" w:rsidRPr="00C54DD2" w:rsidRDefault="00C54DD2" w:rsidP="00C54DD2">
            <w:pPr>
              <w:rPr>
                <w:lang w:eastAsia="ru-RU"/>
              </w:rPr>
            </w:pPr>
            <w:r w:rsidRPr="00C54DD2">
              <w:rPr>
                <w:lang w:eastAsia="ru-RU"/>
              </w:rPr>
              <w:t> </w:t>
            </w:r>
          </w:p>
        </w:tc>
      </w:tr>
      <w:tr w:rsidR="003F31EB" w:rsidRPr="00C54DD2" w14:paraId="5CC353C8" w14:textId="77777777" w:rsidTr="003F31EB">
        <w:trPr>
          <w:trHeight w:val="255"/>
        </w:trPr>
        <w:tc>
          <w:tcPr>
            <w:tcW w:w="682" w:type="pct"/>
            <w:vMerge/>
            <w:shd w:val="clear" w:color="auto" w:fill="auto"/>
            <w:vAlign w:val="center"/>
            <w:hideMark/>
          </w:tcPr>
          <w:p w14:paraId="00B71B6D" w14:textId="77777777" w:rsidR="00C54DD2" w:rsidRPr="00C54DD2" w:rsidRDefault="00C54DD2" w:rsidP="00C54DD2">
            <w:pPr>
              <w:rPr>
                <w:lang w:eastAsia="ru-RU"/>
              </w:rPr>
            </w:pPr>
          </w:p>
        </w:tc>
        <w:tc>
          <w:tcPr>
            <w:tcW w:w="185" w:type="pct"/>
            <w:vMerge/>
            <w:vAlign w:val="center"/>
            <w:hideMark/>
          </w:tcPr>
          <w:p w14:paraId="0BA3C352" w14:textId="77777777" w:rsidR="00C54DD2" w:rsidRPr="00C54DD2" w:rsidRDefault="00C54DD2" w:rsidP="00C54DD2">
            <w:pPr>
              <w:rPr>
                <w:lang w:eastAsia="ru-RU"/>
              </w:rPr>
            </w:pPr>
          </w:p>
        </w:tc>
        <w:tc>
          <w:tcPr>
            <w:tcW w:w="184" w:type="pct"/>
            <w:vMerge/>
            <w:vAlign w:val="center"/>
            <w:hideMark/>
          </w:tcPr>
          <w:p w14:paraId="2488E667" w14:textId="77777777" w:rsidR="00C54DD2" w:rsidRPr="00C54DD2" w:rsidRDefault="00C54DD2" w:rsidP="00C54DD2">
            <w:pPr>
              <w:rPr>
                <w:lang w:eastAsia="ru-RU"/>
              </w:rPr>
            </w:pPr>
          </w:p>
        </w:tc>
        <w:tc>
          <w:tcPr>
            <w:tcW w:w="277" w:type="pct"/>
            <w:vMerge/>
            <w:vAlign w:val="center"/>
            <w:hideMark/>
          </w:tcPr>
          <w:p w14:paraId="32FBB295" w14:textId="77777777" w:rsidR="00C54DD2" w:rsidRPr="00C54DD2" w:rsidRDefault="00C54DD2" w:rsidP="00C54DD2">
            <w:pPr>
              <w:rPr>
                <w:lang w:eastAsia="ru-RU"/>
              </w:rPr>
            </w:pPr>
          </w:p>
        </w:tc>
        <w:tc>
          <w:tcPr>
            <w:tcW w:w="231" w:type="pct"/>
            <w:shd w:val="clear" w:color="000000" w:fill="FFFFFF"/>
            <w:vAlign w:val="center"/>
            <w:hideMark/>
          </w:tcPr>
          <w:p w14:paraId="7CFEBFF3"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5416D037" w14:textId="4A757BAA" w:rsidR="00C54DD2" w:rsidRPr="00C54DD2" w:rsidRDefault="00AA572D" w:rsidP="00C54DD2">
            <w:pPr>
              <w:jc w:val="center"/>
              <w:rPr>
                <w:lang w:eastAsia="ru-RU"/>
              </w:rPr>
            </w:pPr>
            <w:r>
              <w:rPr>
                <w:lang w:eastAsia="ru-RU"/>
              </w:rPr>
              <w:t>016</w:t>
            </w:r>
          </w:p>
        </w:tc>
        <w:tc>
          <w:tcPr>
            <w:tcW w:w="277" w:type="pct"/>
            <w:shd w:val="clear" w:color="000000" w:fill="FFFFFF"/>
            <w:vAlign w:val="center"/>
            <w:hideMark/>
          </w:tcPr>
          <w:p w14:paraId="0A3EA4AD" w14:textId="77777777" w:rsidR="00C54DD2" w:rsidRPr="00C54DD2" w:rsidRDefault="00C54DD2" w:rsidP="00C54DD2">
            <w:pPr>
              <w:rPr>
                <w:lang w:eastAsia="ru-RU"/>
              </w:rPr>
            </w:pPr>
            <w:r w:rsidRPr="00C54DD2">
              <w:rPr>
                <w:lang w:eastAsia="ru-RU"/>
              </w:rPr>
              <w:t> </w:t>
            </w:r>
          </w:p>
        </w:tc>
        <w:tc>
          <w:tcPr>
            <w:tcW w:w="184" w:type="pct"/>
            <w:vMerge/>
            <w:vAlign w:val="center"/>
            <w:hideMark/>
          </w:tcPr>
          <w:p w14:paraId="20403A65" w14:textId="77777777" w:rsidR="00C54DD2" w:rsidRPr="00C54DD2" w:rsidRDefault="00C54DD2" w:rsidP="00C54DD2">
            <w:pPr>
              <w:rPr>
                <w:lang w:eastAsia="ru-RU"/>
              </w:rPr>
            </w:pPr>
          </w:p>
        </w:tc>
        <w:tc>
          <w:tcPr>
            <w:tcW w:w="278" w:type="pct"/>
            <w:vMerge/>
            <w:vAlign w:val="center"/>
            <w:hideMark/>
          </w:tcPr>
          <w:p w14:paraId="5B0CFB59" w14:textId="77777777" w:rsidR="00C54DD2" w:rsidRPr="00C54DD2" w:rsidRDefault="00C54DD2" w:rsidP="00C54DD2">
            <w:pPr>
              <w:rPr>
                <w:lang w:eastAsia="ru-RU"/>
              </w:rPr>
            </w:pPr>
          </w:p>
        </w:tc>
        <w:tc>
          <w:tcPr>
            <w:tcW w:w="323" w:type="pct"/>
            <w:shd w:val="clear" w:color="000000" w:fill="FFFFFF"/>
            <w:vAlign w:val="center"/>
            <w:hideMark/>
          </w:tcPr>
          <w:p w14:paraId="1C136A30"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2FDD79A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E909059"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6AFE854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14B60DD"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3CFCC2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5D729FD"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3A72AF7E" w14:textId="77777777" w:rsidR="00C54DD2" w:rsidRPr="00C54DD2" w:rsidRDefault="00C54DD2" w:rsidP="00C54DD2">
            <w:pPr>
              <w:rPr>
                <w:lang w:eastAsia="ru-RU"/>
              </w:rPr>
            </w:pPr>
            <w:r w:rsidRPr="00C54DD2">
              <w:rPr>
                <w:lang w:eastAsia="ru-RU"/>
              </w:rPr>
              <w:t> </w:t>
            </w:r>
          </w:p>
        </w:tc>
      </w:tr>
      <w:tr w:rsidR="003F31EB" w:rsidRPr="00C54DD2" w14:paraId="470A26D3" w14:textId="77777777" w:rsidTr="003F31EB">
        <w:trPr>
          <w:trHeight w:val="255"/>
        </w:trPr>
        <w:tc>
          <w:tcPr>
            <w:tcW w:w="682" w:type="pct"/>
            <w:vMerge w:val="restart"/>
            <w:shd w:val="clear" w:color="000000" w:fill="FFFFFF"/>
            <w:vAlign w:val="center"/>
            <w:hideMark/>
          </w:tcPr>
          <w:p w14:paraId="716143BF" w14:textId="77777777" w:rsidR="00C54DD2" w:rsidRPr="00C54DD2" w:rsidRDefault="00C54DD2" w:rsidP="00C54DD2">
            <w:pPr>
              <w:rPr>
                <w:lang w:eastAsia="ru-RU"/>
              </w:rPr>
            </w:pPr>
            <w:r w:rsidRPr="00C54DD2">
              <w:rPr>
                <w:lang w:eastAsia="ru-RU"/>
              </w:rPr>
              <w:t>Тепловая энергия</w:t>
            </w:r>
          </w:p>
        </w:tc>
        <w:tc>
          <w:tcPr>
            <w:tcW w:w="185" w:type="pct"/>
            <w:vMerge w:val="restart"/>
            <w:shd w:val="thinReverseDiagStripe" w:color="C0C0C0" w:fill="FFFFFF"/>
            <w:noWrap/>
            <w:vAlign w:val="center"/>
            <w:hideMark/>
          </w:tcPr>
          <w:p w14:paraId="3B70F64A"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77A5511E"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1C25DCBE"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73922DC7"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49F31371" w14:textId="1DFE89CF" w:rsidR="00C54DD2" w:rsidRPr="00C54DD2" w:rsidRDefault="00AA572D" w:rsidP="00C54DD2">
            <w:pPr>
              <w:jc w:val="center"/>
              <w:rPr>
                <w:lang w:eastAsia="ru-RU"/>
              </w:rPr>
            </w:pPr>
            <w:r>
              <w:rPr>
                <w:lang w:eastAsia="ru-RU"/>
              </w:rPr>
              <w:t>017</w:t>
            </w:r>
          </w:p>
        </w:tc>
        <w:tc>
          <w:tcPr>
            <w:tcW w:w="277" w:type="pct"/>
            <w:shd w:val="clear" w:color="000000" w:fill="FFFFFF"/>
            <w:vAlign w:val="center"/>
            <w:hideMark/>
          </w:tcPr>
          <w:p w14:paraId="0D3DC27A"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155A6F6E"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49718FC6" w14:textId="77777777" w:rsidR="00C54DD2" w:rsidRPr="00C54DD2" w:rsidRDefault="00C54DD2" w:rsidP="00C54DD2">
            <w:pPr>
              <w:rPr>
                <w:lang w:eastAsia="ru-RU"/>
              </w:rPr>
            </w:pPr>
            <w:r w:rsidRPr="00C54DD2">
              <w:rPr>
                <w:lang w:eastAsia="ru-RU"/>
              </w:rPr>
              <w:t>тыс. Гкал</w:t>
            </w:r>
          </w:p>
        </w:tc>
        <w:tc>
          <w:tcPr>
            <w:tcW w:w="323" w:type="pct"/>
            <w:shd w:val="clear" w:color="000000" w:fill="FFFFFF"/>
            <w:vAlign w:val="center"/>
            <w:hideMark/>
          </w:tcPr>
          <w:p w14:paraId="24A57D57"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BC6475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0AC0BE2"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63509BF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67C3BC8"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70E3FED"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8B71986"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335B0CE3" w14:textId="77777777" w:rsidR="00C54DD2" w:rsidRPr="00C54DD2" w:rsidRDefault="00C54DD2" w:rsidP="00C54DD2">
            <w:pPr>
              <w:rPr>
                <w:lang w:eastAsia="ru-RU"/>
              </w:rPr>
            </w:pPr>
            <w:r w:rsidRPr="00C54DD2">
              <w:rPr>
                <w:lang w:eastAsia="ru-RU"/>
              </w:rPr>
              <w:t> </w:t>
            </w:r>
          </w:p>
        </w:tc>
      </w:tr>
      <w:tr w:rsidR="003F31EB" w:rsidRPr="00C54DD2" w14:paraId="22491852" w14:textId="77777777" w:rsidTr="003F31EB">
        <w:trPr>
          <w:trHeight w:val="255"/>
        </w:trPr>
        <w:tc>
          <w:tcPr>
            <w:tcW w:w="682" w:type="pct"/>
            <w:vMerge/>
            <w:vAlign w:val="center"/>
            <w:hideMark/>
          </w:tcPr>
          <w:p w14:paraId="6B8035A1" w14:textId="77777777" w:rsidR="00C54DD2" w:rsidRPr="00C54DD2" w:rsidRDefault="00C54DD2" w:rsidP="00C54DD2">
            <w:pPr>
              <w:rPr>
                <w:lang w:eastAsia="ru-RU"/>
              </w:rPr>
            </w:pPr>
          </w:p>
        </w:tc>
        <w:tc>
          <w:tcPr>
            <w:tcW w:w="185" w:type="pct"/>
            <w:vMerge/>
            <w:vAlign w:val="center"/>
            <w:hideMark/>
          </w:tcPr>
          <w:p w14:paraId="30965E8B" w14:textId="77777777" w:rsidR="00C54DD2" w:rsidRPr="00C54DD2" w:rsidRDefault="00C54DD2" w:rsidP="00C54DD2">
            <w:pPr>
              <w:rPr>
                <w:lang w:eastAsia="ru-RU"/>
              </w:rPr>
            </w:pPr>
          </w:p>
        </w:tc>
        <w:tc>
          <w:tcPr>
            <w:tcW w:w="184" w:type="pct"/>
            <w:vMerge/>
            <w:vAlign w:val="center"/>
            <w:hideMark/>
          </w:tcPr>
          <w:p w14:paraId="13B5DA7B" w14:textId="77777777" w:rsidR="00C54DD2" w:rsidRPr="00C54DD2" w:rsidRDefault="00C54DD2" w:rsidP="00C54DD2">
            <w:pPr>
              <w:rPr>
                <w:lang w:eastAsia="ru-RU"/>
              </w:rPr>
            </w:pPr>
          </w:p>
        </w:tc>
        <w:tc>
          <w:tcPr>
            <w:tcW w:w="277" w:type="pct"/>
            <w:vMerge/>
            <w:vAlign w:val="center"/>
            <w:hideMark/>
          </w:tcPr>
          <w:p w14:paraId="428B6E4F" w14:textId="77777777" w:rsidR="00C54DD2" w:rsidRPr="00C54DD2" w:rsidRDefault="00C54DD2" w:rsidP="00C54DD2">
            <w:pPr>
              <w:rPr>
                <w:lang w:eastAsia="ru-RU"/>
              </w:rPr>
            </w:pPr>
          </w:p>
        </w:tc>
        <w:tc>
          <w:tcPr>
            <w:tcW w:w="231" w:type="pct"/>
            <w:shd w:val="clear" w:color="000000" w:fill="FFFFFF"/>
            <w:vAlign w:val="center"/>
            <w:hideMark/>
          </w:tcPr>
          <w:p w14:paraId="7A13AD6E"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5FF141E8" w14:textId="2A95B6A3" w:rsidR="00C54DD2" w:rsidRPr="00C54DD2" w:rsidRDefault="00AA572D" w:rsidP="00C54DD2">
            <w:pPr>
              <w:jc w:val="center"/>
              <w:rPr>
                <w:lang w:eastAsia="ru-RU"/>
              </w:rPr>
            </w:pPr>
            <w:r>
              <w:rPr>
                <w:lang w:eastAsia="ru-RU"/>
              </w:rPr>
              <w:t>018</w:t>
            </w:r>
          </w:p>
        </w:tc>
        <w:tc>
          <w:tcPr>
            <w:tcW w:w="277" w:type="pct"/>
            <w:shd w:val="clear" w:color="000000" w:fill="FFFFFF"/>
            <w:vAlign w:val="center"/>
            <w:hideMark/>
          </w:tcPr>
          <w:p w14:paraId="457A3F51" w14:textId="77777777" w:rsidR="00C54DD2" w:rsidRPr="00C54DD2" w:rsidRDefault="00C54DD2" w:rsidP="00C54DD2">
            <w:pPr>
              <w:rPr>
                <w:lang w:eastAsia="ru-RU"/>
              </w:rPr>
            </w:pPr>
            <w:r w:rsidRPr="00C54DD2">
              <w:rPr>
                <w:lang w:eastAsia="ru-RU"/>
              </w:rPr>
              <w:t> </w:t>
            </w:r>
          </w:p>
        </w:tc>
        <w:tc>
          <w:tcPr>
            <w:tcW w:w="184" w:type="pct"/>
            <w:vMerge/>
            <w:vAlign w:val="center"/>
            <w:hideMark/>
          </w:tcPr>
          <w:p w14:paraId="7DDBDEB0" w14:textId="77777777" w:rsidR="00C54DD2" w:rsidRPr="00C54DD2" w:rsidRDefault="00C54DD2" w:rsidP="00C54DD2">
            <w:pPr>
              <w:rPr>
                <w:lang w:eastAsia="ru-RU"/>
              </w:rPr>
            </w:pPr>
          </w:p>
        </w:tc>
        <w:tc>
          <w:tcPr>
            <w:tcW w:w="278" w:type="pct"/>
            <w:vMerge/>
            <w:vAlign w:val="center"/>
            <w:hideMark/>
          </w:tcPr>
          <w:p w14:paraId="76FB0516" w14:textId="77777777" w:rsidR="00C54DD2" w:rsidRPr="00C54DD2" w:rsidRDefault="00C54DD2" w:rsidP="00C54DD2">
            <w:pPr>
              <w:rPr>
                <w:lang w:eastAsia="ru-RU"/>
              </w:rPr>
            </w:pPr>
          </w:p>
        </w:tc>
        <w:tc>
          <w:tcPr>
            <w:tcW w:w="323" w:type="pct"/>
            <w:shd w:val="clear" w:color="000000" w:fill="FFFFFF"/>
            <w:vAlign w:val="center"/>
            <w:hideMark/>
          </w:tcPr>
          <w:p w14:paraId="16FF26A3"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57A089D"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5A9613A"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0E03C10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1109337"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33EC79E0"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20C5880"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7EABDCF8" w14:textId="77777777" w:rsidR="00C54DD2" w:rsidRPr="00C54DD2" w:rsidRDefault="00C54DD2" w:rsidP="00C54DD2">
            <w:pPr>
              <w:rPr>
                <w:lang w:eastAsia="ru-RU"/>
              </w:rPr>
            </w:pPr>
            <w:r w:rsidRPr="00C54DD2">
              <w:rPr>
                <w:lang w:eastAsia="ru-RU"/>
              </w:rPr>
              <w:t> </w:t>
            </w:r>
          </w:p>
        </w:tc>
      </w:tr>
      <w:tr w:rsidR="003F31EB" w:rsidRPr="00C54DD2" w14:paraId="4E1C1D33" w14:textId="77777777" w:rsidTr="003F31EB">
        <w:trPr>
          <w:trHeight w:val="255"/>
        </w:trPr>
        <w:tc>
          <w:tcPr>
            <w:tcW w:w="682" w:type="pct"/>
            <w:vMerge/>
            <w:vAlign w:val="center"/>
            <w:hideMark/>
          </w:tcPr>
          <w:p w14:paraId="6936CFF0" w14:textId="77777777" w:rsidR="00C54DD2" w:rsidRPr="00C54DD2" w:rsidRDefault="00C54DD2" w:rsidP="00C54DD2">
            <w:pPr>
              <w:rPr>
                <w:lang w:eastAsia="ru-RU"/>
              </w:rPr>
            </w:pPr>
          </w:p>
        </w:tc>
        <w:tc>
          <w:tcPr>
            <w:tcW w:w="185" w:type="pct"/>
            <w:vMerge/>
            <w:vAlign w:val="center"/>
            <w:hideMark/>
          </w:tcPr>
          <w:p w14:paraId="76D41555" w14:textId="77777777" w:rsidR="00C54DD2" w:rsidRPr="00C54DD2" w:rsidRDefault="00C54DD2" w:rsidP="00C54DD2">
            <w:pPr>
              <w:rPr>
                <w:lang w:eastAsia="ru-RU"/>
              </w:rPr>
            </w:pPr>
          </w:p>
        </w:tc>
        <w:tc>
          <w:tcPr>
            <w:tcW w:w="184" w:type="pct"/>
            <w:vMerge/>
            <w:vAlign w:val="center"/>
            <w:hideMark/>
          </w:tcPr>
          <w:p w14:paraId="41435457" w14:textId="77777777" w:rsidR="00C54DD2" w:rsidRPr="00C54DD2" w:rsidRDefault="00C54DD2" w:rsidP="00C54DD2">
            <w:pPr>
              <w:rPr>
                <w:lang w:eastAsia="ru-RU"/>
              </w:rPr>
            </w:pPr>
          </w:p>
        </w:tc>
        <w:tc>
          <w:tcPr>
            <w:tcW w:w="277" w:type="pct"/>
            <w:vMerge/>
            <w:vAlign w:val="center"/>
            <w:hideMark/>
          </w:tcPr>
          <w:p w14:paraId="4F076E30" w14:textId="77777777" w:rsidR="00C54DD2" w:rsidRPr="00C54DD2" w:rsidRDefault="00C54DD2" w:rsidP="00C54DD2">
            <w:pPr>
              <w:rPr>
                <w:lang w:eastAsia="ru-RU"/>
              </w:rPr>
            </w:pPr>
          </w:p>
        </w:tc>
        <w:tc>
          <w:tcPr>
            <w:tcW w:w="231" w:type="pct"/>
            <w:shd w:val="clear" w:color="000000" w:fill="FFFFFF"/>
            <w:vAlign w:val="center"/>
            <w:hideMark/>
          </w:tcPr>
          <w:p w14:paraId="6B1B0672"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06D3298C" w14:textId="3D8144A0" w:rsidR="00C54DD2" w:rsidRPr="00C54DD2" w:rsidRDefault="00AA572D" w:rsidP="00C54DD2">
            <w:pPr>
              <w:jc w:val="center"/>
              <w:rPr>
                <w:lang w:eastAsia="ru-RU"/>
              </w:rPr>
            </w:pPr>
            <w:r>
              <w:rPr>
                <w:lang w:eastAsia="ru-RU"/>
              </w:rPr>
              <w:t>019</w:t>
            </w:r>
          </w:p>
        </w:tc>
        <w:tc>
          <w:tcPr>
            <w:tcW w:w="277" w:type="pct"/>
            <w:shd w:val="clear" w:color="000000" w:fill="FFFFFF"/>
            <w:vAlign w:val="center"/>
            <w:hideMark/>
          </w:tcPr>
          <w:p w14:paraId="6DED8326" w14:textId="77777777" w:rsidR="00C54DD2" w:rsidRPr="00C54DD2" w:rsidRDefault="00C54DD2" w:rsidP="00C54DD2">
            <w:pPr>
              <w:rPr>
                <w:lang w:eastAsia="ru-RU"/>
              </w:rPr>
            </w:pPr>
            <w:r w:rsidRPr="00C54DD2">
              <w:rPr>
                <w:lang w:eastAsia="ru-RU"/>
              </w:rPr>
              <w:t> </w:t>
            </w:r>
          </w:p>
        </w:tc>
        <w:tc>
          <w:tcPr>
            <w:tcW w:w="184" w:type="pct"/>
            <w:vMerge/>
            <w:vAlign w:val="center"/>
            <w:hideMark/>
          </w:tcPr>
          <w:p w14:paraId="4BCD37D9" w14:textId="77777777" w:rsidR="00C54DD2" w:rsidRPr="00C54DD2" w:rsidRDefault="00C54DD2" w:rsidP="00C54DD2">
            <w:pPr>
              <w:rPr>
                <w:lang w:eastAsia="ru-RU"/>
              </w:rPr>
            </w:pPr>
          </w:p>
        </w:tc>
        <w:tc>
          <w:tcPr>
            <w:tcW w:w="278" w:type="pct"/>
            <w:vMerge/>
            <w:vAlign w:val="center"/>
            <w:hideMark/>
          </w:tcPr>
          <w:p w14:paraId="1AE4612B" w14:textId="77777777" w:rsidR="00C54DD2" w:rsidRPr="00C54DD2" w:rsidRDefault="00C54DD2" w:rsidP="00C54DD2">
            <w:pPr>
              <w:rPr>
                <w:lang w:eastAsia="ru-RU"/>
              </w:rPr>
            </w:pPr>
          </w:p>
        </w:tc>
        <w:tc>
          <w:tcPr>
            <w:tcW w:w="323" w:type="pct"/>
            <w:shd w:val="clear" w:color="000000" w:fill="FFFFFF"/>
            <w:vAlign w:val="center"/>
            <w:hideMark/>
          </w:tcPr>
          <w:p w14:paraId="46706039"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0284DF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544B03D"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3729D90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B776BE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F72997E"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A7728D4"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08660D62" w14:textId="77777777" w:rsidR="00C54DD2" w:rsidRPr="00C54DD2" w:rsidRDefault="00C54DD2" w:rsidP="00C54DD2">
            <w:pPr>
              <w:rPr>
                <w:lang w:eastAsia="ru-RU"/>
              </w:rPr>
            </w:pPr>
            <w:r w:rsidRPr="00C54DD2">
              <w:rPr>
                <w:lang w:eastAsia="ru-RU"/>
              </w:rPr>
              <w:t> </w:t>
            </w:r>
          </w:p>
        </w:tc>
      </w:tr>
      <w:tr w:rsidR="003F31EB" w:rsidRPr="00C54DD2" w14:paraId="4541FC9A" w14:textId="77777777" w:rsidTr="003F31EB">
        <w:trPr>
          <w:trHeight w:val="255"/>
        </w:trPr>
        <w:tc>
          <w:tcPr>
            <w:tcW w:w="682" w:type="pct"/>
            <w:vMerge w:val="restart"/>
            <w:shd w:val="clear" w:color="000000" w:fill="FFFFFF"/>
            <w:vAlign w:val="center"/>
            <w:hideMark/>
          </w:tcPr>
          <w:p w14:paraId="23F01EDB" w14:textId="77777777" w:rsidR="00C54DD2" w:rsidRPr="00C54DD2" w:rsidRDefault="00C54DD2" w:rsidP="00C54DD2">
            <w:pPr>
              <w:rPr>
                <w:lang w:eastAsia="ru-RU"/>
              </w:rPr>
            </w:pPr>
            <w:r w:rsidRPr="00C54DD2">
              <w:rPr>
                <w:lang w:eastAsia="ru-RU"/>
              </w:rPr>
              <w:lastRenderedPageBreak/>
              <w:t>Дизельное топливо</w:t>
            </w:r>
          </w:p>
        </w:tc>
        <w:tc>
          <w:tcPr>
            <w:tcW w:w="185" w:type="pct"/>
            <w:vMerge w:val="restart"/>
            <w:shd w:val="thinReverseDiagStripe" w:color="C0C0C0" w:fill="FFFFFF"/>
            <w:noWrap/>
            <w:vAlign w:val="center"/>
            <w:hideMark/>
          </w:tcPr>
          <w:p w14:paraId="4DDC846F"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1FD17E1A"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42DF74E0"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11938F84"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64F58222" w14:textId="643524CC" w:rsidR="00C54DD2" w:rsidRPr="00C54DD2" w:rsidRDefault="00AA572D" w:rsidP="00C54DD2">
            <w:pPr>
              <w:jc w:val="center"/>
              <w:rPr>
                <w:lang w:eastAsia="ru-RU"/>
              </w:rPr>
            </w:pPr>
            <w:r>
              <w:rPr>
                <w:lang w:eastAsia="ru-RU"/>
              </w:rPr>
              <w:t>02</w:t>
            </w:r>
            <w:r w:rsidR="00C54DD2" w:rsidRPr="00C54DD2">
              <w:rPr>
                <w:lang w:eastAsia="ru-RU"/>
              </w:rPr>
              <w:t>0</w:t>
            </w:r>
          </w:p>
        </w:tc>
        <w:tc>
          <w:tcPr>
            <w:tcW w:w="277" w:type="pct"/>
            <w:shd w:val="clear" w:color="000000" w:fill="FFFFFF"/>
            <w:vAlign w:val="center"/>
            <w:hideMark/>
          </w:tcPr>
          <w:p w14:paraId="398E419F"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2178407D"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1D4EB914" w14:textId="77777777" w:rsidR="00C54DD2" w:rsidRPr="00C54DD2" w:rsidRDefault="00C54DD2" w:rsidP="00C54DD2">
            <w:pPr>
              <w:rPr>
                <w:lang w:eastAsia="ru-RU"/>
              </w:rPr>
            </w:pPr>
            <w:r w:rsidRPr="00C54DD2">
              <w:rPr>
                <w:lang w:eastAsia="ru-RU"/>
              </w:rPr>
              <w:t>тыс. т</w:t>
            </w:r>
          </w:p>
        </w:tc>
        <w:tc>
          <w:tcPr>
            <w:tcW w:w="323" w:type="pct"/>
            <w:shd w:val="clear" w:color="000000" w:fill="FFFFFF"/>
            <w:vAlign w:val="center"/>
            <w:hideMark/>
          </w:tcPr>
          <w:p w14:paraId="701EFA8C"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F7EB53B"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AFB99AF"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143B52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D896645"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B253B63"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E640208"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4DAEC82B" w14:textId="77777777" w:rsidR="00C54DD2" w:rsidRPr="00C54DD2" w:rsidRDefault="00C54DD2" w:rsidP="00C54DD2">
            <w:pPr>
              <w:rPr>
                <w:lang w:eastAsia="ru-RU"/>
              </w:rPr>
            </w:pPr>
            <w:r w:rsidRPr="00C54DD2">
              <w:rPr>
                <w:lang w:eastAsia="ru-RU"/>
              </w:rPr>
              <w:t> </w:t>
            </w:r>
          </w:p>
        </w:tc>
      </w:tr>
      <w:tr w:rsidR="003F31EB" w:rsidRPr="00C54DD2" w14:paraId="218EB0E5" w14:textId="77777777" w:rsidTr="003F31EB">
        <w:trPr>
          <w:trHeight w:val="255"/>
        </w:trPr>
        <w:tc>
          <w:tcPr>
            <w:tcW w:w="682" w:type="pct"/>
            <w:vMerge/>
            <w:vAlign w:val="center"/>
            <w:hideMark/>
          </w:tcPr>
          <w:p w14:paraId="0F8477C4" w14:textId="77777777" w:rsidR="00C54DD2" w:rsidRPr="00C54DD2" w:rsidRDefault="00C54DD2" w:rsidP="00C54DD2">
            <w:pPr>
              <w:rPr>
                <w:lang w:eastAsia="ru-RU"/>
              </w:rPr>
            </w:pPr>
          </w:p>
        </w:tc>
        <w:tc>
          <w:tcPr>
            <w:tcW w:w="185" w:type="pct"/>
            <w:vMerge/>
            <w:vAlign w:val="center"/>
            <w:hideMark/>
          </w:tcPr>
          <w:p w14:paraId="67F3492E" w14:textId="77777777" w:rsidR="00C54DD2" w:rsidRPr="00C54DD2" w:rsidRDefault="00C54DD2" w:rsidP="00C54DD2">
            <w:pPr>
              <w:rPr>
                <w:lang w:eastAsia="ru-RU"/>
              </w:rPr>
            </w:pPr>
          </w:p>
        </w:tc>
        <w:tc>
          <w:tcPr>
            <w:tcW w:w="184" w:type="pct"/>
            <w:vMerge/>
            <w:vAlign w:val="center"/>
            <w:hideMark/>
          </w:tcPr>
          <w:p w14:paraId="7B4B65A4" w14:textId="77777777" w:rsidR="00C54DD2" w:rsidRPr="00C54DD2" w:rsidRDefault="00C54DD2" w:rsidP="00C54DD2">
            <w:pPr>
              <w:rPr>
                <w:lang w:eastAsia="ru-RU"/>
              </w:rPr>
            </w:pPr>
          </w:p>
        </w:tc>
        <w:tc>
          <w:tcPr>
            <w:tcW w:w="277" w:type="pct"/>
            <w:vMerge/>
            <w:vAlign w:val="center"/>
            <w:hideMark/>
          </w:tcPr>
          <w:p w14:paraId="16872F0E" w14:textId="77777777" w:rsidR="00C54DD2" w:rsidRPr="00C54DD2" w:rsidRDefault="00C54DD2" w:rsidP="00C54DD2">
            <w:pPr>
              <w:rPr>
                <w:lang w:eastAsia="ru-RU"/>
              </w:rPr>
            </w:pPr>
          </w:p>
        </w:tc>
        <w:tc>
          <w:tcPr>
            <w:tcW w:w="231" w:type="pct"/>
            <w:shd w:val="clear" w:color="000000" w:fill="FFFFFF"/>
            <w:vAlign w:val="center"/>
            <w:hideMark/>
          </w:tcPr>
          <w:p w14:paraId="5B24E3E8"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3148217C" w14:textId="34D53488" w:rsidR="00C54DD2" w:rsidRPr="00C54DD2" w:rsidRDefault="00C54DD2" w:rsidP="00AA572D">
            <w:pPr>
              <w:jc w:val="center"/>
              <w:rPr>
                <w:lang w:eastAsia="ru-RU"/>
              </w:rPr>
            </w:pPr>
            <w:r w:rsidRPr="00C54DD2">
              <w:rPr>
                <w:lang w:eastAsia="ru-RU"/>
              </w:rPr>
              <w:t>0</w:t>
            </w:r>
            <w:r w:rsidR="00AA572D">
              <w:rPr>
                <w:lang w:eastAsia="ru-RU"/>
              </w:rPr>
              <w:t>2</w:t>
            </w:r>
            <w:r w:rsidRPr="00C54DD2">
              <w:rPr>
                <w:lang w:eastAsia="ru-RU"/>
              </w:rPr>
              <w:t>1</w:t>
            </w:r>
          </w:p>
        </w:tc>
        <w:tc>
          <w:tcPr>
            <w:tcW w:w="277" w:type="pct"/>
            <w:shd w:val="clear" w:color="000000" w:fill="FFFFFF"/>
            <w:vAlign w:val="center"/>
            <w:hideMark/>
          </w:tcPr>
          <w:p w14:paraId="37396298" w14:textId="77777777" w:rsidR="00C54DD2" w:rsidRPr="00C54DD2" w:rsidRDefault="00C54DD2" w:rsidP="00C54DD2">
            <w:pPr>
              <w:rPr>
                <w:lang w:eastAsia="ru-RU"/>
              </w:rPr>
            </w:pPr>
            <w:r w:rsidRPr="00C54DD2">
              <w:rPr>
                <w:lang w:eastAsia="ru-RU"/>
              </w:rPr>
              <w:t> </w:t>
            </w:r>
          </w:p>
        </w:tc>
        <w:tc>
          <w:tcPr>
            <w:tcW w:w="184" w:type="pct"/>
            <w:vMerge/>
            <w:vAlign w:val="center"/>
            <w:hideMark/>
          </w:tcPr>
          <w:p w14:paraId="2F88452D" w14:textId="77777777" w:rsidR="00C54DD2" w:rsidRPr="00C54DD2" w:rsidRDefault="00C54DD2" w:rsidP="00C54DD2">
            <w:pPr>
              <w:rPr>
                <w:lang w:eastAsia="ru-RU"/>
              </w:rPr>
            </w:pPr>
          </w:p>
        </w:tc>
        <w:tc>
          <w:tcPr>
            <w:tcW w:w="278" w:type="pct"/>
            <w:vMerge/>
            <w:vAlign w:val="center"/>
            <w:hideMark/>
          </w:tcPr>
          <w:p w14:paraId="19D28EAA" w14:textId="77777777" w:rsidR="00C54DD2" w:rsidRPr="00C54DD2" w:rsidRDefault="00C54DD2" w:rsidP="00C54DD2">
            <w:pPr>
              <w:rPr>
                <w:lang w:eastAsia="ru-RU"/>
              </w:rPr>
            </w:pPr>
          </w:p>
        </w:tc>
        <w:tc>
          <w:tcPr>
            <w:tcW w:w="323" w:type="pct"/>
            <w:shd w:val="clear" w:color="000000" w:fill="FFFFFF"/>
            <w:vAlign w:val="center"/>
            <w:hideMark/>
          </w:tcPr>
          <w:p w14:paraId="3DB7D5E4"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095664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E8121C3"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0AF8EE4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AD9519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E1AD741"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6C0BF90"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5B81E72E" w14:textId="77777777" w:rsidR="00C54DD2" w:rsidRPr="00C54DD2" w:rsidRDefault="00C54DD2" w:rsidP="00C54DD2">
            <w:pPr>
              <w:rPr>
                <w:lang w:eastAsia="ru-RU"/>
              </w:rPr>
            </w:pPr>
            <w:r w:rsidRPr="00C54DD2">
              <w:rPr>
                <w:lang w:eastAsia="ru-RU"/>
              </w:rPr>
              <w:t> </w:t>
            </w:r>
          </w:p>
        </w:tc>
      </w:tr>
      <w:tr w:rsidR="003F31EB" w:rsidRPr="00C54DD2" w14:paraId="580FA66D" w14:textId="77777777" w:rsidTr="003F31EB">
        <w:trPr>
          <w:trHeight w:val="255"/>
        </w:trPr>
        <w:tc>
          <w:tcPr>
            <w:tcW w:w="682" w:type="pct"/>
            <w:vMerge/>
            <w:vAlign w:val="center"/>
            <w:hideMark/>
          </w:tcPr>
          <w:p w14:paraId="7A250B38" w14:textId="77777777" w:rsidR="00C54DD2" w:rsidRPr="00C54DD2" w:rsidRDefault="00C54DD2" w:rsidP="00C54DD2">
            <w:pPr>
              <w:rPr>
                <w:lang w:eastAsia="ru-RU"/>
              </w:rPr>
            </w:pPr>
          </w:p>
        </w:tc>
        <w:tc>
          <w:tcPr>
            <w:tcW w:w="185" w:type="pct"/>
            <w:vMerge/>
            <w:vAlign w:val="center"/>
            <w:hideMark/>
          </w:tcPr>
          <w:p w14:paraId="7A2C4EDD" w14:textId="77777777" w:rsidR="00C54DD2" w:rsidRPr="00C54DD2" w:rsidRDefault="00C54DD2" w:rsidP="00C54DD2">
            <w:pPr>
              <w:rPr>
                <w:lang w:eastAsia="ru-RU"/>
              </w:rPr>
            </w:pPr>
          </w:p>
        </w:tc>
        <w:tc>
          <w:tcPr>
            <w:tcW w:w="184" w:type="pct"/>
            <w:vMerge/>
            <w:vAlign w:val="center"/>
            <w:hideMark/>
          </w:tcPr>
          <w:p w14:paraId="10DA674E" w14:textId="77777777" w:rsidR="00C54DD2" w:rsidRPr="00C54DD2" w:rsidRDefault="00C54DD2" w:rsidP="00C54DD2">
            <w:pPr>
              <w:rPr>
                <w:lang w:eastAsia="ru-RU"/>
              </w:rPr>
            </w:pPr>
          </w:p>
        </w:tc>
        <w:tc>
          <w:tcPr>
            <w:tcW w:w="277" w:type="pct"/>
            <w:vMerge/>
            <w:vAlign w:val="center"/>
            <w:hideMark/>
          </w:tcPr>
          <w:p w14:paraId="25B9C7EC" w14:textId="77777777" w:rsidR="00C54DD2" w:rsidRPr="00C54DD2" w:rsidRDefault="00C54DD2" w:rsidP="00C54DD2">
            <w:pPr>
              <w:rPr>
                <w:lang w:eastAsia="ru-RU"/>
              </w:rPr>
            </w:pPr>
          </w:p>
        </w:tc>
        <w:tc>
          <w:tcPr>
            <w:tcW w:w="231" w:type="pct"/>
            <w:shd w:val="clear" w:color="000000" w:fill="FFFFFF"/>
            <w:vAlign w:val="center"/>
            <w:hideMark/>
          </w:tcPr>
          <w:p w14:paraId="63375F21"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5E49703E" w14:textId="124A55DB" w:rsidR="00C54DD2" w:rsidRPr="00C54DD2" w:rsidRDefault="00C54DD2" w:rsidP="00AA572D">
            <w:pPr>
              <w:jc w:val="center"/>
              <w:rPr>
                <w:lang w:eastAsia="ru-RU"/>
              </w:rPr>
            </w:pPr>
            <w:r w:rsidRPr="00C54DD2">
              <w:rPr>
                <w:lang w:eastAsia="ru-RU"/>
              </w:rPr>
              <w:t>0</w:t>
            </w:r>
            <w:r w:rsidR="00AA572D">
              <w:rPr>
                <w:lang w:eastAsia="ru-RU"/>
              </w:rPr>
              <w:t>2</w:t>
            </w:r>
            <w:r w:rsidRPr="00C54DD2">
              <w:rPr>
                <w:lang w:eastAsia="ru-RU"/>
              </w:rPr>
              <w:t>2</w:t>
            </w:r>
          </w:p>
        </w:tc>
        <w:tc>
          <w:tcPr>
            <w:tcW w:w="277" w:type="pct"/>
            <w:shd w:val="clear" w:color="000000" w:fill="FFFFFF"/>
            <w:vAlign w:val="center"/>
            <w:hideMark/>
          </w:tcPr>
          <w:p w14:paraId="4263F302" w14:textId="77777777" w:rsidR="00C54DD2" w:rsidRPr="00C54DD2" w:rsidRDefault="00C54DD2" w:rsidP="00C54DD2">
            <w:pPr>
              <w:rPr>
                <w:lang w:eastAsia="ru-RU"/>
              </w:rPr>
            </w:pPr>
            <w:r w:rsidRPr="00C54DD2">
              <w:rPr>
                <w:lang w:eastAsia="ru-RU"/>
              </w:rPr>
              <w:t> </w:t>
            </w:r>
          </w:p>
        </w:tc>
        <w:tc>
          <w:tcPr>
            <w:tcW w:w="184" w:type="pct"/>
            <w:vMerge/>
            <w:vAlign w:val="center"/>
            <w:hideMark/>
          </w:tcPr>
          <w:p w14:paraId="0F6E7091" w14:textId="77777777" w:rsidR="00C54DD2" w:rsidRPr="00C54DD2" w:rsidRDefault="00C54DD2" w:rsidP="00C54DD2">
            <w:pPr>
              <w:rPr>
                <w:lang w:eastAsia="ru-RU"/>
              </w:rPr>
            </w:pPr>
          </w:p>
        </w:tc>
        <w:tc>
          <w:tcPr>
            <w:tcW w:w="278" w:type="pct"/>
            <w:vMerge/>
            <w:vAlign w:val="center"/>
            <w:hideMark/>
          </w:tcPr>
          <w:p w14:paraId="1AE1202D" w14:textId="77777777" w:rsidR="00C54DD2" w:rsidRPr="00C54DD2" w:rsidRDefault="00C54DD2" w:rsidP="00C54DD2">
            <w:pPr>
              <w:rPr>
                <w:lang w:eastAsia="ru-RU"/>
              </w:rPr>
            </w:pPr>
          </w:p>
        </w:tc>
        <w:tc>
          <w:tcPr>
            <w:tcW w:w="323" w:type="pct"/>
            <w:shd w:val="clear" w:color="000000" w:fill="FFFFFF"/>
            <w:vAlign w:val="center"/>
            <w:hideMark/>
          </w:tcPr>
          <w:p w14:paraId="499C2C59"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75E2F8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352BFD6"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8965480"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A349196"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DC1EE3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3DCEC87"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0D6ADF92" w14:textId="77777777" w:rsidR="00C54DD2" w:rsidRPr="00C54DD2" w:rsidRDefault="00C54DD2" w:rsidP="00C54DD2">
            <w:pPr>
              <w:rPr>
                <w:lang w:eastAsia="ru-RU"/>
              </w:rPr>
            </w:pPr>
            <w:r w:rsidRPr="00C54DD2">
              <w:rPr>
                <w:lang w:eastAsia="ru-RU"/>
              </w:rPr>
              <w:t> </w:t>
            </w:r>
          </w:p>
        </w:tc>
      </w:tr>
      <w:tr w:rsidR="003F31EB" w:rsidRPr="00C54DD2" w14:paraId="75EEE715" w14:textId="77777777" w:rsidTr="003F31EB">
        <w:trPr>
          <w:trHeight w:val="255"/>
        </w:trPr>
        <w:tc>
          <w:tcPr>
            <w:tcW w:w="682" w:type="pct"/>
            <w:vMerge w:val="restart"/>
            <w:shd w:val="clear" w:color="000000" w:fill="FFFFFF"/>
            <w:vAlign w:val="center"/>
            <w:hideMark/>
          </w:tcPr>
          <w:p w14:paraId="12C5BDED" w14:textId="77777777" w:rsidR="00C54DD2" w:rsidRPr="00C54DD2" w:rsidRDefault="00C54DD2" w:rsidP="00C54DD2">
            <w:pPr>
              <w:rPr>
                <w:lang w:eastAsia="ru-RU"/>
              </w:rPr>
            </w:pPr>
            <w:r w:rsidRPr="00C54DD2">
              <w:rPr>
                <w:lang w:eastAsia="ru-RU"/>
              </w:rPr>
              <w:t>Мазут</w:t>
            </w:r>
          </w:p>
        </w:tc>
        <w:tc>
          <w:tcPr>
            <w:tcW w:w="185" w:type="pct"/>
            <w:vMerge w:val="restart"/>
            <w:shd w:val="thinReverseDiagStripe" w:color="C0C0C0" w:fill="FFFFFF"/>
            <w:noWrap/>
            <w:vAlign w:val="center"/>
            <w:hideMark/>
          </w:tcPr>
          <w:p w14:paraId="4713E525"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614A912F"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04B0A2A0"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075B92D8"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5F1D1D37" w14:textId="67759648" w:rsidR="00C54DD2" w:rsidRPr="00C54DD2" w:rsidRDefault="00C54DD2" w:rsidP="00AA572D">
            <w:pPr>
              <w:jc w:val="center"/>
              <w:rPr>
                <w:lang w:eastAsia="ru-RU"/>
              </w:rPr>
            </w:pPr>
            <w:r w:rsidRPr="00C54DD2">
              <w:rPr>
                <w:lang w:eastAsia="ru-RU"/>
              </w:rPr>
              <w:t>0</w:t>
            </w:r>
            <w:r w:rsidR="00AA572D">
              <w:rPr>
                <w:lang w:eastAsia="ru-RU"/>
              </w:rPr>
              <w:t>23</w:t>
            </w:r>
          </w:p>
        </w:tc>
        <w:tc>
          <w:tcPr>
            <w:tcW w:w="277" w:type="pct"/>
            <w:shd w:val="clear" w:color="000000" w:fill="FFFFFF"/>
            <w:vAlign w:val="center"/>
            <w:hideMark/>
          </w:tcPr>
          <w:p w14:paraId="7AF6C262"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678C3005"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081B2AED" w14:textId="77777777" w:rsidR="00C54DD2" w:rsidRPr="00C54DD2" w:rsidRDefault="00C54DD2" w:rsidP="00C54DD2">
            <w:pPr>
              <w:rPr>
                <w:lang w:eastAsia="ru-RU"/>
              </w:rPr>
            </w:pPr>
            <w:r w:rsidRPr="00C54DD2">
              <w:rPr>
                <w:lang w:eastAsia="ru-RU"/>
              </w:rPr>
              <w:t>тыс. т</w:t>
            </w:r>
          </w:p>
        </w:tc>
        <w:tc>
          <w:tcPr>
            <w:tcW w:w="323" w:type="pct"/>
            <w:shd w:val="clear" w:color="000000" w:fill="FFFFFF"/>
            <w:vAlign w:val="center"/>
            <w:hideMark/>
          </w:tcPr>
          <w:p w14:paraId="154A8A49"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7A7D13B"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C12C5E9"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673F50B0"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3075000"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A94BE3B"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752BA0C"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4BB83C52" w14:textId="77777777" w:rsidR="00C54DD2" w:rsidRPr="00C54DD2" w:rsidRDefault="00C54DD2" w:rsidP="00C54DD2">
            <w:pPr>
              <w:rPr>
                <w:lang w:eastAsia="ru-RU"/>
              </w:rPr>
            </w:pPr>
            <w:r w:rsidRPr="00C54DD2">
              <w:rPr>
                <w:lang w:eastAsia="ru-RU"/>
              </w:rPr>
              <w:t> </w:t>
            </w:r>
          </w:p>
        </w:tc>
      </w:tr>
      <w:tr w:rsidR="003F31EB" w:rsidRPr="00C54DD2" w14:paraId="3CE60BCE" w14:textId="77777777" w:rsidTr="003F31EB">
        <w:trPr>
          <w:trHeight w:val="255"/>
        </w:trPr>
        <w:tc>
          <w:tcPr>
            <w:tcW w:w="682" w:type="pct"/>
            <w:vMerge/>
            <w:vAlign w:val="center"/>
            <w:hideMark/>
          </w:tcPr>
          <w:p w14:paraId="692413E7" w14:textId="77777777" w:rsidR="00C54DD2" w:rsidRPr="00C54DD2" w:rsidRDefault="00C54DD2" w:rsidP="00C54DD2">
            <w:pPr>
              <w:rPr>
                <w:lang w:eastAsia="ru-RU"/>
              </w:rPr>
            </w:pPr>
          </w:p>
        </w:tc>
        <w:tc>
          <w:tcPr>
            <w:tcW w:w="185" w:type="pct"/>
            <w:vMerge/>
            <w:vAlign w:val="center"/>
            <w:hideMark/>
          </w:tcPr>
          <w:p w14:paraId="281C67C0" w14:textId="77777777" w:rsidR="00C54DD2" w:rsidRPr="00C54DD2" w:rsidRDefault="00C54DD2" w:rsidP="00C54DD2">
            <w:pPr>
              <w:rPr>
                <w:lang w:eastAsia="ru-RU"/>
              </w:rPr>
            </w:pPr>
          </w:p>
        </w:tc>
        <w:tc>
          <w:tcPr>
            <w:tcW w:w="184" w:type="pct"/>
            <w:vMerge/>
            <w:vAlign w:val="center"/>
            <w:hideMark/>
          </w:tcPr>
          <w:p w14:paraId="64C4FAA1" w14:textId="77777777" w:rsidR="00C54DD2" w:rsidRPr="00C54DD2" w:rsidRDefault="00C54DD2" w:rsidP="00C54DD2">
            <w:pPr>
              <w:rPr>
                <w:lang w:eastAsia="ru-RU"/>
              </w:rPr>
            </w:pPr>
          </w:p>
        </w:tc>
        <w:tc>
          <w:tcPr>
            <w:tcW w:w="277" w:type="pct"/>
            <w:vMerge/>
            <w:vAlign w:val="center"/>
            <w:hideMark/>
          </w:tcPr>
          <w:p w14:paraId="73CFD012" w14:textId="77777777" w:rsidR="00C54DD2" w:rsidRPr="00C54DD2" w:rsidRDefault="00C54DD2" w:rsidP="00C54DD2">
            <w:pPr>
              <w:rPr>
                <w:lang w:eastAsia="ru-RU"/>
              </w:rPr>
            </w:pPr>
          </w:p>
        </w:tc>
        <w:tc>
          <w:tcPr>
            <w:tcW w:w="231" w:type="pct"/>
            <w:shd w:val="clear" w:color="000000" w:fill="FFFFFF"/>
            <w:vAlign w:val="center"/>
            <w:hideMark/>
          </w:tcPr>
          <w:p w14:paraId="066E3DBA"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4E42AD5C" w14:textId="6B31381D" w:rsidR="00C54DD2" w:rsidRPr="00C54DD2" w:rsidRDefault="00C54DD2" w:rsidP="00AA572D">
            <w:pPr>
              <w:jc w:val="center"/>
              <w:rPr>
                <w:lang w:eastAsia="ru-RU"/>
              </w:rPr>
            </w:pPr>
            <w:r w:rsidRPr="00C54DD2">
              <w:rPr>
                <w:lang w:eastAsia="ru-RU"/>
              </w:rPr>
              <w:t>0</w:t>
            </w:r>
            <w:r w:rsidR="00AA572D">
              <w:rPr>
                <w:lang w:eastAsia="ru-RU"/>
              </w:rPr>
              <w:t>24</w:t>
            </w:r>
          </w:p>
        </w:tc>
        <w:tc>
          <w:tcPr>
            <w:tcW w:w="277" w:type="pct"/>
            <w:shd w:val="clear" w:color="000000" w:fill="FFFFFF"/>
            <w:vAlign w:val="center"/>
            <w:hideMark/>
          </w:tcPr>
          <w:p w14:paraId="6F018360" w14:textId="77777777" w:rsidR="00C54DD2" w:rsidRPr="00C54DD2" w:rsidRDefault="00C54DD2" w:rsidP="00C54DD2">
            <w:pPr>
              <w:rPr>
                <w:lang w:eastAsia="ru-RU"/>
              </w:rPr>
            </w:pPr>
            <w:r w:rsidRPr="00C54DD2">
              <w:rPr>
                <w:lang w:eastAsia="ru-RU"/>
              </w:rPr>
              <w:t> </w:t>
            </w:r>
          </w:p>
        </w:tc>
        <w:tc>
          <w:tcPr>
            <w:tcW w:w="184" w:type="pct"/>
            <w:vMerge/>
            <w:vAlign w:val="center"/>
            <w:hideMark/>
          </w:tcPr>
          <w:p w14:paraId="2819FBBA" w14:textId="77777777" w:rsidR="00C54DD2" w:rsidRPr="00C54DD2" w:rsidRDefault="00C54DD2" w:rsidP="00C54DD2">
            <w:pPr>
              <w:rPr>
                <w:lang w:eastAsia="ru-RU"/>
              </w:rPr>
            </w:pPr>
          </w:p>
        </w:tc>
        <w:tc>
          <w:tcPr>
            <w:tcW w:w="278" w:type="pct"/>
            <w:vMerge/>
            <w:vAlign w:val="center"/>
            <w:hideMark/>
          </w:tcPr>
          <w:p w14:paraId="07DAE02C" w14:textId="77777777" w:rsidR="00C54DD2" w:rsidRPr="00C54DD2" w:rsidRDefault="00C54DD2" w:rsidP="00C54DD2">
            <w:pPr>
              <w:rPr>
                <w:lang w:eastAsia="ru-RU"/>
              </w:rPr>
            </w:pPr>
          </w:p>
        </w:tc>
        <w:tc>
          <w:tcPr>
            <w:tcW w:w="323" w:type="pct"/>
            <w:shd w:val="clear" w:color="000000" w:fill="FFFFFF"/>
            <w:vAlign w:val="center"/>
            <w:hideMark/>
          </w:tcPr>
          <w:p w14:paraId="72D6A40A"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2F600C5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2C6576D"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E14A0B3"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865E465"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7F7C9B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8022ED8"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66CC0B9A" w14:textId="77777777" w:rsidR="00C54DD2" w:rsidRPr="00C54DD2" w:rsidRDefault="00C54DD2" w:rsidP="00C54DD2">
            <w:pPr>
              <w:rPr>
                <w:lang w:eastAsia="ru-RU"/>
              </w:rPr>
            </w:pPr>
            <w:r w:rsidRPr="00C54DD2">
              <w:rPr>
                <w:lang w:eastAsia="ru-RU"/>
              </w:rPr>
              <w:t> </w:t>
            </w:r>
          </w:p>
        </w:tc>
      </w:tr>
      <w:tr w:rsidR="003F31EB" w:rsidRPr="00C54DD2" w14:paraId="6BEC0E58" w14:textId="77777777" w:rsidTr="003F31EB">
        <w:trPr>
          <w:trHeight w:val="255"/>
        </w:trPr>
        <w:tc>
          <w:tcPr>
            <w:tcW w:w="682" w:type="pct"/>
            <w:vMerge/>
            <w:vAlign w:val="center"/>
            <w:hideMark/>
          </w:tcPr>
          <w:p w14:paraId="605FB726" w14:textId="77777777" w:rsidR="00C54DD2" w:rsidRPr="00C54DD2" w:rsidRDefault="00C54DD2" w:rsidP="00C54DD2">
            <w:pPr>
              <w:rPr>
                <w:lang w:eastAsia="ru-RU"/>
              </w:rPr>
            </w:pPr>
          </w:p>
        </w:tc>
        <w:tc>
          <w:tcPr>
            <w:tcW w:w="185" w:type="pct"/>
            <w:vMerge/>
            <w:vAlign w:val="center"/>
            <w:hideMark/>
          </w:tcPr>
          <w:p w14:paraId="53021A6D" w14:textId="77777777" w:rsidR="00C54DD2" w:rsidRPr="00C54DD2" w:rsidRDefault="00C54DD2" w:rsidP="00C54DD2">
            <w:pPr>
              <w:rPr>
                <w:lang w:eastAsia="ru-RU"/>
              </w:rPr>
            </w:pPr>
          </w:p>
        </w:tc>
        <w:tc>
          <w:tcPr>
            <w:tcW w:w="184" w:type="pct"/>
            <w:vMerge/>
            <w:vAlign w:val="center"/>
            <w:hideMark/>
          </w:tcPr>
          <w:p w14:paraId="12BC9779" w14:textId="77777777" w:rsidR="00C54DD2" w:rsidRPr="00C54DD2" w:rsidRDefault="00C54DD2" w:rsidP="00C54DD2">
            <w:pPr>
              <w:rPr>
                <w:lang w:eastAsia="ru-RU"/>
              </w:rPr>
            </w:pPr>
          </w:p>
        </w:tc>
        <w:tc>
          <w:tcPr>
            <w:tcW w:w="277" w:type="pct"/>
            <w:vMerge/>
            <w:vAlign w:val="center"/>
            <w:hideMark/>
          </w:tcPr>
          <w:p w14:paraId="680BC88F" w14:textId="77777777" w:rsidR="00C54DD2" w:rsidRPr="00C54DD2" w:rsidRDefault="00C54DD2" w:rsidP="00C54DD2">
            <w:pPr>
              <w:rPr>
                <w:lang w:eastAsia="ru-RU"/>
              </w:rPr>
            </w:pPr>
          </w:p>
        </w:tc>
        <w:tc>
          <w:tcPr>
            <w:tcW w:w="231" w:type="pct"/>
            <w:shd w:val="clear" w:color="000000" w:fill="FFFFFF"/>
            <w:vAlign w:val="center"/>
            <w:hideMark/>
          </w:tcPr>
          <w:p w14:paraId="2719FA5B"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2AA637D2" w14:textId="4BB11256" w:rsidR="00C54DD2" w:rsidRPr="00C54DD2" w:rsidRDefault="00C54DD2" w:rsidP="00AA572D">
            <w:pPr>
              <w:jc w:val="center"/>
              <w:rPr>
                <w:lang w:eastAsia="ru-RU"/>
              </w:rPr>
            </w:pPr>
            <w:r w:rsidRPr="00C54DD2">
              <w:rPr>
                <w:lang w:eastAsia="ru-RU"/>
              </w:rPr>
              <w:t>0</w:t>
            </w:r>
            <w:r w:rsidR="00AA572D">
              <w:rPr>
                <w:lang w:eastAsia="ru-RU"/>
              </w:rPr>
              <w:t>25</w:t>
            </w:r>
          </w:p>
        </w:tc>
        <w:tc>
          <w:tcPr>
            <w:tcW w:w="277" w:type="pct"/>
            <w:shd w:val="clear" w:color="000000" w:fill="FFFFFF"/>
            <w:vAlign w:val="center"/>
            <w:hideMark/>
          </w:tcPr>
          <w:p w14:paraId="45B8470F" w14:textId="77777777" w:rsidR="00C54DD2" w:rsidRPr="00C54DD2" w:rsidRDefault="00C54DD2" w:rsidP="00C54DD2">
            <w:pPr>
              <w:rPr>
                <w:lang w:eastAsia="ru-RU"/>
              </w:rPr>
            </w:pPr>
            <w:r w:rsidRPr="00C54DD2">
              <w:rPr>
                <w:lang w:eastAsia="ru-RU"/>
              </w:rPr>
              <w:t> </w:t>
            </w:r>
          </w:p>
        </w:tc>
        <w:tc>
          <w:tcPr>
            <w:tcW w:w="184" w:type="pct"/>
            <w:vMerge/>
            <w:vAlign w:val="center"/>
            <w:hideMark/>
          </w:tcPr>
          <w:p w14:paraId="498AE723" w14:textId="77777777" w:rsidR="00C54DD2" w:rsidRPr="00C54DD2" w:rsidRDefault="00C54DD2" w:rsidP="00C54DD2">
            <w:pPr>
              <w:rPr>
                <w:lang w:eastAsia="ru-RU"/>
              </w:rPr>
            </w:pPr>
          </w:p>
        </w:tc>
        <w:tc>
          <w:tcPr>
            <w:tcW w:w="278" w:type="pct"/>
            <w:vMerge/>
            <w:vAlign w:val="center"/>
            <w:hideMark/>
          </w:tcPr>
          <w:p w14:paraId="70D1F7A3" w14:textId="77777777" w:rsidR="00C54DD2" w:rsidRPr="00C54DD2" w:rsidRDefault="00C54DD2" w:rsidP="00C54DD2">
            <w:pPr>
              <w:rPr>
                <w:lang w:eastAsia="ru-RU"/>
              </w:rPr>
            </w:pPr>
          </w:p>
        </w:tc>
        <w:tc>
          <w:tcPr>
            <w:tcW w:w="323" w:type="pct"/>
            <w:shd w:val="clear" w:color="000000" w:fill="FFFFFF"/>
            <w:vAlign w:val="center"/>
            <w:hideMark/>
          </w:tcPr>
          <w:p w14:paraId="421624D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68F68D3"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6B54D02"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1457FDDA"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EB2498C"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8BC3FE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8ED2631"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5CDED707" w14:textId="77777777" w:rsidR="00C54DD2" w:rsidRPr="00C54DD2" w:rsidRDefault="00C54DD2" w:rsidP="00C54DD2">
            <w:pPr>
              <w:rPr>
                <w:lang w:eastAsia="ru-RU"/>
              </w:rPr>
            </w:pPr>
            <w:r w:rsidRPr="00C54DD2">
              <w:rPr>
                <w:lang w:eastAsia="ru-RU"/>
              </w:rPr>
              <w:t> </w:t>
            </w:r>
          </w:p>
        </w:tc>
      </w:tr>
      <w:tr w:rsidR="003F31EB" w:rsidRPr="00C54DD2" w14:paraId="7CA73FB5" w14:textId="77777777" w:rsidTr="003F31EB">
        <w:trPr>
          <w:trHeight w:val="255"/>
        </w:trPr>
        <w:tc>
          <w:tcPr>
            <w:tcW w:w="682" w:type="pct"/>
            <w:vMerge w:val="restart"/>
            <w:shd w:val="clear" w:color="000000" w:fill="FFFFFF"/>
            <w:vAlign w:val="center"/>
            <w:hideMark/>
          </w:tcPr>
          <w:p w14:paraId="59244149" w14:textId="77777777" w:rsidR="00C54DD2" w:rsidRPr="00C54DD2" w:rsidRDefault="00C54DD2" w:rsidP="00C54DD2">
            <w:pPr>
              <w:rPr>
                <w:lang w:eastAsia="ru-RU"/>
              </w:rPr>
            </w:pPr>
            <w:r w:rsidRPr="00C54DD2">
              <w:rPr>
                <w:lang w:eastAsia="ru-RU"/>
              </w:rPr>
              <w:t>Бензин</w:t>
            </w:r>
          </w:p>
        </w:tc>
        <w:tc>
          <w:tcPr>
            <w:tcW w:w="185" w:type="pct"/>
            <w:vMerge w:val="restart"/>
            <w:shd w:val="thinReverseDiagStripe" w:color="C0C0C0" w:fill="FFFFFF"/>
            <w:noWrap/>
            <w:vAlign w:val="center"/>
            <w:hideMark/>
          </w:tcPr>
          <w:p w14:paraId="5EE9857A"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3FB2921B"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409BE828"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382611E9"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2789E725" w14:textId="5E60C46D" w:rsidR="00C54DD2" w:rsidRPr="00C54DD2" w:rsidRDefault="00C54DD2" w:rsidP="00AA572D">
            <w:pPr>
              <w:jc w:val="center"/>
              <w:rPr>
                <w:lang w:eastAsia="ru-RU"/>
              </w:rPr>
            </w:pPr>
            <w:r w:rsidRPr="00C54DD2">
              <w:rPr>
                <w:lang w:eastAsia="ru-RU"/>
              </w:rPr>
              <w:t>0</w:t>
            </w:r>
            <w:r w:rsidR="00AA572D">
              <w:rPr>
                <w:lang w:eastAsia="ru-RU"/>
              </w:rPr>
              <w:t>26</w:t>
            </w:r>
          </w:p>
        </w:tc>
        <w:tc>
          <w:tcPr>
            <w:tcW w:w="277" w:type="pct"/>
            <w:shd w:val="clear" w:color="000000" w:fill="FFFFFF"/>
            <w:vAlign w:val="center"/>
            <w:hideMark/>
          </w:tcPr>
          <w:p w14:paraId="70754590"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5DFA9E52"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7298971D" w14:textId="77777777" w:rsidR="00C54DD2" w:rsidRPr="00C54DD2" w:rsidRDefault="00C54DD2" w:rsidP="00C54DD2">
            <w:pPr>
              <w:rPr>
                <w:lang w:eastAsia="ru-RU"/>
              </w:rPr>
            </w:pPr>
            <w:r w:rsidRPr="00C54DD2">
              <w:rPr>
                <w:lang w:eastAsia="ru-RU"/>
              </w:rPr>
              <w:t>тыс. т</w:t>
            </w:r>
          </w:p>
        </w:tc>
        <w:tc>
          <w:tcPr>
            <w:tcW w:w="323" w:type="pct"/>
            <w:shd w:val="clear" w:color="000000" w:fill="FFFFFF"/>
            <w:vAlign w:val="center"/>
            <w:hideMark/>
          </w:tcPr>
          <w:p w14:paraId="62EA1FE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AD5EDC1"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C0ED7FD"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3080B45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493469F"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3109138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43E4296"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38D3E99" w14:textId="77777777" w:rsidR="00C54DD2" w:rsidRPr="00C54DD2" w:rsidRDefault="00C54DD2" w:rsidP="00C54DD2">
            <w:pPr>
              <w:rPr>
                <w:lang w:eastAsia="ru-RU"/>
              </w:rPr>
            </w:pPr>
            <w:r w:rsidRPr="00C54DD2">
              <w:rPr>
                <w:lang w:eastAsia="ru-RU"/>
              </w:rPr>
              <w:t> </w:t>
            </w:r>
          </w:p>
        </w:tc>
      </w:tr>
      <w:tr w:rsidR="003F31EB" w:rsidRPr="00C54DD2" w14:paraId="11FF82A1" w14:textId="77777777" w:rsidTr="003F31EB">
        <w:trPr>
          <w:trHeight w:val="255"/>
        </w:trPr>
        <w:tc>
          <w:tcPr>
            <w:tcW w:w="682" w:type="pct"/>
            <w:vMerge/>
            <w:vAlign w:val="center"/>
            <w:hideMark/>
          </w:tcPr>
          <w:p w14:paraId="3743F193" w14:textId="77777777" w:rsidR="00C54DD2" w:rsidRPr="00C54DD2" w:rsidRDefault="00C54DD2" w:rsidP="00C54DD2">
            <w:pPr>
              <w:rPr>
                <w:lang w:eastAsia="ru-RU"/>
              </w:rPr>
            </w:pPr>
          </w:p>
        </w:tc>
        <w:tc>
          <w:tcPr>
            <w:tcW w:w="185" w:type="pct"/>
            <w:vMerge/>
            <w:vAlign w:val="center"/>
            <w:hideMark/>
          </w:tcPr>
          <w:p w14:paraId="449760C1" w14:textId="77777777" w:rsidR="00C54DD2" w:rsidRPr="00C54DD2" w:rsidRDefault="00C54DD2" w:rsidP="00C54DD2">
            <w:pPr>
              <w:rPr>
                <w:lang w:eastAsia="ru-RU"/>
              </w:rPr>
            </w:pPr>
          </w:p>
        </w:tc>
        <w:tc>
          <w:tcPr>
            <w:tcW w:w="184" w:type="pct"/>
            <w:vMerge/>
            <w:vAlign w:val="center"/>
            <w:hideMark/>
          </w:tcPr>
          <w:p w14:paraId="7E67A978" w14:textId="77777777" w:rsidR="00C54DD2" w:rsidRPr="00C54DD2" w:rsidRDefault="00C54DD2" w:rsidP="00C54DD2">
            <w:pPr>
              <w:rPr>
                <w:lang w:eastAsia="ru-RU"/>
              </w:rPr>
            </w:pPr>
          </w:p>
        </w:tc>
        <w:tc>
          <w:tcPr>
            <w:tcW w:w="277" w:type="pct"/>
            <w:vMerge/>
            <w:vAlign w:val="center"/>
            <w:hideMark/>
          </w:tcPr>
          <w:p w14:paraId="69DD6D3B" w14:textId="77777777" w:rsidR="00C54DD2" w:rsidRPr="00C54DD2" w:rsidRDefault="00C54DD2" w:rsidP="00C54DD2">
            <w:pPr>
              <w:rPr>
                <w:lang w:eastAsia="ru-RU"/>
              </w:rPr>
            </w:pPr>
          </w:p>
        </w:tc>
        <w:tc>
          <w:tcPr>
            <w:tcW w:w="231" w:type="pct"/>
            <w:shd w:val="clear" w:color="000000" w:fill="FFFFFF"/>
            <w:vAlign w:val="center"/>
            <w:hideMark/>
          </w:tcPr>
          <w:p w14:paraId="6EB46E63"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1AFBB2C5" w14:textId="115F65DA" w:rsidR="00C54DD2" w:rsidRPr="00C54DD2" w:rsidRDefault="00C54DD2" w:rsidP="00AA572D">
            <w:pPr>
              <w:jc w:val="center"/>
              <w:rPr>
                <w:lang w:eastAsia="ru-RU"/>
              </w:rPr>
            </w:pPr>
            <w:r w:rsidRPr="00C54DD2">
              <w:rPr>
                <w:lang w:eastAsia="ru-RU"/>
              </w:rPr>
              <w:t>0</w:t>
            </w:r>
            <w:r w:rsidR="00AA572D">
              <w:rPr>
                <w:lang w:eastAsia="ru-RU"/>
              </w:rPr>
              <w:t>27</w:t>
            </w:r>
          </w:p>
        </w:tc>
        <w:tc>
          <w:tcPr>
            <w:tcW w:w="277" w:type="pct"/>
            <w:shd w:val="clear" w:color="000000" w:fill="FFFFFF"/>
            <w:vAlign w:val="center"/>
            <w:hideMark/>
          </w:tcPr>
          <w:p w14:paraId="4505EB22" w14:textId="77777777" w:rsidR="00C54DD2" w:rsidRPr="00C54DD2" w:rsidRDefault="00C54DD2" w:rsidP="00C54DD2">
            <w:pPr>
              <w:rPr>
                <w:lang w:eastAsia="ru-RU"/>
              </w:rPr>
            </w:pPr>
            <w:r w:rsidRPr="00C54DD2">
              <w:rPr>
                <w:lang w:eastAsia="ru-RU"/>
              </w:rPr>
              <w:t> </w:t>
            </w:r>
          </w:p>
        </w:tc>
        <w:tc>
          <w:tcPr>
            <w:tcW w:w="184" w:type="pct"/>
            <w:vMerge/>
            <w:vAlign w:val="center"/>
            <w:hideMark/>
          </w:tcPr>
          <w:p w14:paraId="0F1A60B4" w14:textId="77777777" w:rsidR="00C54DD2" w:rsidRPr="00C54DD2" w:rsidRDefault="00C54DD2" w:rsidP="00C54DD2">
            <w:pPr>
              <w:rPr>
                <w:lang w:eastAsia="ru-RU"/>
              </w:rPr>
            </w:pPr>
          </w:p>
        </w:tc>
        <w:tc>
          <w:tcPr>
            <w:tcW w:w="278" w:type="pct"/>
            <w:vMerge/>
            <w:vAlign w:val="center"/>
            <w:hideMark/>
          </w:tcPr>
          <w:p w14:paraId="01FC9BB5" w14:textId="77777777" w:rsidR="00C54DD2" w:rsidRPr="00C54DD2" w:rsidRDefault="00C54DD2" w:rsidP="00C54DD2">
            <w:pPr>
              <w:rPr>
                <w:lang w:eastAsia="ru-RU"/>
              </w:rPr>
            </w:pPr>
          </w:p>
        </w:tc>
        <w:tc>
          <w:tcPr>
            <w:tcW w:w="323" w:type="pct"/>
            <w:shd w:val="clear" w:color="000000" w:fill="FFFFFF"/>
            <w:vAlign w:val="center"/>
            <w:hideMark/>
          </w:tcPr>
          <w:p w14:paraId="52EE18B7"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1336F38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E298B16"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AC9AD4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60A227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DD7F6C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12242AC"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4A64A44A" w14:textId="77777777" w:rsidR="00C54DD2" w:rsidRPr="00C54DD2" w:rsidRDefault="00C54DD2" w:rsidP="00C54DD2">
            <w:pPr>
              <w:rPr>
                <w:lang w:eastAsia="ru-RU"/>
              </w:rPr>
            </w:pPr>
            <w:r w:rsidRPr="00C54DD2">
              <w:rPr>
                <w:lang w:eastAsia="ru-RU"/>
              </w:rPr>
              <w:t> </w:t>
            </w:r>
          </w:p>
        </w:tc>
      </w:tr>
      <w:tr w:rsidR="003F31EB" w:rsidRPr="00C54DD2" w14:paraId="525D7C49" w14:textId="77777777" w:rsidTr="003F31EB">
        <w:trPr>
          <w:trHeight w:val="255"/>
        </w:trPr>
        <w:tc>
          <w:tcPr>
            <w:tcW w:w="682" w:type="pct"/>
            <w:vMerge/>
            <w:vAlign w:val="center"/>
            <w:hideMark/>
          </w:tcPr>
          <w:p w14:paraId="12430281" w14:textId="77777777" w:rsidR="00C54DD2" w:rsidRPr="00C54DD2" w:rsidRDefault="00C54DD2" w:rsidP="00C54DD2">
            <w:pPr>
              <w:rPr>
                <w:lang w:eastAsia="ru-RU"/>
              </w:rPr>
            </w:pPr>
          </w:p>
        </w:tc>
        <w:tc>
          <w:tcPr>
            <w:tcW w:w="185" w:type="pct"/>
            <w:vMerge/>
            <w:vAlign w:val="center"/>
            <w:hideMark/>
          </w:tcPr>
          <w:p w14:paraId="2FC3C231" w14:textId="77777777" w:rsidR="00C54DD2" w:rsidRPr="00C54DD2" w:rsidRDefault="00C54DD2" w:rsidP="00C54DD2">
            <w:pPr>
              <w:rPr>
                <w:lang w:eastAsia="ru-RU"/>
              </w:rPr>
            </w:pPr>
          </w:p>
        </w:tc>
        <w:tc>
          <w:tcPr>
            <w:tcW w:w="184" w:type="pct"/>
            <w:vMerge/>
            <w:vAlign w:val="center"/>
            <w:hideMark/>
          </w:tcPr>
          <w:p w14:paraId="03FD958A" w14:textId="77777777" w:rsidR="00C54DD2" w:rsidRPr="00C54DD2" w:rsidRDefault="00C54DD2" w:rsidP="00C54DD2">
            <w:pPr>
              <w:rPr>
                <w:lang w:eastAsia="ru-RU"/>
              </w:rPr>
            </w:pPr>
          </w:p>
        </w:tc>
        <w:tc>
          <w:tcPr>
            <w:tcW w:w="277" w:type="pct"/>
            <w:vMerge/>
            <w:vAlign w:val="center"/>
            <w:hideMark/>
          </w:tcPr>
          <w:p w14:paraId="325E8A67" w14:textId="77777777" w:rsidR="00C54DD2" w:rsidRPr="00C54DD2" w:rsidRDefault="00C54DD2" w:rsidP="00C54DD2">
            <w:pPr>
              <w:rPr>
                <w:lang w:eastAsia="ru-RU"/>
              </w:rPr>
            </w:pPr>
          </w:p>
        </w:tc>
        <w:tc>
          <w:tcPr>
            <w:tcW w:w="231" w:type="pct"/>
            <w:shd w:val="clear" w:color="000000" w:fill="FFFFFF"/>
            <w:vAlign w:val="center"/>
            <w:hideMark/>
          </w:tcPr>
          <w:p w14:paraId="6FF05EE4"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737549FC" w14:textId="25828ED6" w:rsidR="00C54DD2" w:rsidRPr="00C54DD2" w:rsidRDefault="00C54DD2" w:rsidP="00AA572D">
            <w:pPr>
              <w:jc w:val="center"/>
              <w:rPr>
                <w:lang w:eastAsia="ru-RU"/>
              </w:rPr>
            </w:pPr>
            <w:r w:rsidRPr="00C54DD2">
              <w:rPr>
                <w:lang w:eastAsia="ru-RU"/>
              </w:rPr>
              <w:t>0</w:t>
            </w:r>
            <w:r w:rsidR="00AA572D">
              <w:rPr>
                <w:lang w:eastAsia="ru-RU"/>
              </w:rPr>
              <w:t>28</w:t>
            </w:r>
          </w:p>
        </w:tc>
        <w:tc>
          <w:tcPr>
            <w:tcW w:w="277" w:type="pct"/>
            <w:shd w:val="clear" w:color="000000" w:fill="FFFFFF"/>
            <w:vAlign w:val="center"/>
            <w:hideMark/>
          </w:tcPr>
          <w:p w14:paraId="75A43DCF" w14:textId="77777777" w:rsidR="00C54DD2" w:rsidRPr="00C54DD2" w:rsidRDefault="00C54DD2" w:rsidP="00C54DD2">
            <w:pPr>
              <w:rPr>
                <w:lang w:eastAsia="ru-RU"/>
              </w:rPr>
            </w:pPr>
            <w:r w:rsidRPr="00C54DD2">
              <w:rPr>
                <w:lang w:eastAsia="ru-RU"/>
              </w:rPr>
              <w:t> </w:t>
            </w:r>
          </w:p>
        </w:tc>
        <w:tc>
          <w:tcPr>
            <w:tcW w:w="184" w:type="pct"/>
            <w:vMerge/>
            <w:vAlign w:val="center"/>
            <w:hideMark/>
          </w:tcPr>
          <w:p w14:paraId="38E41261" w14:textId="77777777" w:rsidR="00C54DD2" w:rsidRPr="00C54DD2" w:rsidRDefault="00C54DD2" w:rsidP="00C54DD2">
            <w:pPr>
              <w:rPr>
                <w:lang w:eastAsia="ru-RU"/>
              </w:rPr>
            </w:pPr>
          </w:p>
        </w:tc>
        <w:tc>
          <w:tcPr>
            <w:tcW w:w="278" w:type="pct"/>
            <w:vMerge/>
            <w:vAlign w:val="center"/>
            <w:hideMark/>
          </w:tcPr>
          <w:p w14:paraId="20A1E789" w14:textId="77777777" w:rsidR="00C54DD2" w:rsidRPr="00C54DD2" w:rsidRDefault="00C54DD2" w:rsidP="00C54DD2">
            <w:pPr>
              <w:rPr>
                <w:lang w:eastAsia="ru-RU"/>
              </w:rPr>
            </w:pPr>
          </w:p>
        </w:tc>
        <w:tc>
          <w:tcPr>
            <w:tcW w:w="323" w:type="pct"/>
            <w:shd w:val="clear" w:color="000000" w:fill="FFFFFF"/>
            <w:vAlign w:val="center"/>
            <w:hideMark/>
          </w:tcPr>
          <w:p w14:paraId="7E3C338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690D9AA"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DFB4E0F"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0CEE869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5AE3356"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6F433F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17AA71C"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96993F2" w14:textId="77777777" w:rsidR="00C54DD2" w:rsidRPr="00C54DD2" w:rsidRDefault="00C54DD2" w:rsidP="00C54DD2">
            <w:pPr>
              <w:rPr>
                <w:lang w:eastAsia="ru-RU"/>
              </w:rPr>
            </w:pPr>
            <w:r w:rsidRPr="00C54DD2">
              <w:rPr>
                <w:lang w:eastAsia="ru-RU"/>
              </w:rPr>
              <w:t> </w:t>
            </w:r>
          </w:p>
        </w:tc>
      </w:tr>
      <w:tr w:rsidR="003F31EB" w:rsidRPr="00C54DD2" w14:paraId="7522C8C9" w14:textId="77777777" w:rsidTr="003F31EB">
        <w:trPr>
          <w:trHeight w:val="255"/>
        </w:trPr>
        <w:tc>
          <w:tcPr>
            <w:tcW w:w="682" w:type="pct"/>
            <w:vMerge w:val="restart"/>
            <w:shd w:val="clear" w:color="000000" w:fill="FFFFFF"/>
            <w:vAlign w:val="center"/>
            <w:hideMark/>
          </w:tcPr>
          <w:p w14:paraId="11F6278E" w14:textId="77777777" w:rsidR="00C54DD2" w:rsidRPr="00C54DD2" w:rsidRDefault="00C54DD2" w:rsidP="00C54DD2">
            <w:pPr>
              <w:rPr>
                <w:lang w:eastAsia="ru-RU"/>
              </w:rPr>
            </w:pPr>
            <w:r w:rsidRPr="00C54DD2">
              <w:rPr>
                <w:lang w:eastAsia="ru-RU"/>
              </w:rPr>
              <w:t>Газ</w:t>
            </w:r>
          </w:p>
        </w:tc>
        <w:tc>
          <w:tcPr>
            <w:tcW w:w="185" w:type="pct"/>
            <w:vMerge w:val="restart"/>
            <w:shd w:val="thinReverseDiagStripe" w:color="C0C0C0" w:fill="FFFFFF"/>
            <w:noWrap/>
            <w:vAlign w:val="center"/>
            <w:hideMark/>
          </w:tcPr>
          <w:p w14:paraId="2B5832F3"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71A76F3D"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3F6364A1"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63185CDD"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38AF6519" w14:textId="6A97865D" w:rsidR="00C54DD2" w:rsidRPr="00C54DD2" w:rsidRDefault="00C54DD2" w:rsidP="00AA572D">
            <w:pPr>
              <w:jc w:val="center"/>
              <w:rPr>
                <w:lang w:eastAsia="ru-RU"/>
              </w:rPr>
            </w:pPr>
            <w:r w:rsidRPr="00C54DD2">
              <w:rPr>
                <w:lang w:eastAsia="ru-RU"/>
              </w:rPr>
              <w:t>0</w:t>
            </w:r>
            <w:r w:rsidR="00AA572D">
              <w:rPr>
                <w:lang w:eastAsia="ru-RU"/>
              </w:rPr>
              <w:t>29</w:t>
            </w:r>
          </w:p>
        </w:tc>
        <w:tc>
          <w:tcPr>
            <w:tcW w:w="277" w:type="pct"/>
            <w:shd w:val="clear" w:color="000000" w:fill="FFFFFF"/>
            <w:vAlign w:val="center"/>
            <w:hideMark/>
          </w:tcPr>
          <w:p w14:paraId="3BC64F9E"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41E92A94"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291342DD" w14:textId="77777777" w:rsidR="00C54DD2" w:rsidRPr="00C54DD2" w:rsidRDefault="00C54DD2" w:rsidP="00C54DD2">
            <w:pPr>
              <w:rPr>
                <w:lang w:eastAsia="ru-RU"/>
              </w:rPr>
            </w:pPr>
            <w:r w:rsidRPr="00C54DD2">
              <w:rPr>
                <w:lang w:eastAsia="ru-RU"/>
              </w:rPr>
              <w:t>тыс. куб. м</w:t>
            </w:r>
          </w:p>
        </w:tc>
        <w:tc>
          <w:tcPr>
            <w:tcW w:w="323" w:type="pct"/>
            <w:shd w:val="clear" w:color="000000" w:fill="FFFFFF"/>
            <w:vAlign w:val="center"/>
            <w:hideMark/>
          </w:tcPr>
          <w:p w14:paraId="62F8DC9E"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0348C6B"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AFB9160"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20050C0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CAB766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8E9618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C4F15F1"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5109843C" w14:textId="77777777" w:rsidR="00C54DD2" w:rsidRPr="00C54DD2" w:rsidRDefault="00C54DD2" w:rsidP="00C54DD2">
            <w:pPr>
              <w:rPr>
                <w:lang w:eastAsia="ru-RU"/>
              </w:rPr>
            </w:pPr>
            <w:r w:rsidRPr="00C54DD2">
              <w:rPr>
                <w:lang w:eastAsia="ru-RU"/>
              </w:rPr>
              <w:t> </w:t>
            </w:r>
          </w:p>
        </w:tc>
      </w:tr>
      <w:tr w:rsidR="003F31EB" w:rsidRPr="00C54DD2" w14:paraId="3A4FA313" w14:textId="77777777" w:rsidTr="003F31EB">
        <w:trPr>
          <w:trHeight w:val="255"/>
        </w:trPr>
        <w:tc>
          <w:tcPr>
            <w:tcW w:w="682" w:type="pct"/>
            <w:vMerge/>
            <w:vAlign w:val="center"/>
            <w:hideMark/>
          </w:tcPr>
          <w:p w14:paraId="527DC2CD" w14:textId="77777777" w:rsidR="00C54DD2" w:rsidRPr="00C54DD2" w:rsidRDefault="00C54DD2" w:rsidP="00C54DD2">
            <w:pPr>
              <w:rPr>
                <w:lang w:eastAsia="ru-RU"/>
              </w:rPr>
            </w:pPr>
          </w:p>
        </w:tc>
        <w:tc>
          <w:tcPr>
            <w:tcW w:w="185" w:type="pct"/>
            <w:vMerge/>
            <w:vAlign w:val="center"/>
            <w:hideMark/>
          </w:tcPr>
          <w:p w14:paraId="3DA70F02" w14:textId="77777777" w:rsidR="00C54DD2" w:rsidRPr="00C54DD2" w:rsidRDefault="00C54DD2" w:rsidP="00C54DD2">
            <w:pPr>
              <w:rPr>
                <w:lang w:eastAsia="ru-RU"/>
              </w:rPr>
            </w:pPr>
          </w:p>
        </w:tc>
        <w:tc>
          <w:tcPr>
            <w:tcW w:w="184" w:type="pct"/>
            <w:vMerge/>
            <w:vAlign w:val="center"/>
            <w:hideMark/>
          </w:tcPr>
          <w:p w14:paraId="4CF7A614" w14:textId="77777777" w:rsidR="00C54DD2" w:rsidRPr="00C54DD2" w:rsidRDefault="00C54DD2" w:rsidP="00C54DD2">
            <w:pPr>
              <w:rPr>
                <w:lang w:eastAsia="ru-RU"/>
              </w:rPr>
            </w:pPr>
          </w:p>
        </w:tc>
        <w:tc>
          <w:tcPr>
            <w:tcW w:w="277" w:type="pct"/>
            <w:vMerge/>
            <w:vAlign w:val="center"/>
            <w:hideMark/>
          </w:tcPr>
          <w:p w14:paraId="53AB2BC0" w14:textId="77777777" w:rsidR="00C54DD2" w:rsidRPr="00C54DD2" w:rsidRDefault="00C54DD2" w:rsidP="00C54DD2">
            <w:pPr>
              <w:rPr>
                <w:lang w:eastAsia="ru-RU"/>
              </w:rPr>
            </w:pPr>
          </w:p>
        </w:tc>
        <w:tc>
          <w:tcPr>
            <w:tcW w:w="231" w:type="pct"/>
            <w:shd w:val="clear" w:color="000000" w:fill="FFFFFF"/>
            <w:vAlign w:val="center"/>
            <w:hideMark/>
          </w:tcPr>
          <w:p w14:paraId="68BA4076"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4C47D54B" w14:textId="79A703BF" w:rsidR="00C54DD2" w:rsidRPr="00C54DD2" w:rsidRDefault="00C54DD2" w:rsidP="00AA572D">
            <w:pPr>
              <w:jc w:val="center"/>
              <w:rPr>
                <w:lang w:eastAsia="ru-RU"/>
              </w:rPr>
            </w:pPr>
            <w:r w:rsidRPr="00C54DD2">
              <w:rPr>
                <w:lang w:eastAsia="ru-RU"/>
              </w:rPr>
              <w:t>0</w:t>
            </w:r>
            <w:r w:rsidR="00AA572D">
              <w:rPr>
                <w:lang w:eastAsia="ru-RU"/>
              </w:rPr>
              <w:t>30</w:t>
            </w:r>
          </w:p>
        </w:tc>
        <w:tc>
          <w:tcPr>
            <w:tcW w:w="277" w:type="pct"/>
            <w:shd w:val="clear" w:color="000000" w:fill="FFFFFF"/>
            <w:vAlign w:val="center"/>
            <w:hideMark/>
          </w:tcPr>
          <w:p w14:paraId="7ACE83B2" w14:textId="77777777" w:rsidR="00C54DD2" w:rsidRPr="00C54DD2" w:rsidRDefault="00C54DD2" w:rsidP="00C54DD2">
            <w:pPr>
              <w:rPr>
                <w:lang w:eastAsia="ru-RU"/>
              </w:rPr>
            </w:pPr>
            <w:r w:rsidRPr="00C54DD2">
              <w:rPr>
                <w:lang w:eastAsia="ru-RU"/>
              </w:rPr>
              <w:t> </w:t>
            </w:r>
          </w:p>
        </w:tc>
        <w:tc>
          <w:tcPr>
            <w:tcW w:w="184" w:type="pct"/>
            <w:vMerge/>
            <w:vAlign w:val="center"/>
            <w:hideMark/>
          </w:tcPr>
          <w:p w14:paraId="5F9F419E" w14:textId="77777777" w:rsidR="00C54DD2" w:rsidRPr="00C54DD2" w:rsidRDefault="00C54DD2" w:rsidP="00C54DD2">
            <w:pPr>
              <w:rPr>
                <w:lang w:eastAsia="ru-RU"/>
              </w:rPr>
            </w:pPr>
          </w:p>
        </w:tc>
        <w:tc>
          <w:tcPr>
            <w:tcW w:w="278" w:type="pct"/>
            <w:vMerge/>
            <w:vAlign w:val="center"/>
            <w:hideMark/>
          </w:tcPr>
          <w:p w14:paraId="7BA53146" w14:textId="77777777" w:rsidR="00C54DD2" w:rsidRPr="00C54DD2" w:rsidRDefault="00C54DD2" w:rsidP="00C54DD2">
            <w:pPr>
              <w:rPr>
                <w:lang w:eastAsia="ru-RU"/>
              </w:rPr>
            </w:pPr>
          </w:p>
        </w:tc>
        <w:tc>
          <w:tcPr>
            <w:tcW w:w="323" w:type="pct"/>
            <w:shd w:val="clear" w:color="000000" w:fill="FFFFFF"/>
            <w:vAlign w:val="center"/>
            <w:hideMark/>
          </w:tcPr>
          <w:p w14:paraId="0B603355"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49E02BF"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CDC1C13"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632DD1B4"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FD2C73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430BD1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CD2821A"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12D6177C" w14:textId="77777777" w:rsidR="00C54DD2" w:rsidRPr="00C54DD2" w:rsidRDefault="00C54DD2" w:rsidP="00C54DD2">
            <w:pPr>
              <w:rPr>
                <w:lang w:eastAsia="ru-RU"/>
              </w:rPr>
            </w:pPr>
            <w:r w:rsidRPr="00C54DD2">
              <w:rPr>
                <w:lang w:eastAsia="ru-RU"/>
              </w:rPr>
              <w:t> </w:t>
            </w:r>
          </w:p>
        </w:tc>
      </w:tr>
      <w:tr w:rsidR="003F31EB" w:rsidRPr="00C54DD2" w14:paraId="0AB8A670" w14:textId="77777777" w:rsidTr="003F31EB">
        <w:trPr>
          <w:trHeight w:val="255"/>
        </w:trPr>
        <w:tc>
          <w:tcPr>
            <w:tcW w:w="682" w:type="pct"/>
            <w:vMerge/>
            <w:vAlign w:val="center"/>
            <w:hideMark/>
          </w:tcPr>
          <w:p w14:paraId="1C2FDE21" w14:textId="77777777" w:rsidR="00C54DD2" w:rsidRPr="00C54DD2" w:rsidRDefault="00C54DD2" w:rsidP="00C54DD2">
            <w:pPr>
              <w:rPr>
                <w:lang w:eastAsia="ru-RU"/>
              </w:rPr>
            </w:pPr>
          </w:p>
        </w:tc>
        <w:tc>
          <w:tcPr>
            <w:tcW w:w="185" w:type="pct"/>
            <w:vMerge/>
            <w:vAlign w:val="center"/>
            <w:hideMark/>
          </w:tcPr>
          <w:p w14:paraId="736963BD" w14:textId="77777777" w:rsidR="00C54DD2" w:rsidRPr="00C54DD2" w:rsidRDefault="00C54DD2" w:rsidP="00C54DD2">
            <w:pPr>
              <w:rPr>
                <w:lang w:eastAsia="ru-RU"/>
              </w:rPr>
            </w:pPr>
          </w:p>
        </w:tc>
        <w:tc>
          <w:tcPr>
            <w:tcW w:w="184" w:type="pct"/>
            <w:vMerge/>
            <w:vAlign w:val="center"/>
            <w:hideMark/>
          </w:tcPr>
          <w:p w14:paraId="2D243C01" w14:textId="77777777" w:rsidR="00C54DD2" w:rsidRPr="00C54DD2" w:rsidRDefault="00C54DD2" w:rsidP="00C54DD2">
            <w:pPr>
              <w:rPr>
                <w:lang w:eastAsia="ru-RU"/>
              </w:rPr>
            </w:pPr>
          </w:p>
        </w:tc>
        <w:tc>
          <w:tcPr>
            <w:tcW w:w="277" w:type="pct"/>
            <w:vMerge/>
            <w:vAlign w:val="center"/>
            <w:hideMark/>
          </w:tcPr>
          <w:p w14:paraId="621EAD08" w14:textId="77777777" w:rsidR="00C54DD2" w:rsidRPr="00C54DD2" w:rsidRDefault="00C54DD2" w:rsidP="00C54DD2">
            <w:pPr>
              <w:rPr>
                <w:lang w:eastAsia="ru-RU"/>
              </w:rPr>
            </w:pPr>
          </w:p>
        </w:tc>
        <w:tc>
          <w:tcPr>
            <w:tcW w:w="231" w:type="pct"/>
            <w:shd w:val="clear" w:color="000000" w:fill="FFFFFF"/>
            <w:vAlign w:val="center"/>
            <w:hideMark/>
          </w:tcPr>
          <w:p w14:paraId="4DE0EE5D"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49253330" w14:textId="347F78AD" w:rsidR="00C54DD2" w:rsidRPr="00C54DD2" w:rsidRDefault="00C54DD2" w:rsidP="00AA572D">
            <w:pPr>
              <w:jc w:val="center"/>
              <w:rPr>
                <w:lang w:eastAsia="ru-RU"/>
              </w:rPr>
            </w:pPr>
            <w:r w:rsidRPr="00C54DD2">
              <w:rPr>
                <w:lang w:eastAsia="ru-RU"/>
              </w:rPr>
              <w:t>0</w:t>
            </w:r>
            <w:r w:rsidR="00AA572D">
              <w:rPr>
                <w:lang w:eastAsia="ru-RU"/>
              </w:rPr>
              <w:t>31</w:t>
            </w:r>
          </w:p>
        </w:tc>
        <w:tc>
          <w:tcPr>
            <w:tcW w:w="277" w:type="pct"/>
            <w:shd w:val="clear" w:color="000000" w:fill="FFFFFF"/>
            <w:vAlign w:val="center"/>
            <w:hideMark/>
          </w:tcPr>
          <w:p w14:paraId="33298444" w14:textId="77777777" w:rsidR="00C54DD2" w:rsidRPr="00C54DD2" w:rsidRDefault="00C54DD2" w:rsidP="00C54DD2">
            <w:pPr>
              <w:rPr>
                <w:lang w:eastAsia="ru-RU"/>
              </w:rPr>
            </w:pPr>
            <w:r w:rsidRPr="00C54DD2">
              <w:rPr>
                <w:lang w:eastAsia="ru-RU"/>
              </w:rPr>
              <w:t> </w:t>
            </w:r>
          </w:p>
        </w:tc>
        <w:tc>
          <w:tcPr>
            <w:tcW w:w="184" w:type="pct"/>
            <w:vMerge/>
            <w:vAlign w:val="center"/>
            <w:hideMark/>
          </w:tcPr>
          <w:p w14:paraId="5AC3F7A6" w14:textId="77777777" w:rsidR="00C54DD2" w:rsidRPr="00C54DD2" w:rsidRDefault="00C54DD2" w:rsidP="00C54DD2">
            <w:pPr>
              <w:rPr>
                <w:lang w:eastAsia="ru-RU"/>
              </w:rPr>
            </w:pPr>
          </w:p>
        </w:tc>
        <w:tc>
          <w:tcPr>
            <w:tcW w:w="278" w:type="pct"/>
            <w:vMerge/>
            <w:vAlign w:val="center"/>
            <w:hideMark/>
          </w:tcPr>
          <w:p w14:paraId="2B007811" w14:textId="77777777" w:rsidR="00C54DD2" w:rsidRPr="00C54DD2" w:rsidRDefault="00C54DD2" w:rsidP="00C54DD2">
            <w:pPr>
              <w:rPr>
                <w:lang w:eastAsia="ru-RU"/>
              </w:rPr>
            </w:pPr>
          </w:p>
        </w:tc>
        <w:tc>
          <w:tcPr>
            <w:tcW w:w="323" w:type="pct"/>
            <w:shd w:val="clear" w:color="000000" w:fill="FFFFFF"/>
            <w:vAlign w:val="center"/>
            <w:hideMark/>
          </w:tcPr>
          <w:p w14:paraId="4C0AF91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C01F9A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2D3A53B"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1C76A44C"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E89C59D"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566ECEE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4038C70"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472FAACF" w14:textId="77777777" w:rsidR="00C54DD2" w:rsidRPr="00C54DD2" w:rsidRDefault="00C54DD2" w:rsidP="00C54DD2">
            <w:pPr>
              <w:rPr>
                <w:lang w:eastAsia="ru-RU"/>
              </w:rPr>
            </w:pPr>
            <w:r w:rsidRPr="00C54DD2">
              <w:rPr>
                <w:lang w:eastAsia="ru-RU"/>
              </w:rPr>
              <w:t> </w:t>
            </w:r>
          </w:p>
        </w:tc>
      </w:tr>
      <w:tr w:rsidR="003F31EB" w:rsidRPr="00C54DD2" w14:paraId="131899C3" w14:textId="77777777" w:rsidTr="003F31EB">
        <w:trPr>
          <w:trHeight w:val="255"/>
        </w:trPr>
        <w:tc>
          <w:tcPr>
            <w:tcW w:w="682" w:type="pct"/>
            <w:vMerge w:val="restart"/>
            <w:shd w:val="clear" w:color="000000" w:fill="FFFFFF"/>
            <w:vAlign w:val="center"/>
            <w:hideMark/>
          </w:tcPr>
          <w:p w14:paraId="0CED88F3" w14:textId="77777777" w:rsidR="00C54DD2" w:rsidRPr="00C54DD2" w:rsidRDefault="00C54DD2" w:rsidP="00C54DD2">
            <w:pPr>
              <w:rPr>
                <w:lang w:eastAsia="ru-RU"/>
              </w:rPr>
            </w:pPr>
            <w:r w:rsidRPr="00C54DD2">
              <w:rPr>
                <w:lang w:eastAsia="ru-RU"/>
              </w:rPr>
              <w:t>Уголь</w:t>
            </w:r>
          </w:p>
        </w:tc>
        <w:tc>
          <w:tcPr>
            <w:tcW w:w="185" w:type="pct"/>
            <w:vMerge w:val="restart"/>
            <w:shd w:val="thinReverseDiagStripe" w:color="C0C0C0" w:fill="FFFFFF"/>
            <w:noWrap/>
            <w:vAlign w:val="center"/>
            <w:hideMark/>
          </w:tcPr>
          <w:p w14:paraId="0FAB79C5"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406B237A"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693CDFE7"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5F667FED"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7A468D39" w14:textId="13E707C7" w:rsidR="00C54DD2" w:rsidRPr="00C54DD2" w:rsidRDefault="00C54DD2" w:rsidP="00AA572D">
            <w:pPr>
              <w:jc w:val="center"/>
              <w:rPr>
                <w:lang w:eastAsia="ru-RU"/>
              </w:rPr>
            </w:pPr>
            <w:r w:rsidRPr="00C54DD2">
              <w:rPr>
                <w:lang w:eastAsia="ru-RU"/>
              </w:rPr>
              <w:t>0</w:t>
            </w:r>
            <w:r w:rsidR="00AA572D">
              <w:rPr>
                <w:lang w:eastAsia="ru-RU"/>
              </w:rPr>
              <w:t>32</w:t>
            </w:r>
          </w:p>
        </w:tc>
        <w:tc>
          <w:tcPr>
            <w:tcW w:w="277" w:type="pct"/>
            <w:shd w:val="clear" w:color="000000" w:fill="FFFFFF"/>
            <w:vAlign w:val="center"/>
            <w:hideMark/>
          </w:tcPr>
          <w:p w14:paraId="7FA4B3A5"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6C8CCF87"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7102615B" w14:textId="77777777" w:rsidR="00C54DD2" w:rsidRPr="00C54DD2" w:rsidRDefault="00C54DD2" w:rsidP="00C54DD2">
            <w:pPr>
              <w:rPr>
                <w:lang w:eastAsia="ru-RU"/>
              </w:rPr>
            </w:pPr>
            <w:r w:rsidRPr="00C54DD2">
              <w:rPr>
                <w:lang w:eastAsia="ru-RU"/>
              </w:rPr>
              <w:t>т</w:t>
            </w:r>
          </w:p>
        </w:tc>
        <w:tc>
          <w:tcPr>
            <w:tcW w:w="323" w:type="pct"/>
            <w:shd w:val="clear" w:color="000000" w:fill="FFFFFF"/>
            <w:vAlign w:val="center"/>
            <w:hideMark/>
          </w:tcPr>
          <w:p w14:paraId="035DCEE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0D65A1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A4B01B6"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2A8DAFC2"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89C7D1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676DBFA"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8E1E7C0"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6D849A19" w14:textId="77777777" w:rsidR="00C54DD2" w:rsidRPr="00C54DD2" w:rsidRDefault="00C54DD2" w:rsidP="00C54DD2">
            <w:pPr>
              <w:rPr>
                <w:lang w:eastAsia="ru-RU"/>
              </w:rPr>
            </w:pPr>
            <w:r w:rsidRPr="00C54DD2">
              <w:rPr>
                <w:lang w:eastAsia="ru-RU"/>
              </w:rPr>
              <w:t> </w:t>
            </w:r>
          </w:p>
        </w:tc>
      </w:tr>
      <w:tr w:rsidR="003F31EB" w:rsidRPr="00C54DD2" w14:paraId="102B24C4" w14:textId="77777777" w:rsidTr="003F31EB">
        <w:trPr>
          <w:trHeight w:val="255"/>
        </w:trPr>
        <w:tc>
          <w:tcPr>
            <w:tcW w:w="682" w:type="pct"/>
            <w:vMerge/>
            <w:vAlign w:val="center"/>
            <w:hideMark/>
          </w:tcPr>
          <w:p w14:paraId="31CF77E0" w14:textId="77777777" w:rsidR="00C54DD2" w:rsidRPr="00C54DD2" w:rsidRDefault="00C54DD2" w:rsidP="00C54DD2">
            <w:pPr>
              <w:rPr>
                <w:lang w:eastAsia="ru-RU"/>
              </w:rPr>
            </w:pPr>
          </w:p>
        </w:tc>
        <w:tc>
          <w:tcPr>
            <w:tcW w:w="185" w:type="pct"/>
            <w:vMerge/>
            <w:vAlign w:val="center"/>
            <w:hideMark/>
          </w:tcPr>
          <w:p w14:paraId="7F36A264" w14:textId="77777777" w:rsidR="00C54DD2" w:rsidRPr="00C54DD2" w:rsidRDefault="00C54DD2" w:rsidP="00C54DD2">
            <w:pPr>
              <w:rPr>
                <w:lang w:eastAsia="ru-RU"/>
              </w:rPr>
            </w:pPr>
          </w:p>
        </w:tc>
        <w:tc>
          <w:tcPr>
            <w:tcW w:w="184" w:type="pct"/>
            <w:vMerge/>
            <w:vAlign w:val="center"/>
            <w:hideMark/>
          </w:tcPr>
          <w:p w14:paraId="6E00C43F" w14:textId="77777777" w:rsidR="00C54DD2" w:rsidRPr="00C54DD2" w:rsidRDefault="00C54DD2" w:rsidP="00C54DD2">
            <w:pPr>
              <w:rPr>
                <w:lang w:eastAsia="ru-RU"/>
              </w:rPr>
            </w:pPr>
          </w:p>
        </w:tc>
        <w:tc>
          <w:tcPr>
            <w:tcW w:w="277" w:type="pct"/>
            <w:vMerge/>
            <w:vAlign w:val="center"/>
            <w:hideMark/>
          </w:tcPr>
          <w:p w14:paraId="2E7590B6" w14:textId="77777777" w:rsidR="00C54DD2" w:rsidRPr="00C54DD2" w:rsidRDefault="00C54DD2" w:rsidP="00C54DD2">
            <w:pPr>
              <w:rPr>
                <w:lang w:eastAsia="ru-RU"/>
              </w:rPr>
            </w:pPr>
          </w:p>
        </w:tc>
        <w:tc>
          <w:tcPr>
            <w:tcW w:w="231" w:type="pct"/>
            <w:shd w:val="clear" w:color="000000" w:fill="FFFFFF"/>
            <w:vAlign w:val="center"/>
            <w:hideMark/>
          </w:tcPr>
          <w:p w14:paraId="6F3D5847"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1F70848C" w14:textId="1C864343" w:rsidR="00C54DD2" w:rsidRPr="00C54DD2" w:rsidRDefault="00AA572D" w:rsidP="00AA572D">
            <w:pPr>
              <w:jc w:val="center"/>
              <w:rPr>
                <w:lang w:eastAsia="ru-RU"/>
              </w:rPr>
            </w:pPr>
            <w:r>
              <w:rPr>
                <w:lang w:eastAsia="ru-RU"/>
              </w:rPr>
              <w:t>033</w:t>
            </w:r>
          </w:p>
        </w:tc>
        <w:tc>
          <w:tcPr>
            <w:tcW w:w="277" w:type="pct"/>
            <w:shd w:val="clear" w:color="000000" w:fill="FFFFFF"/>
            <w:vAlign w:val="center"/>
            <w:hideMark/>
          </w:tcPr>
          <w:p w14:paraId="3A999FF0" w14:textId="77777777" w:rsidR="00C54DD2" w:rsidRPr="00C54DD2" w:rsidRDefault="00C54DD2" w:rsidP="00C54DD2">
            <w:pPr>
              <w:rPr>
                <w:lang w:eastAsia="ru-RU"/>
              </w:rPr>
            </w:pPr>
            <w:r w:rsidRPr="00C54DD2">
              <w:rPr>
                <w:lang w:eastAsia="ru-RU"/>
              </w:rPr>
              <w:t> </w:t>
            </w:r>
          </w:p>
        </w:tc>
        <w:tc>
          <w:tcPr>
            <w:tcW w:w="184" w:type="pct"/>
            <w:vMerge/>
            <w:vAlign w:val="center"/>
            <w:hideMark/>
          </w:tcPr>
          <w:p w14:paraId="3299930E" w14:textId="77777777" w:rsidR="00C54DD2" w:rsidRPr="00C54DD2" w:rsidRDefault="00C54DD2" w:rsidP="00C54DD2">
            <w:pPr>
              <w:rPr>
                <w:lang w:eastAsia="ru-RU"/>
              </w:rPr>
            </w:pPr>
          </w:p>
        </w:tc>
        <w:tc>
          <w:tcPr>
            <w:tcW w:w="278" w:type="pct"/>
            <w:vMerge/>
            <w:vAlign w:val="center"/>
            <w:hideMark/>
          </w:tcPr>
          <w:p w14:paraId="48AB43E5" w14:textId="77777777" w:rsidR="00C54DD2" w:rsidRPr="00C54DD2" w:rsidRDefault="00C54DD2" w:rsidP="00C54DD2">
            <w:pPr>
              <w:rPr>
                <w:lang w:eastAsia="ru-RU"/>
              </w:rPr>
            </w:pPr>
          </w:p>
        </w:tc>
        <w:tc>
          <w:tcPr>
            <w:tcW w:w="323" w:type="pct"/>
            <w:shd w:val="clear" w:color="000000" w:fill="FFFFFF"/>
            <w:vAlign w:val="center"/>
            <w:hideMark/>
          </w:tcPr>
          <w:p w14:paraId="6D5890CA"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9B7851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07A09B2"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34D29DA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EF6B4B0"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297E6D13"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22B4106"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006A7C31" w14:textId="77777777" w:rsidR="00C54DD2" w:rsidRPr="00C54DD2" w:rsidRDefault="00C54DD2" w:rsidP="00C54DD2">
            <w:pPr>
              <w:rPr>
                <w:lang w:eastAsia="ru-RU"/>
              </w:rPr>
            </w:pPr>
            <w:r w:rsidRPr="00C54DD2">
              <w:rPr>
                <w:lang w:eastAsia="ru-RU"/>
              </w:rPr>
              <w:t> </w:t>
            </w:r>
          </w:p>
        </w:tc>
      </w:tr>
      <w:tr w:rsidR="003F31EB" w:rsidRPr="00C54DD2" w14:paraId="64AAAE62" w14:textId="77777777" w:rsidTr="003F31EB">
        <w:trPr>
          <w:trHeight w:val="255"/>
        </w:trPr>
        <w:tc>
          <w:tcPr>
            <w:tcW w:w="682" w:type="pct"/>
            <w:vMerge/>
            <w:vAlign w:val="center"/>
            <w:hideMark/>
          </w:tcPr>
          <w:p w14:paraId="622E3930" w14:textId="77777777" w:rsidR="00C54DD2" w:rsidRPr="00C54DD2" w:rsidRDefault="00C54DD2" w:rsidP="00C54DD2">
            <w:pPr>
              <w:rPr>
                <w:lang w:eastAsia="ru-RU"/>
              </w:rPr>
            </w:pPr>
          </w:p>
        </w:tc>
        <w:tc>
          <w:tcPr>
            <w:tcW w:w="185" w:type="pct"/>
            <w:vMerge/>
            <w:vAlign w:val="center"/>
            <w:hideMark/>
          </w:tcPr>
          <w:p w14:paraId="2254BE71" w14:textId="77777777" w:rsidR="00C54DD2" w:rsidRPr="00C54DD2" w:rsidRDefault="00C54DD2" w:rsidP="00C54DD2">
            <w:pPr>
              <w:rPr>
                <w:lang w:eastAsia="ru-RU"/>
              </w:rPr>
            </w:pPr>
          </w:p>
        </w:tc>
        <w:tc>
          <w:tcPr>
            <w:tcW w:w="184" w:type="pct"/>
            <w:vMerge/>
            <w:vAlign w:val="center"/>
            <w:hideMark/>
          </w:tcPr>
          <w:p w14:paraId="281AC8AC" w14:textId="77777777" w:rsidR="00C54DD2" w:rsidRPr="00C54DD2" w:rsidRDefault="00C54DD2" w:rsidP="00C54DD2">
            <w:pPr>
              <w:rPr>
                <w:lang w:eastAsia="ru-RU"/>
              </w:rPr>
            </w:pPr>
          </w:p>
        </w:tc>
        <w:tc>
          <w:tcPr>
            <w:tcW w:w="277" w:type="pct"/>
            <w:vMerge/>
            <w:vAlign w:val="center"/>
            <w:hideMark/>
          </w:tcPr>
          <w:p w14:paraId="26913D3C" w14:textId="77777777" w:rsidR="00C54DD2" w:rsidRPr="00C54DD2" w:rsidRDefault="00C54DD2" w:rsidP="00C54DD2">
            <w:pPr>
              <w:rPr>
                <w:lang w:eastAsia="ru-RU"/>
              </w:rPr>
            </w:pPr>
          </w:p>
        </w:tc>
        <w:tc>
          <w:tcPr>
            <w:tcW w:w="231" w:type="pct"/>
            <w:shd w:val="clear" w:color="000000" w:fill="FFFFFF"/>
            <w:vAlign w:val="center"/>
            <w:hideMark/>
          </w:tcPr>
          <w:p w14:paraId="2CE6FCF7"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3483653A" w14:textId="3631D275" w:rsidR="00C54DD2" w:rsidRPr="00C54DD2" w:rsidRDefault="00AA572D" w:rsidP="00AA572D">
            <w:pPr>
              <w:jc w:val="center"/>
              <w:rPr>
                <w:lang w:eastAsia="ru-RU"/>
              </w:rPr>
            </w:pPr>
            <w:r>
              <w:rPr>
                <w:lang w:eastAsia="ru-RU"/>
              </w:rPr>
              <w:t>034</w:t>
            </w:r>
          </w:p>
        </w:tc>
        <w:tc>
          <w:tcPr>
            <w:tcW w:w="277" w:type="pct"/>
            <w:shd w:val="clear" w:color="000000" w:fill="FFFFFF"/>
            <w:vAlign w:val="center"/>
            <w:hideMark/>
          </w:tcPr>
          <w:p w14:paraId="2FCF1F37" w14:textId="77777777" w:rsidR="00C54DD2" w:rsidRPr="00C54DD2" w:rsidRDefault="00C54DD2" w:rsidP="00C54DD2">
            <w:pPr>
              <w:rPr>
                <w:lang w:eastAsia="ru-RU"/>
              </w:rPr>
            </w:pPr>
            <w:r w:rsidRPr="00C54DD2">
              <w:rPr>
                <w:lang w:eastAsia="ru-RU"/>
              </w:rPr>
              <w:t> </w:t>
            </w:r>
          </w:p>
        </w:tc>
        <w:tc>
          <w:tcPr>
            <w:tcW w:w="184" w:type="pct"/>
            <w:vMerge/>
            <w:vAlign w:val="center"/>
            <w:hideMark/>
          </w:tcPr>
          <w:p w14:paraId="37ED3CD9" w14:textId="77777777" w:rsidR="00C54DD2" w:rsidRPr="00C54DD2" w:rsidRDefault="00C54DD2" w:rsidP="00C54DD2">
            <w:pPr>
              <w:rPr>
                <w:lang w:eastAsia="ru-RU"/>
              </w:rPr>
            </w:pPr>
          </w:p>
        </w:tc>
        <w:tc>
          <w:tcPr>
            <w:tcW w:w="278" w:type="pct"/>
            <w:vMerge/>
            <w:vAlign w:val="center"/>
            <w:hideMark/>
          </w:tcPr>
          <w:p w14:paraId="23442FB1" w14:textId="77777777" w:rsidR="00C54DD2" w:rsidRPr="00C54DD2" w:rsidRDefault="00C54DD2" w:rsidP="00C54DD2">
            <w:pPr>
              <w:rPr>
                <w:lang w:eastAsia="ru-RU"/>
              </w:rPr>
            </w:pPr>
          </w:p>
        </w:tc>
        <w:tc>
          <w:tcPr>
            <w:tcW w:w="323" w:type="pct"/>
            <w:shd w:val="clear" w:color="000000" w:fill="FFFFFF"/>
            <w:vAlign w:val="center"/>
            <w:hideMark/>
          </w:tcPr>
          <w:p w14:paraId="09E6717F"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689CC09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0956E8B"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5FBEB6D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327948F9"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1F13D63"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ECD035D"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A06DF21" w14:textId="77777777" w:rsidR="00C54DD2" w:rsidRPr="00C54DD2" w:rsidRDefault="00C54DD2" w:rsidP="00C54DD2">
            <w:pPr>
              <w:rPr>
                <w:lang w:eastAsia="ru-RU"/>
              </w:rPr>
            </w:pPr>
            <w:r w:rsidRPr="00C54DD2">
              <w:rPr>
                <w:lang w:eastAsia="ru-RU"/>
              </w:rPr>
              <w:t> </w:t>
            </w:r>
          </w:p>
        </w:tc>
      </w:tr>
      <w:tr w:rsidR="003F31EB" w:rsidRPr="00C54DD2" w14:paraId="57BBAB44" w14:textId="77777777" w:rsidTr="003F31EB">
        <w:trPr>
          <w:trHeight w:val="255"/>
        </w:trPr>
        <w:tc>
          <w:tcPr>
            <w:tcW w:w="682" w:type="pct"/>
            <w:vMerge w:val="restart"/>
            <w:shd w:val="clear" w:color="000000" w:fill="FFFFFF"/>
            <w:vAlign w:val="center"/>
            <w:hideMark/>
          </w:tcPr>
          <w:p w14:paraId="3CB21B5C" w14:textId="2267A682" w:rsidR="00C54DD2" w:rsidRPr="00C54DD2" w:rsidRDefault="00C54DD2" w:rsidP="002F2233">
            <w:pPr>
              <w:rPr>
                <w:b/>
                <w:bCs/>
                <w:lang w:eastAsia="ru-RU"/>
              </w:rPr>
            </w:pPr>
            <w:r w:rsidRPr="00C54DD2">
              <w:rPr>
                <w:b/>
                <w:bCs/>
                <w:lang w:eastAsia="ru-RU"/>
              </w:rPr>
              <w:t xml:space="preserve">Всего </w:t>
            </w:r>
            <w:r w:rsidR="002F2233">
              <w:rPr>
                <w:b/>
                <w:bCs/>
                <w:lang w:eastAsia="ru-RU"/>
              </w:rPr>
              <w:t>ТЭР</w:t>
            </w:r>
          </w:p>
        </w:tc>
        <w:tc>
          <w:tcPr>
            <w:tcW w:w="185" w:type="pct"/>
            <w:vMerge w:val="restart"/>
            <w:shd w:val="thinReverseDiagStripe" w:color="C0C0C0" w:fill="FFFFFF"/>
            <w:noWrap/>
            <w:vAlign w:val="center"/>
            <w:hideMark/>
          </w:tcPr>
          <w:p w14:paraId="17D060CE" w14:textId="77777777" w:rsidR="00C54DD2" w:rsidRPr="00C54DD2" w:rsidRDefault="00C54DD2" w:rsidP="00C54DD2">
            <w:pPr>
              <w:jc w:val="center"/>
              <w:rPr>
                <w:lang w:eastAsia="ru-RU"/>
              </w:rPr>
            </w:pPr>
            <w:r w:rsidRPr="00C54DD2">
              <w:rPr>
                <w:lang w:eastAsia="ru-RU"/>
              </w:rPr>
              <w:t>Х</w:t>
            </w:r>
          </w:p>
        </w:tc>
        <w:tc>
          <w:tcPr>
            <w:tcW w:w="184" w:type="pct"/>
            <w:vMerge w:val="restart"/>
            <w:shd w:val="thinReverseDiagStripe" w:color="C0C0C0" w:fill="FFFFFF"/>
            <w:noWrap/>
            <w:vAlign w:val="center"/>
            <w:hideMark/>
          </w:tcPr>
          <w:p w14:paraId="301E8425" w14:textId="77777777" w:rsidR="00C54DD2" w:rsidRPr="00C54DD2" w:rsidRDefault="00C54DD2" w:rsidP="00C54DD2">
            <w:pPr>
              <w:jc w:val="center"/>
              <w:rPr>
                <w:lang w:eastAsia="ru-RU"/>
              </w:rPr>
            </w:pPr>
            <w:r w:rsidRPr="00C54DD2">
              <w:rPr>
                <w:lang w:eastAsia="ru-RU"/>
              </w:rPr>
              <w:t>Х</w:t>
            </w:r>
          </w:p>
        </w:tc>
        <w:tc>
          <w:tcPr>
            <w:tcW w:w="277" w:type="pct"/>
            <w:vMerge w:val="restart"/>
            <w:shd w:val="thinReverseDiagStripe" w:color="C0C0C0" w:fill="FFFFFF"/>
            <w:noWrap/>
            <w:vAlign w:val="center"/>
            <w:hideMark/>
          </w:tcPr>
          <w:p w14:paraId="1DC059F5" w14:textId="77777777" w:rsidR="00C54DD2" w:rsidRPr="00C54DD2" w:rsidRDefault="00C54DD2" w:rsidP="00C54DD2">
            <w:pPr>
              <w:jc w:val="center"/>
              <w:rPr>
                <w:lang w:eastAsia="ru-RU"/>
              </w:rPr>
            </w:pPr>
            <w:r w:rsidRPr="00C54DD2">
              <w:rPr>
                <w:lang w:eastAsia="ru-RU"/>
              </w:rPr>
              <w:t>Х</w:t>
            </w:r>
          </w:p>
        </w:tc>
        <w:tc>
          <w:tcPr>
            <w:tcW w:w="231" w:type="pct"/>
            <w:shd w:val="clear" w:color="000000" w:fill="FFFFFF"/>
            <w:vAlign w:val="center"/>
            <w:hideMark/>
          </w:tcPr>
          <w:p w14:paraId="7747CFA9"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18F6876C" w14:textId="7873392F" w:rsidR="00C54DD2" w:rsidRPr="00C54DD2" w:rsidRDefault="00C54DD2" w:rsidP="00AA572D">
            <w:pPr>
              <w:jc w:val="center"/>
              <w:rPr>
                <w:lang w:eastAsia="ru-RU"/>
              </w:rPr>
            </w:pPr>
            <w:r w:rsidRPr="00C54DD2">
              <w:rPr>
                <w:lang w:eastAsia="ru-RU"/>
              </w:rPr>
              <w:t>0</w:t>
            </w:r>
            <w:r w:rsidR="00AA572D">
              <w:rPr>
                <w:lang w:eastAsia="ru-RU"/>
              </w:rPr>
              <w:t>3</w:t>
            </w:r>
            <w:r w:rsidRPr="00C54DD2">
              <w:rPr>
                <w:lang w:eastAsia="ru-RU"/>
              </w:rPr>
              <w:t>5</w:t>
            </w:r>
          </w:p>
        </w:tc>
        <w:tc>
          <w:tcPr>
            <w:tcW w:w="277" w:type="pct"/>
            <w:shd w:val="clear" w:color="000000" w:fill="FFFFFF"/>
            <w:vAlign w:val="center"/>
            <w:hideMark/>
          </w:tcPr>
          <w:p w14:paraId="44B60BFB" w14:textId="77777777" w:rsidR="00C54DD2" w:rsidRPr="00C54DD2" w:rsidRDefault="00C54DD2" w:rsidP="00C54DD2">
            <w:pPr>
              <w:rPr>
                <w:lang w:eastAsia="ru-RU"/>
              </w:rPr>
            </w:pPr>
            <w:r w:rsidRPr="00C54DD2">
              <w:rPr>
                <w:lang w:eastAsia="ru-RU"/>
              </w:rPr>
              <w:t> </w:t>
            </w:r>
          </w:p>
        </w:tc>
        <w:tc>
          <w:tcPr>
            <w:tcW w:w="184" w:type="pct"/>
            <w:vMerge w:val="restart"/>
            <w:shd w:val="thinReverseDiagStripe" w:color="C0C0C0" w:fill="FFFFFF"/>
            <w:noWrap/>
            <w:vAlign w:val="center"/>
            <w:hideMark/>
          </w:tcPr>
          <w:p w14:paraId="16F67C8B" w14:textId="77777777" w:rsidR="00C54DD2" w:rsidRPr="00C54DD2" w:rsidRDefault="00C54DD2" w:rsidP="00C54DD2">
            <w:pPr>
              <w:jc w:val="center"/>
              <w:rPr>
                <w:lang w:eastAsia="ru-RU"/>
              </w:rPr>
            </w:pPr>
            <w:r w:rsidRPr="00C54DD2">
              <w:rPr>
                <w:lang w:eastAsia="ru-RU"/>
              </w:rPr>
              <w:t>Х</w:t>
            </w:r>
          </w:p>
        </w:tc>
        <w:tc>
          <w:tcPr>
            <w:tcW w:w="278" w:type="pct"/>
            <w:vMerge w:val="restart"/>
            <w:shd w:val="clear" w:color="000000" w:fill="FFFFFF"/>
            <w:vAlign w:val="center"/>
            <w:hideMark/>
          </w:tcPr>
          <w:p w14:paraId="0914AA9B" w14:textId="77777777" w:rsidR="00C54DD2" w:rsidRPr="00C54DD2" w:rsidRDefault="00C54DD2" w:rsidP="00C54DD2">
            <w:pPr>
              <w:rPr>
                <w:lang w:eastAsia="ru-RU"/>
              </w:rPr>
            </w:pPr>
            <w:r w:rsidRPr="00C54DD2">
              <w:rPr>
                <w:lang w:eastAsia="ru-RU"/>
              </w:rPr>
              <w:t>т у. т</w:t>
            </w:r>
          </w:p>
        </w:tc>
        <w:tc>
          <w:tcPr>
            <w:tcW w:w="323" w:type="pct"/>
            <w:shd w:val="clear" w:color="000000" w:fill="FFFFFF"/>
            <w:vAlign w:val="center"/>
            <w:hideMark/>
          </w:tcPr>
          <w:p w14:paraId="78E1A212"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3137B5D"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1D7044C7"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770B3D4A"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53B3D2B"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CA642B5"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2159FA6A"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13E87420" w14:textId="77777777" w:rsidR="00C54DD2" w:rsidRPr="00C54DD2" w:rsidRDefault="00C54DD2" w:rsidP="00C54DD2">
            <w:pPr>
              <w:rPr>
                <w:lang w:eastAsia="ru-RU"/>
              </w:rPr>
            </w:pPr>
            <w:r w:rsidRPr="00C54DD2">
              <w:rPr>
                <w:lang w:eastAsia="ru-RU"/>
              </w:rPr>
              <w:t> </w:t>
            </w:r>
          </w:p>
        </w:tc>
      </w:tr>
      <w:tr w:rsidR="003F31EB" w:rsidRPr="00C54DD2" w14:paraId="2005F304" w14:textId="77777777" w:rsidTr="003F31EB">
        <w:trPr>
          <w:trHeight w:val="255"/>
        </w:trPr>
        <w:tc>
          <w:tcPr>
            <w:tcW w:w="682" w:type="pct"/>
            <w:vMerge/>
            <w:vAlign w:val="center"/>
            <w:hideMark/>
          </w:tcPr>
          <w:p w14:paraId="55A64005" w14:textId="77777777" w:rsidR="00C54DD2" w:rsidRPr="00C54DD2" w:rsidRDefault="00C54DD2" w:rsidP="00C54DD2">
            <w:pPr>
              <w:rPr>
                <w:b/>
                <w:bCs/>
                <w:lang w:eastAsia="ru-RU"/>
              </w:rPr>
            </w:pPr>
          </w:p>
        </w:tc>
        <w:tc>
          <w:tcPr>
            <w:tcW w:w="185" w:type="pct"/>
            <w:vMerge/>
            <w:vAlign w:val="center"/>
            <w:hideMark/>
          </w:tcPr>
          <w:p w14:paraId="65F2E45E" w14:textId="77777777" w:rsidR="00C54DD2" w:rsidRPr="00C54DD2" w:rsidRDefault="00C54DD2" w:rsidP="00C54DD2">
            <w:pPr>
              <w:rPr>
                <w:lang w:eastAsia="ru-RU"/>
              </w:rPr>
            </w:pPr>
          </w:p>
        </w:tc>
        <w:tc>
          <w:tcPr>
            <w:tcW w:w="184" w:type="pct"/>
            <w:vMerge/>
            <w:vAlign w:val="center"/>
            <w:hideMark/>
          </w:tcPr>
          <w:p w14:paraId="322FE136" w14:textId="77777777" w:rsidR="00C54DD2" w:rsidRPr="00C54DD2" w:rsidRDefault="00C54DD2" w:rsidP="00C54DD2">
            <w:pPr>
              <w:rPr>
                <w:lang w:eastAsia="ru-RU"/>
              </w:rPr>
            </w:pPr>
          </w:p>
        </w:tc>
        <w:tc>
          <w:tcPr>
            <w:tcW w:w="277" w:type="pct"/>
            <w:vMerge/>
            <w:vAlign w:val="center"/>
            <w:hideMark/>
          </w:tcPr>
          <w:p w14:paraId="71DFA024" w14:textId="77777777" w:rsidR="00C54DD2" w:rsidRPr="00C54DD2" w:rsidRDefault="00C54DD2" w:rsidP="00C54DD2">
            <w:pPr>
              <w:rPr>
                <w:lang w:eastAsia="ru-RU"/>
              </w:rPr>
            </w:pPr>
          </w:p>
        </w:tc>
        <w:tc>
          <w:tcPr>
            <w:tcW w:w="231" w:type="pct"/>
            <w:shd w:val="clear" w:color="000000" w:fill="FFFFFF"/>
            <w:vAlign w:val="center"/>
            <w:hideMark/>
          </w:tcPr>
          <w:p w14:paraId="2B0F88E1"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0E02E6B3" w14:textId="14CD9E22" w:rsidR="00C54DD2" w:rsidRPr="00C54DD2" w:rsidRDefault="00C54DD2" w:rsidP="00AA572D">
            <w:pPr>
              <w:jc w:val="center"/>
              <w:rPr>
                <w:lang w:eastAsia="ru-RU"/>
              </w:rPr>
            </w:pPr>
            <w:r w:rsidRPr="00C54DD2">
              <w:rPr>
                <w:lang w:eastAsia="ru-RU"/>
              </w:rPr>
              <w:t>0</w:t>
            </w:r>
            <w:r w:rsidR="00AA572D">
              <w:rPr>
                <w:lang w:eastAsia="ru-RU"/>
              </w:rPr>
              <w:t>3</w:t>
            </w:r>
            <w:r w:rsidRPr="00C54DD2">
              <w:rPr>
                <w:lang w:eastAsia="ru-RU"/>
              </w:rPr>
              <w:t>6</w:t>
            </w:r>
          </w:p>
        </w:tc>
        <w:tc>
          <w:tcPr>
            <w:tcW w:w="277" w:type="pct"/>
            <w:shd w:val="clear" w:color="000000" w:fill="FFFFFF"/>
            <w:vAlign w:val="center"/>
            <w:hideMark/>
          </w:tcPr>
          <w:p w14:paraId="20591508" w14:textId="77777777" w:rsidR="00C54DD2" w:rsidRPr="00C54DD2" w:rsidRDefault="00C54DD2" w:rsidP="00C54DD2">
            <w:pPr>
              <w:rPr>
                <w:lang w:eastAsia="ru-RU"/>
              </w:rPr>
            </w:pPr>
            <w:r w:rsidRPr="00C54DD2">
              <w:rPr>
                <w:lang w:eastAsia="ru-RU"/>
              </w:rPr>
              <w:t> </w:t>
            </w:r>
          </w:p>
        </w:tc>
        <w:tc>
          <w:tcPr>
            <w:tcW w:w="184" w:type="pct"/>
            <w:vMerge/>
            <w:vAlign w:val="center"/>
            <w:hideMark/>
          </w:tcPr>
          <w:p w14:paraId="148889A2" w14:textId="77777777" w:rsidR="00C54DD2" w:rsidRPr="00C54DD2" w:rsidRDefault="00C54DD2" w:rsidP="00C54DD2">
            <w:pPr>
              <w:rPr>
                <w:lang w:eastAsia="ru-RU"/>
              </w:rPr>
            </w:pPr>
          </w:p>
        </w:tc>
        <w:tc>
          <w:tcPr>
            <w:tcW w:w="278" w:type="pct"/>
            <w:vMerge/>
            <w:vAlign w:val="center"/>
            <w:hideMark/>
          </w:tcPr>
          <w:p w14:paraId="5514C865" w14:textId="77777777" w:rsidR="00C54DD2" w:rsidRPr="00C54DD2" w:rsidRDefault="00C54DD2" w:rsidP="00C54DD2">
            <w:pPr>
              <w:rPr>
                <w:lang w:eastAsia="ru-RU"/>
              </w:rPr>
            </w:pPr>
          </w:p>
        </w:tc>
        <w:tc>
          <w:tcPr>
            <w:tcW w:w="323" w:type="pct"/>
            <w:shd w:val="clear" w:color="000000" w:fill="FFFFFF"/>
            <w:vAlign w:val="center"/>
            <w:hideMark/>
          </w:tcPr>
          <w:p w14:paraId="19589B8B"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7753D698"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665C80C6"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05C51A01"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75834551"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48073407"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5763D745"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C464D08" w14:textId="77777777" w:rsidR="00C54DD2" w:rsidRPr="00C54DD2" w:rsidRDefault="00C54DD2" w:rsidP="00C54DD2">
            <w:pPr>
              <w:rPr>
                <w:lang w:eastAsia="ru-RU"/>
              </w:rPr>
            </w:pPr>
            <w:r w:rsidRPr="00C54DD2">
              <w:rPr>
                <w:lang w:eastAsia="ru-RU"/>
              </w:rPr>
              <w:t> </w:t>
            </w:r>
          </w:p>
        </w:tc>
      </w:tr>
      <w:tr w:rsidR="003F31EB" w:rsidRPr="00C54DD2" w14:paraId="255CBEA1" w14:textId="77777777" w:rsidTr="003F31EB">
        <w:trPr>
          <w:trHeight w:val="255"/>
        </w:trPr>
        <w:tc>
          <w:tcPr>
            <w:tcW w:w="682" w:type="pct"/>
            <w:vMerge/>
            <w:vAlign w:val="center"/>
            <w:hideMark/>
          </w:tcPr>
          <w:p w14:paraId="1F48A264" w14:textId="77777777" w:rsidR="00C54DD2" w:rsidRPr="00C54DD2" w:rsidRDefault="00C54DD2" w:rsidP="00C54DD2">
            <w:pPr>
              <w:rPr>
                <w:b/>
                <w:bCs/>
                <w:lang w:eastAsia="ru-RU"/>
              </w:rPr>
            </w:pPr>
          </w:p>
        </w:tc>
        <w:tc>
          <w:tcPr>
            <w:tcW w:w="185" w:type="pct"/>
            <w:vMerge/>
            <w:vAlign w:val="center"/>
            <w:hideMark/>
          </w:tcPr>
          <w:p w14:paraId="408AAA2C" w14:textId="77777777" w:rsidR="00C54DD2" w:rsidRPr="00C54DD2" w:rsidRDefault="00C54DD2" w:rsidP="00C54DD2">
            <w:pPr>
              <w:rPr>
                <w:lang w:eastAsia="ru-RU"/>
              </w:rPr>
            </w:pPr>
          </w:p>
        </w:tc>
        <w:tc>
          <w:tcPr>
            <w:tcW w:w="184" w:type="pct"/>
            <w:vMerge/>
            <w:vAlign w:val="center"/>
            <w:hideMark/>
          </w:tcPr>
          <w:p w14:paraId="22AF3DA4" w14:textId="77777777" w:rsidR="00C54DD2" w:rsidRPr="00C54DD2" w:rsidRDefault="00C54DD2" w:rsidP="00C54DD2">
            <w:pPr>
              <w:rPr>
                <w:lang w:eastAsia="ru-RU"/>
              </w:rPr>
            </w:pPr>
          </w:p>
        </w:tc>
        <w:tc>
          <w:tcPr>
            <w:tcW w:w="277" w:type="pct"/>
            <w:vMerge/>
            <w:vAlign w:val="center"/>
            <w:hideMark/>
          </w:tcPr>
          <w:p w14:paraId="37DC8662" w14:textId="77777777" w:rsidR="00C54DD2" w:rsidRPr="00C54DD2" w:rsidRDefault="00C54DD2" w:rsidP="00C54DD2">
            <w:pPr>
              <w:rPr>
                <w:lang w:eastAsia="ru-RU"/>
              </w:rPr>
            </w:pPr>
          </w:p>
        </w:tc>
        <w:tc>
          <w:tcPr>
            <w:tcW w:w="231" w:type="pct"/>
            <w:shd w:val="clear" w:color="000000" w:fill="FFFFFF"/>
            <w:vAlign w:val="center"/>
            <w:hideMark/>
          </w:tcPr>
          <w:p w14:paraId="221C3439" w14:textId="77777777" w:rsidR="00C54DD2" w:rsidRPr="00C54DD2" w:rsidRDefault="00C54DD2" w:rsidP="00C54DD2">
            <w:pPr>
              <w:rPr>
                <w:lang w:eastAsia="ru-RU"/>
              </w:rPr>
            </w:pPr>
            <w:r w:rsidRPr="00C54DD2">
              <w:rPr>
                <w:lang w:eastAsia="ru-RU"/>
              </w:rPr>
              <w:t>20__</w:t>
            </w:r>
          </w:p>
        </w:tc>
        <w:tc>
          <w:tcPr>
            <w:tcW w:w="231" w:type="pct"/>
            <w:shd w:val="clear" w:color="000000" w:fill="FFFFFF"/>
            <w:vAlign w:val="center"/>
            <w:hideMark/>
          </w:tcPr>
          <w:p w14:paraId="2F0C2149" w14:textId="1AF05746" w:rsidR="00C54DD2" w:rsidRPr="00C54DD2" w:rsidRDefault="00C54DD2" w:rsidP="00AA572D">
            <w:pPr>
              <w:jc w:val="center"/>
              <w:rPr>
                <w:lang w:eastAsia="ru-RU"/>
              </w:rPr>
            </w:pPr>
            <w:r w:rsidRPr="00C54DD2">
              <w:rPr>
                <w:lang w:eastAsia="ru-RU"/>
              </w:rPr>
              <w:t>0</w:t>
            </w:r>
            <w:r w:rsidR="00AA572D">
              <w:rPr>
                <w:lang w:eastAsia="ru-RU"/>
              </w:rPr>
              <w:t>3</w:t>
            </w:r>
            <w:r w:rsidRPr="00C54DD2">
              <w:rPr>
                <w:lang w:eastAsia="ru-RU"/>
              </w:rPr>
              <w:t>7</w:t>
            </w:r>
          </w:p>
        </w:tc>
        <w:tc>
          <w:tcPr>
            <w:tcW w:w="277" w:type="pct"/>
            <w:shd w:val="clear" w:color="000000" w:fill="FFFFFF"/>
            <w:vAlign w:val="center"/>
            <w:hideMark/>
          </w:tcPr>
          <w:p w14:paraId="7F65B84B" w14:textId="77777777" w:rsidR="00C54DD2" w:rsidRPr="00C54DD2" w:rsidRDefault="00C54DD2" w:rsidP="00C54DD2">
            <w:pPr>
              <w:rPr>
                <w:lang w:eastAsia="ru-RU"/>
              </w:rPr>
            </w:pPr>
            <w:r w:rsidRPr="00C54DD2">
              <w:rPr>
                <w:lang w:eastAsia="ru-RU"/>
              </w:rPr>
              <w:t> </w:t>
            </w:r>
          </w:p>
        </w:tc>
        <w:tc>
          <w:tcPr>
            <w:tcW w:w="184" w:type="pct"/>
            <w:vMerge/>
            <w:vAlign w:val="center"/>
            <w:hideMark/>
          </w:tcPr>
          <w:p w14:paraId="7C5C2016" w14:textId="77777777" w:rsidR="00C54DD2" w:rsidRPr="00C54DD2" w:rsidRDefault="00C54DD2" w:rsidP="00C54DD2">
            <w:pPr>
              <w:rPr>
                <w:lang w:eastAsia="ru-RU"/>
              </w:rPr>
            </w:pPr>
          </w:p>
        </w:tc>
        <w:tc>
          <w:tcPr>
            <w:tcW w:w="278" w:type="pct"/>
            <w:vMerge/>
            <w:vAlign w:val="center"/>
            <w:hideMark/>
          </w:tcPr>
          <w:p w14:paraId="7547DC28" w14:textId="77777777" w:rsidR="00C54DD2" w:rsidRPr="00C54DD2" w:rsidRDefault="00C54DD2" w:rsidP="00C54DD2">
            <w:pPr>
              <w:rPr>
                <w:lang w:eastAsia="ru-RU"/>
              </w:rPr>
            </w:pPr>
          </w:p>
        </w:tc>
        <w:tc>
          <w:tcPr>
            <w:tcW w:w="323" w:type="pct"/>
            <w:shd w:val="clear" w:color="000000" w:fill="FFFFFF"/>
            <w:vAlign w:val="center"/>
            <w:hideMark/>
          </w:tcPr>
          <w:p w14:paraId="60D5E796"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922457B"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2D026F3" w14:textId="77777777" w:rsidR="00C54DD2" w:rsidRPr="00C54DD2" w:rsidRDefault="00C54DD2" w:rsidP="00C54DD2">
            <w:pPr>
              <w:rPr>
                <w:lang w:eastAsia="ru-RU"/>
              </w:rPr>
            </w:pPr>
            <w:r w:rsidRPr="00C54DD2">
              <w:rPr>
                <w:lang w:eastAsia="ru-RU"/>
              </w:rPr>
              <w:t> </w:t>
            </w:r>
          </w:p>
        </w:tc>
        <w:tc>
          <w:tcPr>
            <w:tcW w:w="370" w:type="pct"/>
            <w:shd w:val="clear" w:color="000000" w:fill="FFFFFF"/>
            <w:vAlign w:val="center"/>
            <w:hideMark/>
          </w:tcPr>
          <w:p w14:paraId="0672F2A6"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02D390E5" w14:textId="77777777" w:rsidR="00C54DD2" w:rsidRPr="00C54DD2" w:rsidRDefault="00C54DD2" w:rsidP="00C54DD2">
            <w:pPr>
              <w:rPr>
                <w:lang w:eastAsia="ru-RU"/>
              </w:rPr>
            </w:pPr>
            <w:r w:rsidRPr="00C54DD2">
              <w:rPr>
                <w:lang w:eastAsia="ru-RU"/>
              </w:rPr>
              <w:t> </w:t>
            </w:r>
          </w:p>
        </w:tc>
        <w:tc>
          <w:tcPr>
            <w:tcW w:w="231" w:type="pct"/>
            <w:shd w:val="clear" w:color="000000" w:fill="FFFFFF"/>
            <w:vAlign w:val="center"/>
            <w:hideMark/>
          </w:tcPr>
          <w:p w14:paraId="096A4959" w14:textId="77777777" w:rsidR="00C54DD2" w:rsidRPr="00C54DD2" w:rsidRDefault="00C54DD2" w:rsidP="00C54DD2">
            <w:pPr>
              <w:rPr>
                <w:lang w:eastAsia="ru-RU"/>
              </w:rPr>
            </w:pPr>
            <w:r w:rsidRPr="00C54DD2">
              <w:rPr>
                <w:lang w:eastAsia="ru-RU"/>
              </w:rPr>
              <w:t> </w:t>
            </w:r>
          </w:p>
        </w:tc>
        <w:tc>
          <w:tcPr>
            <w:tcW w:w="323" w:type="pct"/>
            <w:shd w:val="clear" w:color="000000" w:fill="FFFFFF"/>
            <w:vAlign w:val="center"/>
            <w:hideMark/>
          </w:tcPr>
          <w:p w14:paraId="4D8C8D57" w14:textId="77777777" w:rsidR="00C54DD2" w:rsidRPr="00C54DD2" w:rsidRDefault="00C54DD2" w:rsidP="00C54DD2">
            <w:pPr>
              <w:rPr>
                <w:lang w:eastAsia="ru-RU"/>
              </w:rPr>
            </w:pPr>
            <w:r w:rsidRPr="00C54DD2">
              <w:rPr>
                <w:lang w:eastAsia="ru-RU"/>
              </w:rPr>
              <w:t> </w:t>
            </w:r>
          </w:p>
        </w:tc>
        <w:tc>
          <w:tcPr>
            <w:tcW w:w="347" w:type="pct"/>
            <w:shd w:val="clear" w:color="000000" w:fill="FFFFFF"/>
            <w:vAlign w:val="center"/>
            <w:hideMark/>
          </w:tcPr>
          <w:p w14:paraId="24171A68" w14:textId="77777777" w:rsidR="00C54DD2" w:rsidRPr="00C54DD2" w:rsidRDefault="00C54DD2" w:rsidP="00C54DD2">
            <w:pPr>
              <w:rPr>
                <w:lang w:eastAsia="ru-RU"/>
              </w:rPr>
            </w:pPr>
            <w:r w:rsidRPr="00C54DD2">
              <w:rPr>
                <w:lang w:eastAsia="ru-RU"/>
              </w:rPr>
              <w:t> </w:t>
            </w:r>
          </w:p>
        </w:tc>
      </w:tr>
    </w:tbl>
    <w:p w14:paraId="049BCB46" w14:textId="77777777" w:rsidR="003F31EB" w:rsidRDefault="003F31EB" w:rsidP="003F31EB">
      <w:pPr>
        <w:keepNext/>
      </w:pPr>
    </w:p>
    <w:p w14:paraId="7C646CA6" w14:textId="77777777" w:rsidR="000F0979" w:rsidRDefault="000F0979" w:rsidP="000F0979">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3F31EB" w:rsidRPr="008619E0" w14:paraId="313317E1" w14:textId="77777777" w:rsidTr="00B40985">
        <w:trPr>
          <w:trHeight w:val="97"/>
        </w:trPr>
        <w:tc>
          <w:tcPr>
            <w:tcW w:w="1382" w:type="pct"/>
            <w:shd w:val="clear" w:color="auto" w:fill="auto"/>
          </w:tcPr>
          <w:p w14:paraId="2E857CD3" w14:textId="77777777" w:rsidR="003F31EB" w:rsidRPr="001F71A0" w:rsidRDefault="003F31EB" w:rsidP="00B40985">
            <w:pPr>
              <w:jc w:val="center"/>
              <w:rPr>
                <w:lang w:eastAsia="ru-RU"/>
              </w:rPr>
            </w:pPr>
            <w:r w:rsidRPr="001F71A0">
              <w:rPr>
                <w:lang w:eastAsia="ru-RU"/>
              </w:rPr>
              <w:t>Контактная информация</w:t>
            </w:r>
          </w:p>
        </w:tc>
        <w:tc>
          <w:tcPr>
            <w:tcW w:w="491" w:type="pct"/>
            <w:shd w:val="clear" w:color="auto" w:fill="auto"/>
          </w:tcPr>
          <w:p w14:paraId="52126EB0" w14:textId="77777777" w:rsidR="003F31EB" w:rsidRPr="001F71A0" w:rsidRDefault="003F31EB" w:rsidP="00B40985">
            <w:pPr>
              <w:jc w:val="center"/>
              <w:rPr>
                <w:lang w:eastAsia="ru-RU"/>
              </w:rPr>
            </w:pPr>
            <w:r w:rsidRPr="001F71A0">
              <w:rPr>
                <w:lang w:eastAsia="ru-RU"/>
              </w:rPr>
              <w:t>Код строки</w:t>
            </w:r>
          </w:p>
        </w:tc>
        <w:tc>
          <w:tcPr>
            <w:tcW w:w="335" w:type="pct"/>
            <w:shd w:val="clear" w:color="auto" w:fill="auto"/>
            <w:noWrap/>
          </w:tcPr>
          <w:p w14:paraId="282D2D15" w14:textId="77777777" w:rsidR="003F31EB" w:rsidRPr="001F71A0" w:rsidRDefault="003F31EB" w:rsidP="00B40985">
            <w:pPr>
              <w:jc w:val="center"/>
              <w:rPr>
                <w:lang w:eastAsia="ru-RU"/>
              </w:rPr>
            </w:pPr>
            <w:r w:rsidRPr="001F71A0">
              <w:rPr>
                <w:lang w:eastAsia="ru-RU"/>
              </w:rPr>
              <w:t>Ф.И.О.</w:t>
            </w:r>
          </w:p>
        </w:tc>
        <w:tc>
          <w:tcPr>
            <w:tcW w:w="484" w:type="pct"/>
            <w:shd w:val="clear" w:color="auto" w:fill="auto"/>
            <w:noWrap/>
          </w:tcPr>
          <w:p w14:paraId="68273B9E" w14:textId="77777777" w:rsidR="003F31EB" w:rsidRPr="001F71A0" w:rsidRDefault="003F31EB" w:rsidP="00B40985">
            <w:pPr>
              <w:jc w:val="center"/>
              <w:rPr>
                <w:lang w:eastAsia="ru-RU"/>
              </w:rPr>
            </w:pPr>
            <w:r w:rsidRPr="001F71A0">
              <w:rPr>
                <w:lang w:eastAsia="ru-RU"/>
              </w:rPr>
              <w:t>Должность</w:t>
            </w:r>
          </w:p>
        </w:tc>
        <w:tc>
          <w:tcPr>
            <w:tcW w:w="1452" w:type="pct"/>
            <w:shd w:val="clear" w:color="auto" w:fill="auto"/>
            <w:noWrap/>
          </w:tcPr>
          <w:p w14:paraId="4427170E" w14:textId="77777777" w:rsidR="003F31EB" w:rsidRPr="001F71A0" w:rsidRDefault="003F31EB" w:rsidP="00B40985">
            <w:pPr>
              <w:jc w:val="center"/>
              <w:rPr>
                <w:lang w:eastAsia="ru-RU"/>
              </w:rPr>
            </w:pPr>
            <w:r w:rsidRPr="001F71A0">
              <w:rPr>
                <w:lang w:eastAsia="ru-RU"/>
              </w:rPr>
              <w:t>Контактный телефон (с кодом города)</w:t>
            </w:r>
          </w:p>
        </w:tc>
        <w:tc>
          <w:tcPr>
            <w:tcW w:w="856" w:type="pct"/>
            <w:shd w:val="clear" w:color="auto" w:fill="auto"/>
            <w:noWrap/>
          </w:tcPr>
          <w:p w14:paraId="2AAC5B30" w14:textId="77777777" w:rsidR="003F31EB" w:rsidRPr="001F71A0" w:rsidRDefault="003F31EB" w:rsidP="00B40985">
            <w:pPr>
              <w:jc w:val="center"/>
              <w:rPr>
                <w:lang w:eastAsia="ru-RU"/>
              </w:rPr>
            </w:pPr>
            <w:r w:rsidRPr="001F71A0">
              <w:rPr>
                <w:lang w:eastAsia="ru-RU"/>
              </w:rPr>
              <w:t>Электронный адрес</w:t>
            </w:r>
          </w:p>
        </w:tc>
      </w:tr>
      <w:tr w:rsidR="003F31EB" w:rsidRPr="008619E0" w14:paraId="48C7A0B1" w14:textId="77777777" w:rsidTr="00B40985">
        <w:trPr>
          <w:trHeight w:val="97"/>
        </w:trPr>
        <w:tc>
          <w:tcPr>
            <w:tcW w:w="1382" w:type="pct"/>
            <w:shd w:val="clear" w:color="auto" w:fill="auto"/>
            <w:vAlign w:val="center"/>
          </w:tcPr>
          <w:p w14:paraId="1027EB9B" w14:textId="77777777" w:rsidR="003F31EB" w:rsidRPr="008619E0" w:rsidRDefault="003F31EB" w:rsidP="00B40985">
            <w:pPr>
              <w:jc w:val="center"/>
              <w:rPr>
                <w:lang w:eastAsia="ru-RU"/>
              </w:rPr>
            </w:pPr>
            <w:r>
              <w:rPr>
                <w:lang w:eastAsia="ru-RU"/>
              </w:rPr>
              <w:t>А</w:t>
            </w:r>
          </w:p>
        </w:tc>
        <w:tc>
          <w:tcPr>
            <w:tcW w:w="491" w:type="pct"/>
            <w:shd w:val="clear" w:color="auto" w:fill="auto"/>
            <w:vAlign w:val="center"/>
          </w:tcPr>
          <w:p w14:paraId="66865D1E" w14:textId="77777777" w:rsidR="003F31EB" w:rsidRPr="008619E0" w:rsidRDefault="003F31EB" w:rsidP="00B40985">
            <w:pPr>
              <w:jc w:val="center"/>
              <w:rPr>
                <w:lang w:eastAsia="ru-RU"/>
              </w:rPr>
            </w:pPr>
            <w:r>
              <w:rPr>
                <w:lang w:eastAsia="ru-RU"/>
              </w:rPr>
              <w:t>Б</w:t>
            </w:r>
          </w:p>
        </w:tc>
        <w:tc>
          <w:tcPr>
            <w:tcW w:w="335" w:type="pct"/>
            <w:shd w:val="clear" w:color="auto" w:fill="auto"/>
            <w:noWrap/>
            <w:vAlign w:val="center"/>
          </w:tcPr>
          <w:p w14:paraId="4BAF307F" w14:textId="77777777" w:rsidR="003F31EB" w:rsidRDefault="003F31EB" w:rsidP="00B40985">
            <w:pPr>
              <w:jc w:val="center"/>
              <w:rPr>
                <w:lang w:eastAsia="ru-RU"/>
              </w:rPr>
            </w:pPr>
            <w:r>
              <w:rPr>
                <w:lang w:eastAsia="ru-RU"/>
              </w:rPr>
              <w:t>1</w:t>
            </w:r>
          </w:p>
        </w:tc>
        <w:tc>
          <w:tcPr>
            <w:tcW w:w="484" w:type="pct"/>
            <w:shd w:val="clear" w:color="auto" w:fill="auto"/>
            <w:noWrap/>
            <w:vAlign w:val="center"/>
          </w:tcPr>
          <w:p w14:paraId="1AE467DB" w14:textId="77777777" w:rsidR="003F31EB" w:rsidRDefault="003F31EB" w:rsidP="00B40985">
            <w:pPr>
              <w:jc w:val="center"/>
              <w:rPr>
                <w:lang w:eastAsia="ru-RU"/>
              </w:rPr>
            </w:pPr>
            <w:r>
              <w:rPr>
                <w:lang w:eastAsia="ru-RU"/>
              </w:rPr>
              <w:t>2</w:t>
            </w:r>
          </w:p>
        </w:tc>
        <w:tc>
          <w:tcPr>
            <w:tcW w:w="1452" w:type="pct"/>
            <w:shd w:val="clear" w:color="auto" w:fill="auto"/>
            <w:noWrap/>
            <w:vAlign w:val="center"/>
          </w:tcPr>
          <w:p w14:paraId="47710FBB" w14:textId="77777777" w:rsidR="003F31EB" w:rsidRDefault="003F31EB" w:rsidP="00B40985">
            <w:pPr>
              <w:jc w:val="center"/>
              <w:rPr>
                <w:lang w:eastAsia="ru-RU"/>
              </w:rPr>
            </w:pPr>
            <w:r>
              <w:rPr>
                <w:lang w:eastAsia="ru-RU"/>
              </w:rPr>
              <w:t>3</w:t>
            </w:r>
          </w:p>
        </w:tc>
        <w:tc>
          <w:tcPr>
            <w:tcW w:w="856" w:type="pct"/>
            <w:shd w:val="clear" w:color="auto" w:fill="auto"/>
            <w:noWrap/>
            <w:vAlign w:val="center"/>
          </w:tcPr>
          <w:p w14:paraId="5775443C" w14:textId="77777777" w:rsidR="003F31EB" w:rsidRDefault="003F31EB" w:rsidP="00B40985">
            <w:pPr>
              <w:jc w:val="center"/>
              <w:rPr>
                <w:lang w:eastAsia="ru-RU"/>
              </w:rPr>
            </w:pPr>
            <w:r>
              <w:rPr>
                <w:lang w:eastAsia="ru-RU"/>
              </w:rPr>
              <w:t>4</w:t>
            </w:r>
          </w:p>
        </w:tc>
      </w:tr>
      <w:tr w:rsidR="003F31EB" w:rsidRPr="008619E0" w14:paraId="38D3FA51" w14:textId="77777777" w:rsidTr="00B40985">
        <w:trPr>
          <w:trHeight w:val="269"/>
        </w:trPr>
        <w:tc>
          <w:tcPr>
            <w:tcW w:w="1382" w:type="pct"/>
            <w:shd w:val="clear" w:color="auto" w:fill="auto"/>
            <w:hideMark/>
          </w:tcPr>
          <w:p w14:paraId="2D6C798C" w14:textId="77777777" w:rsidR="003F31EB" w:rsidRPr="008619E0" w:rsidRDefault="003F31EB" w:rsidP="00B40985">
            <w:pPr>
              <w:rPr>
                <w:lang w:eastAsia="ru-RU"/>
              </w:rPr>
            </w:pPr>
            <w:r w:rsidRPr="008619E0">
              <w:rPr>
                <w:lang w:eastAsia="ru-RU"/>
              </w:rPr>
              <w:t>Руководитель организации</w:t>
            </w:r>
          </w:p>
        </w:tc>
        <w:tc>
          <w:tcPr>
            <w:tcW w:w="491" w:type="pct"/>
            <w:shd w:val="clear" w:color="auto" w:fill="auto"/>
            <w:hideMark/>
          </w:tcPr>
          <w:p w14:paraId="357FC222" w14:textId="678DE834" w:rsidR="003F31EB" w:rsidRPr="008619E0" w:rsidRDefault="003F31EB" w:rsidP="00AA572D">
            <w:pPr>
              <w:jc w:val="center"/>
              <w:rPr>
                <w:lang w:eastAsia="ru-RU"/>
              </w:rPr>
            </w:pPr>
            <w:r>
              <w:rPr>
                <w:lang w:eastAsia="ru-RU"/>
              </w:rPr>
              <w:t>0</w:t>
            </w:r>
            <w:r w:rsidR="00AA572D">
              <w:rPr>
                <w:lang w:eastAsia="ru-RU"/>
              </w:rPr>
              <w:t>38</w:t>
            </w:r>
          </w:p>
        </w:tc>
        <w:tc>
          <w:tcPr>
            <w:tcW w:w="335" w:type="pct"/>
            <w:shd w:val="clear" w:color="auto" w:fill="auto"/>
            <w:noWrap/>
            <w:hideMark/>
          </w:tcPr>
          <w:p w14:paraId="014756C4" w14:textId="77777777" w:rsidR="003F31EB" w:rsidRPr="008619E0" w:rsidRDefault="003F31EB" w:rsidP="00B40985">
            <w:pPr>
              <w:rPr>
                <w:lang w:eastAsia="ru-RU"/>
              </w:rPr>
            </w:pPr>
            <w:r w:rsidRPr="008619E0">
              <w:rPr>
                <w:lang w:eastAsia="ru-RU"/>
              </w:rPr>
              <w:t> </w:t>
            </w:r>
          </w:p>
        </w:tc>
        <w:tc>
          <w:tcPr>
            <w:tcW w:w="484" w:type="pct"/>
            <w:shd w:val="clear" w:color="auto" w:fill="auto"/>
            <w:noWrap/>
            <w:hideMark/>
          </w:tcPr>
          <w:p w14:paraId="28D84A76" w14:textId="77777777" w:rsidR="003F31EB" w:rsidRPr="008619E0" w:rsidRDefault="003F31EB" w:rsidP="00B40985">
            <w:pPr>
              <w:rPr>
                <w:lang w:eastAsia="ru-RU"/>
              </w:rPr>
            </w:pPr>
            <w:r w:rsidRPr="008619E0">
              <w:rPr>
                <w:lang w:eastAsia="ru-RU"/>
              </w:rPr>
              <w:t> </w:t>
            </w:r>
          </w:p>
        </w:tc>
        <w:tc>
          <w:tcPr>
            <w:tcW w:w="1452" w:type="pct"/>
            <w:shd w:val="clear" w:color="auto" w:fill="auto"/>
            <w:noWrap/>
            <w:hideMark/>
          </w:tcPr>
          <w:p w14:paraId="0CAD5F9F" w14:textId="77777777" w:rsidR="003F31EB" w:rsidRPr="008619E0" w:rsidRDefault="003F31EB" w:rsidP="00B40985">
            <w:pPr>
              <w:rPr>
                <w:lang w:eastAsia="ru-RU"/>
              </w:rPr>
            </w:pPr>
            <w:r w:rsidRPr="008619E0">
              <w:rPr>
                <w:lang w:eastAsia="ru-RU"/>
              </w:rPr>
              <w:t> </w:t>
            </w:r>
          </w:p>
        </w:tc>
        <w:tc>
          <w:tcPr>
            <w:tcW w:w="856" w:type="pct"/>
            <w:shd w:val="clear" w:color="auto" w:fill="auto"/>
            <w:noWrap/>
            <w:hideMark/>
          </w:tcPr>
          <w:p w14:paraId="723A1211" w14:textId="77777777" w:rsidR="003F31EB" w:rsidRPr="008619E0" w:rsidRDefault="003F31EB" w:rsidP="00B40985">
            <w:pPr>
              <w:rPr>
                <w:lang w:eastAsia="ru-RU"/>
              </w:rPr>
            </w:pPr>
            <w:r w:rsidRPr="008619E0">
              <w:rPr>
                <w:lang w:eastAsia="ru-RU"/>
              </w:rPr>
              <w:t> </w:t>
            </w:r>
          </w:p>
        </w:tc>
      </w:tr>
      <w:tr w:rsidR="003F31EB" w:rsidRPr="008619E0" w14:paraId="59EEB1E5" w14:textId="77777777" w:rsidTr="00B40985">
        <w:trPr>
          <w:trHeight w:val="189"/>
        </w:trPr>
        <w:tc>
          <w:tcPr>
            <w:tcW w:w="1382" w:type="pct"/>
            <w:shd w:val="clear" w:color="auto" w:fill="auto"/>
            <w:hideMark/>
          </w:tcPr>
          <w:p w14:paraId="3736D975" w14:textId="77777777" w:rsidR="003F31EB" w:rsidRPr="008619E0" w:rsidRDefault="003F31EB" w:rsidP="00B40985">
            <w:pPr>
              <w:rPr>
                <w:lang w:eastAsia="ru-RU"/>
              </w:rPr>
            </w:pPr>
            <w:r w:rsidRPr="008619E0">
              <w:rPr>
                <w:lang w:eastAsia="ru-RU"/>
              </w:rPr>
              <w:t>Ответственный за заполнение формы</w:t>
            </w:r>
          </w:p>
        </w:tc>
        <w:tc>
          <w:tcPr>
            <w:tcW w:w="491" w:type="pct"/>
            <w:shd w:val="clear" w:color="auto" w:fill="auto"/>
            <w:hideMark/>
          </w:tcPr>
          <w:p w14:paraId="4E4123C9" w14:textId="316ADD4A" w:rsidR="003F31EB" w:rsidRPr="008619E0" w:rsidRDefault="003F31EB" w:rsidP="00AA572D">
            <w:pPr>
              <w:jc w:val="center"/>
              <w:rPr>
                <w:lang w:eastAsia="ru-RU"/>
              </w:rPr>
            </w:pPr>
            <w:r>
              <w:rPr>
                <w:lang w:eastAsia="ru-RU"/>
              </w:rPr>
              <w:t>0</w:t>
            </w:r>
            <w:r w:rsidR="00AA572D">
              <w:rPr>
                <w:lang w:eastAsia="ru-RU"/>
              </w:rPr>
              <w:t>39</w:t>
            </w:r>
          </w:p>
        </w:tc>
        <w:tc>
          <w:tcPr>
            <w:tcW w:w="335" w:type="pct"/>
            <w:shd w:val="clear" w:color="auto" w:fill="auto"/>
            <w:noWrap/>
            <w:hideMark/>
          </w:tcPr>
          <w:p w14:paraId="3406BE65" w14:textId="77777777" w:rsidR="003F31EB" w:rsidRPr="008619E0" w:rsidRDefault="003F31EB" w:rsidP="00B40985">
            <w:pPr>
              <w:rPr>
                <w:lang w:eastAsia="ru-RU"/>
              </w:rPr>
            </w:pPr>
            <w:r w:rsidRPr="008619E0">
              <w:rPr>
                <w:lang w:eastAsia="ru-RU"/>
              </w:rPr>
              <w:t> </w:t>
            </w:r>
          </w:p>
        </w:tc>
        <w:tc>
          <w:tcPr>
            <w:tcW w:w="484" w:type="pct"/>
            <w:shd w:val="clear" w:color="auto" w:fill="auto"/>
            <w:noWrap/>
            <w:hideMark/>
          </w:tcPr>
          <w:p w14:paraId="01C30382" w14:textId="77777777" w:rsidR="003F31EB" w:rsidRPr="008619E0" w:rsidRDefault="003F31EB" w:rsidP="00B40985">
            <w:pPr>
              <w:rPr>
                <w:lang w:eastAsia="ru-RU"/>
              </w:rPr>
            </w:pPr>
            <w:r w:rsidRPr="008619E0">
              <w:rPr>
                <w:lang w:eastAsia="ru-RU"/>
              </w:rPr>
              <w:t> </w:t>
            </w:r>
          </w:p>
        </w:tc>
        <w:tc>
          <w:tcPr>
            <w:tcW w:w="1452" w:type="pct"/>
            <w:shd w:val="clear" w:color="auto" w:fill="auto"/>
            <w:noWrap/>
            <w:hideMark/>
          </w:tcPr>
          <w:p w14:paraId="316A4B66" w14:textId="77777777" w:rsidR="003F31EB" w:rsidRPr="008619E0" w:rsidRDefault="003F31EB" w:rsidP="00B40985">
            <w:pPr>
              <w:rPr>
                <w:lang w:eastAsia="ru-RU"/>
              </w:rPr>
            </w:pPr>
            <w:r w:rsidRPr="008619E0">
              <w:rPr>
                <w:lang w:eastAsia="ru-RU"/>
              </w:rPr>
              <w:t> </w:t>
            </w:r>
          </w:p>
        </w:tc>
        <w:tc>
          <w:tcPr>
            <w:tcW w:w="856" w:type="pct"/>
            <w:shd w:val="clear" w:color="auto" w:fill="auto"/>
            <w:noWrap/>
            <w:hideMark/>
          </w:tcPr>
          <w:p w14:paraId="55DB523C" w14:textId="77777777" w:rsidR="003F31EB" w:rsidRPr="008619E0" w:rsidRDefault="003F31EB" w:rsidP="00B40985">
            <w:pPr>
              <w:rPr>
                <w:lang w:eastAsia="ru-RU"/>
              </w:rPr>
            </w:pPr>
            <w:r w:rsidRPr="008619E0">
              <w:rPr>
                <w:lang w:eastAsia="ru-RU"/>
              </w:rPr>
              <w:t> </w:t>
            </w:r>
          </w:p>
        </w:tc>
      </w:tr>
    </w:tbl>
    <w:p w14:paraId="37D08123" w14:textId="77777777" w:rsidR="00600BC1" w:rsidRPr="003734CD" w:rsidRDefault="00600BC1" w:rsidP="00600BC1">
      <w:pPr>
        <w:rPr>
          <w:sz w:val="28"/>
          <w:szCs w:val="28"/>
        </w:rPr>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D7A8F" w14:textId="77777777" w:rsidR="00C00C7E" w:rsidRDefault="00C00C7E" w:rsidP="00EB732A">
      <w:r>
        <w:separator/>
      </w:r>
    </w:p>
  </w:endnote>
  <w:endnote w:type="continuationSeparator" w:id="0">
    <w:p w14:paraId="3DE45E3C" w14:textId="77777777" w:rsidR="00C00C7E" w:rsidRDefault="00C00C7E"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F306A" w14:textId="77777777" w:rsidR="00C00C7E" w:rsidRDefault="00C00C7E" w:rsidP="00EB732A">
      <w:r>
        <w:separator/>
      </w:r>
    </w:p>
  </w:footnote>
  <w:footnote w:type="continuationSeparator" w:id="0">
    <w:p w14:paraId="509FEB1A" w14:textId="77777777" w:rsidR="00C00C7E" w:rsidRDefault="00C00C7E"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B40985" w:rsidRDefault="00B40985">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B40985" w:rsidRDefault="00B4098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Content>
      <w:p w14:paraId="37D094F2" w14:textId="77777777" w:rsidR="00B40985" w:rsidRDefault="00B40985">
        <w:pPr>
          <w:pStyle w:val="a6"/>
          <w:jc w:val="center"/>
        </w:pPr>
        <w:r>
          <w:fldChar w:fldCharType="begin"/>
        </w:r>
        <w:r>
          <w:instrText>PAGE   \* MERGEFORMAT</w:instrText>
        </w:r>
        <w:r>
          <w:fldChar w:fldCharType="separate"/>
        </w:r>
        <w:r w:rsidR="00601A4A">
          <w:rPr>
            <w:noProof/>
          </w:rPr>
          <w:t>3</w:t>
        </w:r>
        <w:r>
          <w:fldChar w:fldCharType="end"/>
        </w:r>
      </w:p>
    </w:sdtContent>
  </w:sdt>
  <w:p w14:paraId="37D094F3" w14:textId="77777777" w:rsidR="00B40985" w:rsidRDefault="00B4098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FEA"/>
    <w:rsid w:val="000977D2"/>
    <w:rsid w:val="000A4C7B"/>
    <w:rsid w:val="000B07FE"/>
    <w:rsid w:val="000B0C70"/>
    <w:rsid w:val="000B4D11"/>
    <w:rsid w:val="000B5714"/>
    <w:rsid w:val="000C2316"/>
    <w:rsid w:val="000C4D87"/>
    <w:rsid w:val="000D0633"/>
    <w:rsid w:val="000D1772"/>
    <w:rsid w:val="000D2C7F"/>
    <w:rsid w:val="000E61EB"/>
    <w:rsid w:val="000F0979"/>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57C1"/>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33AB4"/>
    <w:rsid w:val="00240C6E"/>
    <w:rsid w:val="00247B32"/>
    <w:rsid w:val="002503AE"/>
    <w:rsid w:val="00262B2A"/>
    <w:rsid w:val="00271C57"/>
    <w:rsid w:val="002914E5"/>
    <w:rsid w:val="002A4C68"/>
    <w:rsid w:val="002A4C6D"/>
    <w:rsid w:val="002A4FB1"/>
    <w:rsid w:val="002C41B0"/>
    <w:rsid w:val="002D6F85"/>
    <w:rsid w:val="002F2233"/>
    <w:rsid w:val="00306A9C"/>
    <w:rsid w:val="003106CD"/>
    <w:rsid w:val="00312084"/>
    <w:rsid w:val="003138D1"/>
    <w:rsid w:val="00313EA1"/>
    <w:rsid w:val="00316830"/>
    <w:rsid w:val="00316F58"/>
    <w:rsid w:val="00325D60"/>
    <w:rsid w:val="00360D36"/>
    <w:rsid w:val="003734CD"/>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31EB"/>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248FB"/>
    <w:rsid w:val="0052523F"/>
    <w:rsid w:val="0053045E"/>
    <w:rsid w:val="00541098"/>
    <w:rsid w:val="00542545"/>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1A4A"/>
    <w:rsid w:val="006030B6"/>
    <w:rsid w:val="0062038F"/>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B0F"/>
    <w:rsid w:val="00893D89"/>
    <w:rsid w:val="00897CBD"/>
    <w:rsid w:val="008A2BE0"/>
    <w:rsid w:val="008A43D9"/>
    <w:rsid w:val="008A54EA"/>
    <w:rsid w:val="008A55AF"/>
    <w:rsid w:val="008A7059"/>
    <w:rsid w:val="008B0953"/>
    <w:rsid w:val="008B3650"/>
    <w:rsid w:val="008D2861"/>
    <w:rsid w:val="008D6865"/>
    <w:rsid w:val="008F3692"/>
    <w:rsid w:val="00902CF6"/>
    <w:rsid w:val="009112CE"/>
    <w:rsid w:val="009144A6"/>
    <w:rsid w:val="009275D8"/>
    <w:rsid w:val="009318CA"/>
    <w:rsid w:val="00935927"/>
    <w:rsid w:val="00937E6F"/>
    <w:rsid w:val="009536BE"/>
    <w:rsid w:val="00953EA1"/>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0C90"/>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3FFD"/>
    <w:rsid w:val="00AA5138"/>
    <w:rsid w:val="00AA572D"/>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0985"/>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0C7E"/>
    <w:rsid w:val="00C04479"/>
    <w:rsid w:val="00C07CB4"/>
    <w:rsid w:val="00C217DB"/>
    <w:rsid w:val="00C230EB"/>
    <w:rsid w:val="00C26561"/>
    <w:rsid w:val="00C30297"/>
    <w:rsid w:val="00C31E7A"/>
    <w:rsid w:val="00C32E15"/>
    <w:rsid w:val="00C51BF9"/>
    <w:rsid w:val="00C53709"/>
    <w:rsid w:val="00C54DD2"/>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C0F62"/>
    <w:rsid w:val="00DC5BB8"/>
    <w:rsid w:val="00DC61F2"/>
    <w:rsid w:val="00DC671C"/>
    <w:rsid w:val="00DC7AA3"/>
    <w:rsid w:val="00DC7BA4"/>
    <w:rsid w:val="00DC7ECD"/>
    <w:rsid w:val="00DD2B82"/>
    <w:rsid w:val="00DD2F4D"/>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C6947"/>
    <w:rsid w:val="00ED02A6"/>
    <w:rsid w:val="00ED07A3"/>
    <w:rsid w:val="00ED1161"/>
    <w:rsid w:val="00ED210A"/>
    <w:rsid w:val="00ED3B07"/>
    <w:rsid w:val="00EE51CF"/>
    <w:rsid w:val="00EF413A"/>
    <w:rsid w:val="00F01905"/>
    <w:rsid w:val="00F02253"/>
    <w:rsid w:val="00F12FBE"/>
    <w:rsid w:val="00F137A3"/>
    <w:rsid w:val="00F15171"/>
    <w:rsid w:val="00F17017"/>
    <w:rsid w:val="00F225B2"/>
    <w:rsid w:val="00F2277A"/>
    <w:rsid w:val="00F33353"/>
    <w:rsid w:val="00F35415"/>
    <w:rsid w:val="00F4389D"/>
    <w:rsid w:val="00F45141"/>
    <w:rsid w:val="00F508D5"/>
    <w:rsid w:val="00F56453"/>
    <w:rsid w:val="00F7129F"/>
    <w:rsid w:val="00F72776"/>
    <w:rsid w:val="00F75AC8"/>
    <w:rsid w:val="00F760F2"/>
    <w:rsid w:val="00F800D3"/>
    <w:rsid w:val="00F82C5C"/>
    <w:rsid w:val="00F847C7"/>
    <w:rsid w:val="00F85757"/>
    <w:rsid w:val="00F917A7"/>
    <w:rsid w:val="00F91B0F"/>
    <w:rsid w:val="00FA2EEE"/>
    <w:rsid w:val="00FA715C"/>
    <w:rsid w:val="00FB584E"/>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04622367">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74914933">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W34J7XJ4QP77-2-15122</_dlc_DocId>
    <_dlc_DocIdUrl xmlns="4be7f21c-b655-4ba8-867a-de1811392c1d">
      <Url>http://shrpdkp/sites/gis-tek/_layouts/15/DocIdRedir.aspx?ID=W34J7XJ4QP77-2-15122</Url>
      <Description>W34J7XJ4QP77-2-15122</Description>
    </_dlc_DocIdUrl>
    <_Version xmlns="http://schemas.microsoft.com/sharepoint/v3/fields" xsi:nil="true"/>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D785-C41F-455B-AD59-C9DF605BB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3.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4.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5.xml><?xml version="1.0" encoding="utf-8"?>
<ds:datastoreItem xmlns:ds="http://schemas.openxmlformats.org/officeDocument/2006/customXml" ds:itemID="{D1794C07-0F84-4512-900C-83D2855D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Pages>
  <Words>523</Words>
  <Characters>2984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67</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ee60ca55-a595-47fb-8c42-2dda0112d4f8</vt:lpwstr>
  </property>
  <property fmtid="{D5CDD505-2E9C-101B-9397-08002B2CF9AE}" pid="3" name="ContentTypeId">
    <vt:lpwstr>0x0101003BB183519E00C34FAA19C34BDCC076CF</vt:lpwstr>
  </property>
</Properties>
</file>