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B54F7" w14:textId="19306F9E" w:rsidR="00217928" w:rsidRPr="004C2789" w:rsidRDefault="00217928" w:rsidP="00217928">
      <w:pPr>
        <w:pStyle w:val="Title"/>
        <w:rPr>
          <w:rFonts w:ascii="Times New Roman" w:hAnsi="Times New Roman" w:cs="Times New Roman"/>
          <w:lang w:val="en-GB"/>
        </w:rPr>
      </w:pPr>
      <w:r w:rsidRPr="004C2789">
        <w:rPr>
          <w:rFonts w:ascii="Times New Roman" w:hAnsi="Times New Roman" w:cs="Times New Roman"/>
          <w:lang w:val="en-GB"/>
        </w:rPr>
        <w:t xml:space="preserve">The Battle of </w:t>
      </w:r>
      <w:r w:rsidR="000A68DB" w:rsidRPr="004C2789">
        <w:rPr>
          <w:rFonts w:ascii="Times New Roman" w:hAnsi="Times New Roman" w:cs="Times New Roman"/>
          <w:lang w:val="en-GB"/>
        </w:rPr>
        <w:t>Neighbourhoods</w:t>
      </w:r>
      <w:r w:rsidRPr="004C2789">
        <w:rPr>
          <w:rFonts w:ascii="Times New Roman" w:hAnsi="Times New Roman" w:cs="Times New Roman"/>
          <w:lang w:val="en-GB"/>
        </w:rPr>
        <w:t xml:space="preserve"> (Capstone Project)</w:t>
      </w:r>
    </w:p>
    <w:p w14:paraId="2E652F25" w14:textId="6F6D75C1" w:rsidR="00217928" w:rsidRPr="004C2789" w:rsidRDefault="00217928" w:rsidP="00217928">
      <w:pPr>
        <w:pStyle w:val="Heading1"/>
        <w:rPr>
          <w:rFonts w:ascii="Times New Roman" w:hAnsi="Times New Roman" w:cs="Times New Roman"/>
          <w:lang w:val="en-GB"/>
        </w:rPr>
      </w:pPr>
      <w:r w:rsidRPr="004C2789">
        <w:rPr>
          <w:rFonts w:ascii="Times New Roman" w:hAnsi="Times New Roman" w:cs="Times New Roman"/>
          <w:lang w:val="en-GB"/>
        </w:rPr>
        <w:lastRenderedPageBreak/>
        <w:t>Introduction / Business Problem</w:t>
      </w:r>
    </w:p>
    <w:p w14:paraId="51436B23" w14:textId="77777777" w:rsidR="00A96081" w:rsidRPr="00A96081" w:rsidRDefault="00A96081" w:rsidP="00A96081">
      <w:pPr>
        <w:pStyle w:val="Heading1"/>
        <w:rPr>
          <w:rFonts w:ascii="Times New Roman" w:eastAsiaTheme="minorHAnsi" w:hAnsi="Times New Roman" w:cs="Times New Roman"/>
          <w:color w:val="auto"/>
          <w:sz w:val="22"/>
          <w:szCs w:val="22"/>
          <w:lang w:val="en-GB"/>
        </w:rPr>
      </w:pPr>
      <w:r w:rsidRPr="00A96081">
        <w:rPr>
          <w:rFonts w:ascii="Times New Roman" w:eastAsiaTheme="minorHAnsi" w:hAnsi="Times New Roman" w:cs="Times New Roman"/>
          <w:color w:val="auto"/>
          <w:sz w:val="22"/>
          <w:szCs w:val="22"/>
          <w:lang w:val="en-GB"/>
        </w:rPr>
        <w:t>The city of Toronto is the largest city in Canada by population. This capital city of the province of Ontario is also one of Canada's leading tourism destinations. With its booming tourism industry, the city of Toronto receives a large volume of tourists and visitors every year. In the year 2017 alone, the Toronto area has recorded a whopping total of 43.7 million tourists.</w:t>
      </w:r>
    </w:p>
    <w:p w14:paraId="22720258" w14:textId="77777777" w:rsidR="00A96081" w:rsidRPr="00A96081" w:rsidRDefault="00A96081" w:rsidP="00A96081">
      <w:pPr>
        <w:pStyle w:val="Heading1"/>
        <w:rPr>
          <w:rFonts w:ascii="Times New Roman" w:eastAsiaTheme="minorHAnsi" w:hAnsi="Times New Roman" w:cs="Times New Roman"/>
          <w:color w:val="auto"/>
          <w:sz w:val="22"/>
          <w:szCs w:val="22"/>
          <w:lang w:val="en-GB"/>
        </w:rPr>
      </w:pPr>
    </w:p>
    <w:p w14:paraId="0AD0C1A3" w14:textId="3D9E13DB" w:rsidR="00A96081" w:rsidRPr="00A96081" w:rsidRDefault="00A96081" w:rsidP="00A96081">
      <w:pPr>
        <w:pStyle w:val="Heading1"/>
        <w:rPr>
          <w:rFonts w:ascii="Times New Roman" w:eastAsiaTheme="minorHAnsi" w:hAnsi="Times New Roman" w:cs="Times New Roman"/>
          <w:color w:val="auto"/>
          <w:sz w:val="22"/>
          <w:szCs w:val="22"/>
          <w:lang w:val="en-GB"/>
        </w:rPr>
      </w:pPr>
      <w:r w:rsidRPr="00A96081">
        <w:rPr>
          <w:rFonts w:ascii="Times New Roman" w:eastAsiaTheme="minorHAnsi" w:hAnsi="Times New Roman" w:cs="Times New Roman"/>
          <w:color w:val="auto"/>
          <w:sz w:val="22"/>
          <w:szCs w:val="22"/>
          <w:lang w:val="en-GB"/>
        </w:rPr>
        <w:t xml:space="preserve">while in this project we had tasks related to new </w:t>
      </w:r>
      <w:r w:rsidR="00404D02">
        <w:rPr>
          <w:rFonts w:ascii="Times New Roman" w:eastAsiaTheme="minorHAnsi" w:hAnsi="Times New Roman" w:cs="Times New Roman"/>
          <w:color w:val="auto"/>
          <w:sz w:val="22"/>
          <w:szCs w:val="22"/>
          <w:lang w:val="en-GB"/>
        </w:rPr>
        <w:t>york</w:t>
      </w:r>
      <w:r w:rsidRPr="00A96081">
        <w:rPr>
          <w:rFonts w:ascii="Times New Roman" w:eastAsiaTheme="minorHAnsi" w:hAnsi="Times New Roman" w:cs="Times New Roman"/>
          <w:color w:val="auto"/>
          <w:sz w:val="22"/>
          <w:szCs w:val="22"/>
          <w:lang w:val="en-GB"/>
        </w:rPr>
        <w:t xml:space="preserve"> and </w:t>
      </w:r>
      <w:r w:rsidRPr="00A96081">
        <w:rPr>
          <w:rFonts w:ascii="Times New Roman" w:eastAsiaTheme="minorHAnsi" w:hAnsi="Times New Roman" w:cs="Times New Roman"/>
          <w:color w:val="auto"/>
          <w:sz w:val="22"/>
          <w:szCs w:val="22"/>
          <w:lang w:val="en-GB"/>
        </w:rPr>
        <w:t>Toronto</w:t>
      </w:r>
      <w:r w:rsidRPr="00A96081">
        <w:rPr>
          <w:rFonts w:ascii="Times New Roman" w:eastAsiaTheme="minorHAnsi" w:hAnsi="Times New Roman" w:cs="Times New Roman"/>
          <w:color w:val="auto"/>
          <w:sz w:val="22"/>
          <w:szCs w:val="22"/>
          <w:lang w:val="en-GB"/>
        </w:rPr>
        <w:t xml:space="preserve"> ,</w:t>
      </w:r>
    </w:p>
    <w:p w14:paraId="05A151A0" w14:textId="086C366F" w:rsidR="00A96081" w:rsidRPr="00A96081" w:rsidRDefault="00A96081" w:rsidP="00A96081">
      <w:pPr>
        <w:pStyle w:val="Heading1"/>
        <w:rPr>
          <w:rFonts w:ascii="Times New Roman" w:eastAsiaTheme="minorHAnsi" w:hAnsi="Times New Roman" w:cs="Times New Roman"/>
          <w:color w:val="auto"/>
          <w:sz w:val="22"/>
          <w:szCs w:val="22"/>
          <w:lang w:val="en-GB"/>
        </w:rPr>
      </w:pPr>
      <w:r w:rsidRPr="00A96081">
        <w:rPr>
          <w:rFonts w:ascii="Times New Roman" w:eastAsiaTheme="minorHAnsi" w:hAnsi="Times New Roman" w:cs="Times New Roman"/>
          <w:color w:val="auto"/>
          <w:sz w:val="22"/>
          <w:szCs w:val="22"/>
          <w:lang w:val="en-GB"/>
        </w:rPr>
        <w:t xml:space="preserve">from a culture trip report People </w:t>
      </w:r>
      <w:r w:rsidRPr="00A96081">
        <w:rPr>
          <w:rFonts w:ascii="Times New Roman" w:eastAsiaTheme="minorHAnsi" w:hAnsi="Times New Roman" w:cs="Times New Roman"/>
          <w:color w:val="auto"/>
          <w:sz w:val="22"/>
          <w:szCs w:val="22"/>
          <w:lang w:val="en-GB"/>
        </w:rPr>
        <w:t>prefer</w:t>
      </w:r>
      <w:r w:rsidRPr="00A96081">
        <w:rPr>
          <w:rFonts w:ascii="Times New Roman" w:eastAsiaTheme="minorHAnsi" w:hAnsi="Times New Roman" w:cs="Times New Roman"/>
          <w:color w:val="auto"/>
          <w:sz w:val="22"/>
          <w:szCs w:val="22"/>
          <w:lang w:val="en-GB"/>
        </w:rPr>
        <w:t xml:space="preserve"> greatly New York night life and Cocktail Bar Scene</w:t>
      </w:r>
      <w:r>
        <w:rPr>
          <w:rFonts w:ascii="Times New Roman" w:eastAsiaTheme="minorHAnsi" w:hAnsi="Times New Roman" w:cs="Times New Roman"/>
          <w:color w:val="auto"/>
          <w:sz w:val="22"/>
          <w:szCs w:val="22"/>
          <w:lang w:val="en-GB"/>
        </w:rPr>
        <w:t>, so we will go to the battle and suggest investors what will be the best place to open a cocktail bar.</w:t>
      </w:r>
    </w:p>
    <w:p w14:paraId="18C51E93" w14:textId="77777777" w:rsidR="00A96081" w:rsidRPr="00A96081" w:rsidRDefault="00A96081" w:rsidP="00A96081">
      <w:pPr>
        <w:pStyle w:val="Heading1"/>
        <w:rPr>
          <w:rFonts w:ascii="Times New Roman" w:eastAsiaTheme="minorHAnsi" w:hAnsi="Times New Roman" w:cs="Times New Roman"/>
          <w:color w:val="auto"/>
          <w:sz w:val="22"/>
          <w:szCs w:val="22"/>
          <w:lang w:val="en-GB"/>
        </w:rPr>
      </w:pPr>
    </w:p>
    <w:p w14:paraId="7D25141A" w14:textId="0BFFCC5D" w:rsidR="00A96081" w:rsidRDefault="00A96081" w:rsidP="00A96081">
      <w:pPr>
        <w:pStyle w:val="Heading1"/>
        <w:rPr>
          <w:rFonts w:ascii="Times New Roman" w:eastAsiaTheme="minorHAnsi" w:hAnsi="Times New Roman" w:cs="Times New Roman"/>
          <w:color w:val="auto"/>
          <w:sz w:val="22"/>
          <w:szCs w:val="22"/>
          <w:lang w:val="en-GB"/>
        </w:rPr>
      </w:pPr>
      <w:r w:rsidRPr="00A96081">
        <w:rPr>
          <w:rFonts w:ascii="Times New Roman" w:eastAsiaTheme="minorHAnsi" w:hAnsi="Times New Roman" w:cs="Times New Roman"/>
          <w:color w:val="auto"/>
          <w:sz w:val="22"/>
          <w:szCs w:val="22"/>
          <w:lang w:val="en-GB"/>
        </w:rPr>
        <w:t xml:space="preserve">This influx of visitors has propelled the burgeoning demand on hotels and hostels in the region. With the </w:t>
      </w:r>
      <w:r>
        <w:rPr>
          <w:rFonts w:ascii="Times New Roman" w:eastAsiaTheme="minorHAnsi" w:hAnsi="Times New Roman" w:cs="Times New Roman"/>
          <w:color w:val="auto"/>
          <w:sz w:val="22"/>
          <w:szCs w:val="22"/>
          <w:lang w:val="en-GB"/>
        </w:rPr>
        <w:t>growth in travel accommodations.</w:t>
      </w:r>
    </w:p>
    <w:p w14:paraId="5D32B0C3" w14:textId="0AE783C2" w:rsidR="00A96081" w:rsidRPr="00A96081" w:rsidRDefault="00A96081" w:rsidP="00A96081">
      <w:pPr>
        <w:pStyle w:val="Heading1"/>
        <w:rPr>
          <w:rFonts w:ascii="Times New Roman" w:eastAsiaTheme="minorHAnsi" w:hAnsi="Times New Roman" w:cs="Times New Roman"/>
          <w:color w:val="auto"/>
          <w:sz w:val="22"/>
          <w:szCs w:val="22"/>
          <w:lang w:val="en-GB"/>
        </w:rPr>
      </w:pPr>
      <w:r w:rsidRPr="00A96081">
        <w:rPr>
          <w:rFonts w:ascii="Times New Roman" w:eastAsiaTheme="minorHAnsi" w:hAnsi="Times New Roman" w:cs="Times New Roman"/>
          <w:color w:val="auto"/>
          <w:sz w:val="22"/>
          <w:szCs w:val="22"/>
          <w:lang w:val="en-GB"/>
        </w:rPr>
        <w:t>Investors interested in a business with low investment and high return can look to the business of Cocktail Bars in a city with a high tourist volume, such as Toronto. Tourists would often favour a "Lively" alternative than hotel Bar services, which explains the mushrooming of Cocktail Bars in tourist-rich cities.</w:t>
      </w:r>
    </w:p>
    <w:p w14:paraId="7CB40DFD" w14:textId="77777777" w:rsidR="00A96081" w:rsidRPr="00A96081" w:rsidRDefault="00A96081" w:rsidP="00A96081">
      <w:pPr>
        <w:pStyle w:val="Heading1"/>
        <w:rPr>
          <w:rFonts w:ascii="Times New Roman" w:eastAsiaTheme="minorHAnsi" w:hAnsi="Times New Roman" w:cs="Times New Roman"/>
          <w:color w:val="auto"/>
          <w:sz w:val="22"/>
          <w:szCs w:val="22"/>
          <w:lang w:val="en-GB"/>
        </w:rPr>
      </w:pPr>
    </w:p>
    <w:p w14:paraId="2289AB5B" w14:textId="2672CE65" w:rsidR="00A96081" w:rsidRPr="00A96081" w:rsidRDefault="00A96081" w:rsidP="00A96081">
      <w:pPr>
        <w:pStyle w:val="Heading1"/>
        <w:rPr>
          <w:rFonts w:ascii="Times New Roman" w:eastAsiaTheme="minorHAnsi" w:hAnsi="Times New Roman" w:cs="Times New Roman"/>
          <w:color w:val="auto"/>
          <w:sz w:val="22"/>
          <w:szCs w:val="22"/>
          <w:lang w:val="en-GB"/>
        </w:rPr>
      </w:pPr>
      <w:r w:rsidRPr="00A96081">
        <w:rPr>
          <w:rFonts w:ascii="Times New Roman" w:eastAsiaTheme="minorHAnsi" w:hAnsi="Times New Roman" w:cs="Times New Roman"/>
          <w:color w:val="auto"/>
          <w:sz w:val="22"/>
          <w:szCs w:val="22"/>
          <w:lang w:val="en-GB"/>
        </w:rPr>
        <w:t>Therefore, the</w:t>
      </w:r>
      <w:r w:rsidR="00404D02">
        <w:rPr>
          <w:rFonts w:ascii="Times New Roman" w:eastAsiaTheme="minorHAnsi" w:hAnsi="Times New Roman" w:cs="Times New Roman"/>
          <w:color w:val="auto"/>
          <w:sz w:val="22"/>
          <w:szCs w:val="22"/>
          <w:lang w:val="en-GB"/>
        </w:rPr>
        <w:t xml:space="preserve"> problem statement is:</w:t>
      </w:r>
    </w:p>
    <w:p w14:paraId="167F930F" w14:textId="77777777" w:rsidR="00A96081" w:rsidRPr="00A96081" w:rsidRDefault="00A96081" w:rsidP="00A96081">
      <w:pPr>
        <w:pStyle w:val="Heading1"/>
        <w:rPr>
          <w:rFonts w:ascii="Times New Roman" w:eastAsiaTheme="minorHAnsi" w:hAnsi="Times New Roman" w:cs="Times New Roman"/>
          <w:color w:val="auto"/>
          <w:sz w:val="22"/>
          <w:szCs w:val="22"/>
          <w:lang w:val="en-GB"/>
        </w:rPr>
      </w:pPr>
    </w:p>
    <w:p w14:paraId="4C4D7B08" w14:textId="77777777" w:rsidR="00E97A78" w:rsidRDefault="00A96081" w:rsidP="00A96081">
      <w:pPr>
        <w:pStyle w:val="Heading1"/>
        <w:rPr>
          <w:rFonts w:ascii="Times New Roman" w:eastAsiaTheme="minorHAnsi" w:hAnsi="Times New Roman" w:cs="Times New Roman"/>
          <w:color w:val="auto"/>
          <w:sz w:val="22"/>
          <w:szCs w:val="22"/>
          <w:lang w:val="en-GB"/>
        </w:rPr>
      </w:pPr>
      <w:r w:rsidRPr="00A96081">
        <w:rPr>
          <w:rFonts w:ascii="Times New Roman" w:eastAsiaTheme="minorHAnsi" w:hAnsi="Times New Roman" w:cs="Times New Roman"/>
          <w:color w:val="auto"/>
          <w:sz w:val="22"/>
          <w:szCs w:val="22"/>
          <w:lang w:val="en-GB"/>
        </w:rPr>
        <w:t>What is the best/most optimal place to set up a Cocktail Bar  in the city of Toronto that is in close proximity to travel accommodations and preferrably at a distance from other competing Bars?</w:t>
      </w:r>
    </w:p>
    <w:p w14:paraId="307CBD96" w14:textId="0EF79CF7" w:rsidR="00217928" w:rsidRPr="004C2789" w:rsidRDefault="00217928" w:rsidP="00A96081">
      <w:pPr>
        <w:pStyle w:val="Heading1"/>
        <w:rPr>
          <w:rFonts w:ascii="Times New Roman" w:hAnsi="Times New Roman" w:cs="Times New Roman"/>
          <w:lang w:val="en-GB"/>
        </w:rPr>
      </w:pPr>
      <w:r w:rsidRPr="004C2789">
        <w:rPr>
          <w:rFonts w:ascii="Times New Roman" w:hAnsi="Times New Roman" w:cs="Times New Roman"/>
          <w:lang w:val="en-GB"/>
        </w:rPr>
        <w:t>Data</w:t>
      </w:r>
    </w:p>
    <w:p w14:paraId="2F52050D" w14:textId="77777777" w:rsidR="00A12CE0" w:rsidRPr="00A12CE0" w:rsidRDefault="00A12CE0" w:rsidP="00A12CE0">
      <w:pPr>
        <w:pStyle w:val="Heading1"/>
        <w:rPr>
          <w:rFonts w:ascii="Times New Roman" w:eastAsiaTheme="minorHAnsi" w:hAnsi="Times New Roman" w:cs="Times New Roman"/>
          <w:color w:val="auto"/>
          <w:sz w:val="22"/>
          <w:szCs w:val="22"/>
          <w:lang w:val="en-GB"/>
        </w:rPr>
      </w:pPr>
      <w:r w:rsidRPr="00A12CE0">
        <w:rPr>
          <w:rFonts w:ascii="Times New Roman" w:eastAsiaTheme="minorHAnsi" w:hAnsi="Times New Roman" w:cs="Times New Roman"/>
          <w:color w:val="auto"/>
          <w:sz w:val="22"/>
          <w:szCs w:val="22"/>
          <w:lang w:val="en-GB"/>
        </w:rPr>
        <w:t>The data necessary to answer the problem statement includes the locations and the types of venues around the Toronto city area.</w:t>
      </w:r>
    </w:p>
    <w:p w14:paraId="10ADDCD3" w14:textId="77777777" w:rsidR="00A12CE0" w:rsidRPr="00A12CE0" w:rsidRDefault="00A12CE0" w:rsidP="00A12CE0">
      <w:pPr>
        <w:pStyle w:val="Heading1"/>
        <w:rPr>
          <w:rFonts w:ascii="Times New Roman" w:eastAsiaTheme="minorHAnsi" w:hAnsi="Times New Roman" w:cs="Times New Roman"/>
          <w:color w:val="auto"/>
          <w:sz w:val="22"/>
          <w:szCs w:val="22"/>
          <w:lang w:val="en-GB"/>
        </w:rPr>
      </w:pPr>
      <w:r w:rsidRPr="00A12CE0">
        <w:rPr>
          <w:rFonts w:ascii="Times New Roman" w:eastAsiaTheme="minorHAnsi" w:hAnsi="Times New Roman" w:cs="Times New Roman"/>
          <w:color w:val="auto"/>
          <w:sz w:val="22"/>
          <w:szCs w:val="22"/>
          <w:lang w:val="en-GB"/>
        </w:rPr>
        <w:t>First, the locations of all existing Cocktail Bars  or Bars  in the Toronto city region will be extracted to survey the competition. Ideally, the new Cocktail Bar would be set up at a certain distance away from other existing Bars. Secondly, the locations of travel accommodations such as hotels, hostels and motels in the region will be obtained. This is to estimate the amount of visitors that would frequent the Cocktail Bar, based on the assumption that the clientele of the Cocktail bar would be mainly made up of travellers.</w:t>
      </w:r>
    </w:p>
    <w:p w14:paraId="290E2997" w14:textId="77777777" w:rsidR="00A12CE0" w:rsidRPr="00A12CE0" w:rsidRDefault="00A12CE0" w:rsidP="00A12CE0">
      <w:pPr>
        <w:pStyle w:val="Heading1"/>
        <w:rPr>
          <w:rFonts w:ascii="Times New Roman" w:eastAsiaTheme="minorHAnsi" w:hAnsi="Times New Roman" w:cs="Times New Roman"/>
          <w:color w:val="auto"/>
          <w:sz w:val="22"/>
          <w:szCs w:val="22"/>
          <w:lang w:val="en-GB"/>
        </w:rPr>
      </w:pPr>
      <w:r w:rsidRPr="00A12CE0">
        <w:rPr>
          <w:rFonts w:ascii="Times New Roman" w:eastAsiaTheme="minorHAnsi" w:hAnsi="Times New Roman" w:cs="Times New Roman"/>
          <w:color w:val="auto"/>
          <w:sz w:val="22"/>
          <w:szCs w:val="22"/>
          <w:lang w:val="en-GB"/>
        </w:rPr>
        <w:t>A suitable location for the new Cocktail Bar would be at the centre of a cluster of hotels and hostels so as to maximise the business potential. A clustering algorithm would be performed on the locations of Cocktail Bar and hotels separately to find the concentration of both types of the establishments.</w:t>
      </w:r>
    </w:p>
    <w:p w14:paraId="1E8626D6" w14:textId="77777777" w:rsidR="00A12CE0" w:rsidRDefault="00A12CE0" w:rsidP="00A12CE0">
      <w:pPr>
        <w:pStyle w:val="Heading1"/>
        <w:rPr>
          <w:rFonts w:ascii="Times New Roman" w:eastAsiaTheme="minorHAnsi" w:hAnsi="Times New Roman" w:cs="Times New Roman"/>
          <w:color w:val="auto"/>
          <w:sz w:val="22"/>
          <w:szCs w:val="22"/>
          <w:lang w:val="en-GB"/>
        </w:rPr>
      </w:pPr>
      <w:r w:rsidRPr="00A12CE0">
        <w:rPr>
          <w:rFonts w:ascii="Times New Roman" w:eastAsiaTheme="minorHAnsi" w:hAnsi="Times New Roman" w:cs="Times New Roman"/>
          <w:color w:val="auto"/>
          <w:sz w:val="22"/>
          <w:szCs w:val="22"/>
          <w:lang w:val="en-GB"/>
        </w:rPr>
        <w:t>Finally, the ideal location for setting up a new Cocktail Bar can be inferred based on the clustering result.</w:t>
      </w:r>
    </w:p>
    <w:p w14:paraId="5F445FBF" w14:textId="0010C5F0" w:rsidR="00217928" w:rsidRPr="004C2789" w:rsidRDefault="00217928" w:rsidP="00A12CE0">
      <w:pPr>
        <w:pStyle w:val="Heading1"/>
        <w:rPr>
          <w:rFonts w:ascii="Times New Roman" w:hAnsi="Times New Roman" w:cs="Times New Roman"/>
          <w:lang w:val="en-GB"/>
        </w:rPr>
      </w:pPr>
      <w:r w:rsidRPr="004C2789">
        <w:rPr>
          <w:rFonts w:ascii="Times New Roman" w:hAnsi="Times New Roman" w:cs="Times New Roman"/>
          <w:lang w:val="en-GB"/>
        </w:rPr>
        <w:lastRenderedPageBreak/>
        <w:t>Methodology</w:t>
      </w:r>
    </w:p>
    <w:p w14:paraId="0A5EE4DB" w14:textId="69D81BB7"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In order to search for locations of the existing </w:t>
      </w:r>
      <w:r w:rsidR="00E97A78" w:rsidRPr="00A96081">
        <w:rPr>
          <w:rFonts w:ascii="Times New Roman" w:hAnsi="Times New Roman" w:cs="Times New Roman"/>
          <w:lang w:val="en-GB"/>
        </w:rPr>
        <w:t xml:space="preserve">Cocktail Bar </w:t>
      </w:r>
      <w:r w:rsidRPr="004C2789">
        <w:rPr>
          <w:rFonts w:ascii="Times New Roman" w:hAnsi="Times New Roman" w:cs="Times New Roman"/>
          <w:lang w:val="en-GB"/>
        </w:rPr>
        <w:t xml:space="preserve">and hotels in the city of Toronto, it is necessary to find the coordinates of the neighbourhoods in Toronto for querying the Foursquare API. Hence, the following steps were taken. </w:t>
      </w:r>
    </w:p>
    <w:p w14:paraId="757E6818" w14:textId="03C4B8EF"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The Wikipedia page (https://en.wikipedia.org/wiki/List_of_postal_codes_of_Canada:_M_) was scraped using the BeautifulSoup library to build a pandas dataframe listing the boroughs and neighborhoods in Toronto. The dataframe was cleaned and processed appropriately. </w:t>
      </w:r>
    </w:p>
    <w:p w14:paraId="0D6C45F3" w14:textId="0CC831C6"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Next, the geographical coordinates of each neighborhood was obtained from the csv downloaded from http://cocl.us/Geospatial_data. The </w:t>
      </w:r>
    </w:p>
    <w:p w14:paraId="0DC43E0B" w14:textId="68111642"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The postal codes for each of the neighborhoods were matched to the information from the csv file and the original pandas dataframe was updated to list the corresponding geographical coordinate for each neighborhood. </w:t>
      </w:r>
    </w:p>
    <w:p w14:paraId="3C8CD967" w14:textId="1852754C"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To limit the range of the data, only the Central Toronto borough was investigated as this is the centre of Toronto where the tourists are centered. The neighbourhoods from the borough of Central Toronto were extracted and listed in a dataframe. </w:t>
      </w:r>
    </w:p>
    <w:p w14:paraId="038F9F85" w14:textId="77777777" w:rsidR="00D32FF1"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The Foursquare API was then used to query each of the neighbourhood for the keywords </w:t>
      </w:r>
    </w:p>
    <w:p w14:paraId="027D211C" w14:textId="4FD6EEAF"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w:t>
      </w:r>
      <w:r w:rsidR="00D32FF1" w:rsidRPr="00D32FF1">
        <w:rPr>
          <w:rFonts w:ascii="Times New Roman" w:hAnsi="Times New Roman" w:cs="Times New Roman"/>
          <w:lang w:val="en-GB"/>
        </w:rPr>
        <w:t xml:space="preserve"> </w:t>
      </w:r>
      <w:r w:rsidR="00D32FF1" w:rsidRPr="00A96081">
        <w:rPr>
          <w:rFonts w:ascii="Times New Roman" w:hAnsi="Times New Roman" w:cs="Times New Roman"/>
          <w:lang w:val="en-GB"/>
        </w:rPr>
        <w:t xml:space="preserve">Cocktail Bar </w:t>
      </w:r>
      <w:r w:rsidRPr="004C2789">
        <w:rPr>
          <w:rFonts w:ascii="Times New Roman" w:hAnsi="Times New Roman" w:cs="Times New Roman"/>
          <w:lang w:val="en-GB"/>
        </w:rPr>
        <w:t xml:space="preserve">} and {hotel, hostel, motel}.  The resulting locations for each venue were tabulated and stored in a new dataframe and visualised using Folium. </w:t>
      </w:r>
    </w:p>
    <w:p w14:paraId="156BD6BD" w14:textId="3E655217"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In order to see the aggregation of the </w:t>
      </w:r>
      <w:r w:rsidR="00D32FF1" w:rsidRPr="00A96081">
        <w:rPr>
          <w:rFonts w:ascii="Times New Roman" w:hAnsi="Times New Roman" w:cs="Times New Roman"/>
          <w:lang w:val="en-GB"/>
        </w:rPr>
        <w:t xml:space="preserve">Cocktail Bar </w:t>
      </w:r>
      <w:r w:rsidRPr="004C2789">
        <w:rPr>
          <w:rFonts w:ascii="Times New Roman" w:hAnsi="Times New Roman" w:cs="Times New Roman"/>
          <w:lang w:val="en-GB"/>
        </w:rPr>
        <w:t xml:space="preserve">and hotels, hierarchical clustering was used to cluster the </w:t>
      </w:r>
      <w:r w:rsidR="00D32FF1" w:rsidRPr="00A96081">
        <w:rPr>
          <w:rFonts w:ascii="Times New Roman" w:hAnsi="Times New Roman" w:cs="Times New Roman"/>
          <w:lang w:val="en-GB"/>
        </w:rPr>
        <w:t xml:space="preserve">Cocktail Bar </w:t>
      </w:r>
      <w:r w:rsidRPr="004C2789">
        <w:rPr>
          <w:rFonts w:ascii="Times New Roman" w:hAnsi="Times New Roman" w:cs="Times New Roman"/>
          <w:lang w:val="en-GB"/>
        </w:rPr>
        <w:t xml:space="preserve">and hotels separately. Hierarchical clustering was used because there was no need for a cluster number to be selected and can be purely based on the distance between the venues. The resulting clusters were plotted on a Folium map. </w:t>
      </w:r>
    </w:p>
    <w:p w14:paraId="5C59A5CE" w14:textId="1B0DD634"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A better visualisation was performed by obtaining the cluster centres for each group of </w:t>
      </w:r>
      <w:r w:rsidR="00D32FF1">
        <w:rPr>
          <w:rFonts w:ascii="Times New Roman" w:hAnsi="Times New Roman" w:cs="Times New Roman"/>
          <w:lang w:val="en-GB"/>
        </w:rPr>
        <w:t xml:space="preserve">Cocktail Bars </w:t>
      </w:r>
      <w:r w:rsidRPr="004C2789">
        <w:rPr>
          <w:rFonts w:ascii="Times New Roman" w:hAnsi="Times New Roman" w:cs="Times New Roman"/>
          <w:lang w:val="en-GB"/>
        </w:rPr>
        <w:t>and hotel. The cluster centres were plotted on a Folium map, with the circle marker weighted corresponding to the number of venues in the specific cluster.</w:t>
      </w:r>
    </w:p>
    <w:p w14:paraId="78E92929" w14:textId="57967474" w:rsidR="00217928" w:rsidRPr="004C2789" w:rsidRDefault="00217928" w:rsidP="00217928">
      <w:pPr>
        <w:pStyle w:val="Heading1"/>
        <w:rPr>
          <w:rFonts w:ascii="Times New Roman" w:hAnsi="Times New Roman" w:cs="Times New Roman"/>
          <w:lang w:val="en-GB"/>
        </w:rPr>
      </w:pPr>
      <w:r w:rsidRPr="004C2789">
        <w:rPr>
          <w:rFonts w:ascii="Times New Roman" w:hAnsi="Times New Roman" w:cs="Times New Roman"/>
          <w:lang w:val="en-GB"/>
        </w:rPr>
        <w:t>Results</w:t>
      </w:r>
    </w:p>
    <w:p w14:paraId="40F15F2C" w14:textId="77777777"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The results are listed as follows. </w:t>
      </w:r>
    </w:p>
    <w:p w14:paraId="06DCEE4F" w14:textId="1BF909DD" w:rsidR="00217928" w:rsidRPr="004C2789" w:rsidRDefault="00217928" w:rsidP="00217928">
      <w:pPr>
        <w:pStyle w:val="ListParagraph"/>
        <w:numPr>
          <w:ilvl w:val="0"/>
          <w:numId w:val="4"/>
        </w:numPr>
        <w:rPr>
          <w:rFonts w:ascii="Times New Roman" w:hAnsi="Times New Roman" w:cs="Times New Roman"/>
          <w:lang w:val="en-GB"/>
        </w:rPr>
      </w:pPr>
      <w:r w:rsidRPr="004C2789">
        <w:rPr>
          <w:rFonts w:ascii="Times New Roman" w:hAnsi="Times New Roman" w:cs="Times New Roman"/>
          <w:lang w:val="en-GB"/>
        </w:rPr>
        <w:t xml:space="preserve">The neighbourhoods falling under Central Toronto amount to 9 neighbourhoods in total. The </w:t>
      </w:r>
      <w:r w:rsidR="00D32FF1" w:rsidRPr="00A96081">
        <w:rPr>
          <w:rFonts w:ascii="Times New Roman" w:hAnsi="Times New Roman" w:cs="Times New Roman"/>
          <w:lang w:val="en-GB"/>
        </w:rPr>
        <w:t xml:space="preserve">Cocktail Bar </w:t>
      </w:r>
      <w:r w:rsidRPr="004C2789">
        <w:rPr>
          <w:rFonts w:ascii="Times New Roman" w:hAnsi="Times New Roman" w:cs="Times New Roman"/>
          <w:lang w:val="en-GB"/>
        </w:rPr>
        <w:t xml:space="preserve">and hotels around these neighbourhoods were explored. </w:t>
      </w:r>
    </w:p>
    <w:p w14:paraId="64AEFF93" w14:textId="553EBBF6" w:rsidR="00217928" w:rsidRPr="004C2789" w:rsidRDefault="00217928" w:rsidP="00217928">
      <w:pPr>
        <w:pStyle w:val="ListParagraph"/>
        <w:numPr>
          <w:ilvl w:val="0"/>
          <w:numId w:val="4"/>
        </w:numPr>
        <w:rPr>
          <w:rFonts w:ascii="Times New Roman" w:hAnsi="Times New Roman" w:cs="Times New Roman"/>
          <w:lang w:val="en-GB"/>
        </w:rPr>
      </w:pPr>
      <w:r w:rsidRPr="004C2789">
        <w:rPr>
          <w:rFonts w:ascii="Times New Roman" w:hAnsi="Times New Roman" w:cs="Times New Roman"/>
          <w:lang w:val="en-GB"/>
        </w:rPr>
        <w:t xml:space="preserve">A total of </w:t>
      </w:r>
      <w:r w:rsidR="00D32FF1">
        <w:rPr>
          <w:rFonts w:ascii="Times New Roman" w:hAnsi="Times New Roman" w:cs="Times New Roman"/>
          <w:lang w:val="en-GB"/>
        </w:rPr>
        <w:t>13</w:t>
      </w:r>
      <w:r w:rsidRPr="004C2789">
        <w:rPr>
          <w:rFonts w:ascii="Times New Roman" w:hAnsi="Times New Roman" w:cs="Times New Roman"/>
          <w:lang w:val="en-GB"/>
        </w:rPr>
        <w:t xml:space="preserve"> </w:t>
      </w:r>
      <w:r w:rsidR="00D32FF1" w:rsidRPr="00A96081">
        <w:rPr>
          <w:rFonts w:ascii="Times New Roman" w:hAnsi="Times New Roman" w:cs="Times New Roman"/>
          <w:lang w:val="en-GB"/>
        </w:rPr>
        <w:t xml:space="preserve">Cocktail Bar </w:t>
      </w:r>
      <w:r w:rsidR="00D32FF1">
        <w:rPr>
          <w:rFonts w:ascii="Times New Roman" w:hAnsi="Times New Roman" w:cs="Times New Roman"/>
          <w:lang w:val="en-GB"/>
        </w:rPr>
        <w:t xml:space="preserve"> Clusters </w:t>
      </w:r>
      <w:r w:rsidRPr="004C2789">
        <w:rPr>
          <w:rFonts w:ascii="Times New Roman" w:hAnsi="Times New Roman" w:cs="Times New Roman"/>
          <w:lang w:val="en-GB"/>
        </w:rPr>
        <w:t xml:space="preserve">and </w:t>
      </w:r>
      <w:r w:rsidR="00D32FF1">
        <w:rPr>
          <w:rFonts w:ascii="Times New Roman" w:hAnsi="Times New Roman" w:cs="Times New Roman"/>
          <w:lang w:val="en-GB"/>
        </w:rPr>
        <w:t xml:space="preserve">4 </w:t>
      </w:r>
      <w:r w:rsidRPr="004C2789">
        <w:rPr>
          <w:rFonts w:ascii="Times New Roman" w:hAnsi="Times New Roman" w:cs="Times New Roman"/>
          <w:lang w:val="en-GB"/>
        </w:rPr>
        <w:t xml:space="preserve"> hotels</w:t>
      </w:r>
      <w:r w:rsidR="00D32FF1">
        <w:rPr>
          <w:rFonts w:ascii="Times New Roman" w:hAnsi="Times New Roman" w:cs="Times New Roman"/>
          <w:lang w:val="en-GB"/>
        </w:rPr>
        <w:t xml:space="preserve"> xluster</w:t>
      </w:r>
      <w:bookmarkStart w:id="0" w:name="_GoBack"/>
      <w:bookmarkEnd w:id="0"/>
      <w:r w:rsidRPr="004C2789">
        <w:rPr>
          <w:rFonts w:ascii="Times New Roman" w:hAnsi="Times New Roman" w:cs="Times New Roman"/>
          <w:lang w:val="en-GB"/>
        </w:rPr>
        <w:t xml:space="preserve"> were found after performing the query on Foursquare API around these neighbourhoods. </w:t>
      </w:r>
    </w:p>
    <w:p w14:paraId="41FE6394" w14:textId="6CF10CE4" w:rsidR="00217928" w:rsidRPr="004C2789" w:rsidRDefault="00217928" w:rsidP="00217928">
      <w:pPr>
        <w:pStyle w:val="ListParagraph"/>
        <w:numPr>
          <w:ilvl w:val="0"/>
          <w:numId w:val="4"/>
        </w:numPr>
        <w:rPr>
          <w:rFonts w:ascii="Times New Roman" w:hAnsi="Times New Roman" w:cs="Times New Roman"/>
          <w:lang w:val="en-GB"/>
        </w:rPr>
      </w:pPr>
      <w:r w:rsidRPr="004C2789">
        <w:rPr>
          <w:rFonts w:ascii="Times New Roman" w:hAnsi="Times New Roman" w:cs="Times New Roman"/>
          <w:noProof/>
          <w:lang w:val="en-GB"/>
        </w:rPr>
        <w:lastRenderedPageBreak/>
        <w:drawing>
          <wp:anchor distT="0" distB="0" distL="114300" distR="114300" simplePos="0" relativeHeight="251658240" behindDoc="1" locked="0" layoutInCell="1" allowOverlap="1" wp14:anchorId="6D650A18" wp14:editId="4792EB1B">
            <wp:simplePos x="0" y="0"/>
            <wp:positionH relativeFrom="margin">
              <wp:align>left</wp:align>
            </wp:positionH>
            <wp:positionV relativeFrom="paragraph">
              <wp:posOffset>466725</wp:posOffset>
            </wp:positionV>
            <wp:extent cx="5764530" cy="3072765"/>
            <wp:effectExtent l="0" t="0" r="7620" b="0"/>
            <wp:wrapTight wrapText="bothSides">
              <wp:wrapPolygon edited="0">
                <wp:start x="0" y="0"/>
                <wp:lineTo x="0" y="21426"/>
                <wp:lineTo x="21557" y="21426"/>
                <wp:lineTo x="215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534" t="17157" r="4083"/>
                    <a:stretch/>
                  </pic:blipFill>
                  <pic:spPr bwMode="auto">
                    <a:xfrm>
                      <a:off x="0" y="0"/>
                      <a:ext cx="5764530" cy="3072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2789">
        <w:rPr>
          <w:rFonts w:ascii="Times New Roman" w:hAnsi="Times New Roman" w:cs="Times New Roman"/>
          <w:lang w:val="en-GB"/>
        </w:rPr>
        <w:t xml:space="preserve">Hierarchical clustering on the laundromats and hotels have produced a total of 5 clusters of laundromats and 4 clusters of hotels, as seen below (red: laundromats, blue: hotels). </w:t>
      </w:r>
    </w:p>
    <w:p w14:paraId="00CF688A" w14:textId="452B7F0C" w:rsidR="00217928" w:rsidRPr="004C2789" w:rsidRDefault="00217928" w:rsidP="00217928">
      <w:pPr>
        <w:rPr>
          <w:rFonts w:ascii="Times New Roman" w:hAnsi="Times New Roman" w:cs="Times New Roman"/>
          <w:lang w:val="en-GB"/>
        </w:rPr>
      </w:pPr>
    </w:p>
    <w:p w14:paraId="5FE41369" w14:textId="2AE256DB" w:rsidR="00217928" w:rsidRPr="004C2789" w:rsidRDefault="00217928" w:rsidP="00217928">
      <w:pPr>
        <w:pStyle w:val="Heading1"/>
        <w:rPr>
          <w:rFonts w:ascii="Times New Roman" w:hAnsi="Times New Roman" w:cs="Times New Roman"/>
          <w:lang w:val="en-GB"/>
        </w:rPr>
      </w:pPr>
      <w:r w:rsidRPr="004C2789">
        <w:rPr>
          <w:rFonts w:ascii="Times New Roman" w:hAnsi="Times New Roman" w:cs="Times New Roman"/>
          <w:lang w:val="en-GB"/>
        </w:rPr>
        <w:t>Discussions</w:t>
      </w:r>
    </w:p>
    <w:p w14:paraId="078D42F7" w14:textId="01AEB164" w:rsidR="00217928" w:rsidRPr="004C2789" w:rsidRDefault="00217928" w:rsidP="00217928">
      <w:pPr>
        <w:pStyle w:val="ListParagraph"/>
        <w:numPr>
          <w:ilvl w:val="0"/>
          <w:numId w:val="6"/>
        </w:numPr>
        <w:rPr>
          <w:rFonts w:ascii="Times New Roman" w:hAnsi="Times New Roman" w:cs="Times New Roman"/>
          <w:lang w:val="en-GB"/>
        </w:rPr>
      </w:pPr>
      <w:r w:rsidRPr="004C2789">
        <w:rPr>
          <w:rFonts w:ascii="Times New Roman" w:hAnsi="Times New Roman" w:cs="Times New Roman"/>
          <w:lang w:val="en-GB"/>
        </w:rPr>
        <w:t xml:space="preserve">It can be observed that the laundromat and hotel clusters are generally overlapping or close to each other. This observation makes sense as the laundromats depend on the tourist population for supporting its business. </w:t>
      </w:r>
    </w:p>
    <w:p w14:paraId="514EAE5C" w14:textId="38115401" w:rsidR="00217928" w:rsidRPr="004C2789" w:rsidRDefault="00217928" w:rsidP="00217928">
      <w:pPr>
        <w:pStyle w:val="ListParagraph"/>
        <w:numPr>
          <w:ilvl w:val="0"/>
          <w:numId w:val="6"/>
        </w:numPr>
        <w:rPr>
          <w:rFonts w:ascii="Times New Roman" w:hAnsi="Times New Roman" w:cs="Times New Roman"/>
          <w:lang w:val="en-GB"/>
        </w:rPr>
      </w:pPr>
      <w:r w:rsidRPr="004C2789">
        <w:rPr>
          <w:rFonts w:ascii="Times New Roman" w:hAnsi="Times New Roman" w:cs="Times New Roman"/>
          <w:lang w:val="en-GB"/>
        </w:rPr>
        <w:t xml:space="preserve">A large concentration of laundromats and hotels alike can be found surrounding The Annex neighbourhood. This can be seen in the large clusters shown in the Folium map. </w:t>
      </w:r>
    </w:p>
    <w:p w14:paraId="5283D4D7" w14:textId="364CD290" w:rsidR="00217928" w:rsidRPr="004C2789" w:rsidRDefault="00217928" w:rsidP="00217928">
      <w:pPr>
        <w:pStyle w:val="ListParagraph"/>
        <w:numPr>
          <w:ilvl w:val="0"/>
          <w:numId w:val="6"/>
        </w:numPr>
        <w:rPr>
          <w:rFonts w:ascii="Times New Roman" w:hAnsi="Times New Roman" w:cs="Times New Roman"/>
          <w:lang w:val="en-GB"/>
        </w:rPr>
      </w:pPr>
      <w:r w:rsidRPr="004C2789">
        <w:rPr>
          <w:rFonts w:ascii="Times New Roman" w:hAnsi="Times New Roman" w:cs="Times New Roman"/>
          <w:lang w:val="en-GB"/>
        </w:rPr>
        <w:t xml:space="preserve">Conversely, there is a relatively smaller hotel concentration at the Forest Hill neighbourhood with only a very sparse number of laundromats serving it. The closest cluster of laundromats is located further away in the neighbourhood of Humewood. </w:t>
      </w:r>
    </w:p>
    <w:p w14:paraId="482AE9A0" w14:textId="23474DF3" w:rsidR="00217928" w:rsidRPr="004C2789" w:rsidRDefault="006164D0" w:rsidP="00217928">
      <w:pPr>
        <w:pStyle w:val="ListParagraph"/>
        <w:numPr>
          <w:ilvl w:val="0"/>
          <w:numId w:val="6"/>
        </w:numPr>
        <w:rPr>
          <w:rFonts w:ascii="Times New Roman" w:hAnsi="Times New Roman" w:cs="Times New Roman"/>
          <w:lang w:val="en-GB"/>
        </w:rPr>
      </w:pPr>
      <w:r w:rsidRPr="004C2789">
        <w:rPr>
          <w:rFonts w:ascii="Times New Roman" w:hAnsi="Times New Roman" w:cs="Times New Roman"/>
          <w:noProof/>
          <w:lang w:val="en-GB"/>
        </w:rPr>
        <w:lastRenderedPageBreak/>
        <w:drawing>
          <wp:anchor distT="0" distB="0" distL="114300" distR="114300" simplePos="0" relativeHeight="251659264" behindDoc="1" locked="0" layoutInCell="1" allowOverlap="1" wp14:anchorId="3A9DC830" wp14:editId="6E72F9D0">
            <wp:simplePos x="0" y="0"/>
            <wp:positionH relativeFrom="margin">
              <wp:posOffset>-635</wp:posOffset>
            </wp:positionH>
            <wp:positionV relativeFrom="paragraph">
              <wp:posOffset>836295</wp:posOffset>
            </wp:positionV>
            <wp:extent cx="5878830" cy="3147060"/>
            <wp:effectExtent l="0" t="0" r="7620" b="0"/>
            <wp:wrapTight wrapText="bothSides">
              <wp:wrapPolygon edited="0">
                <wp:start x="0" y="0"/>
                <wp:lineTo x="0" y="21443"/>
                <wp:lineTo x="21558" y="21443"/>
                <wp:lineTo x="215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091" t="17157" r="3898"/>
                    <a:stretch/>
                  </pic:blipFill>
                  <pic:spPr bwMode="auto">
                    <a:xfrm>
                      <a:off x="0" y="0"/>
                      <a:ext cx="5878830" cy="314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7928" w:rsidRPr="004C2789">
        <w:rPr>
          <w:rFonts w:ascii="Times New Roman" w:hAnsi="Times New Roman" w:cs="Times New Roman"/>
          <w:lang w:val="en-GB"/>
        </w:rPr>
        <w:t>There is a small cluster of laundromats in the neighbourhood of Caribou park which does not have any neighbouring hotel clusters. Upon closer inspection, this is probably due to the fact that there is are boarding schools and hospitals in that region, which serve as the laundromats' clientele.</w:t>
      </w:r>
      <w:r w:rsidRPr="004C2789">
        <w:rPr>
          <w:rFonts w:ascii="Times New Roman" w:hAnsi="Times New Roman" w:cs="Times New Roman"/>
          <w:lang w:val="en-GB"/>
        </w:rPr>
        <w:t xml:space="preserve"> </w:t>
      </w:r>
    </w:p>
    <w:p w14:paraId="018626B8" w14:textId="113CABFA" w:rsidR="0036010E" w:rsidRPr="004C2789" w:rsidRDefault="0036010E" w:rsidP="0036010E">
      <w:pPr>
        <w:rPr>
          <w:rFonts w:ascii="Times New Roman" w:hAnsi="Times New Roman" w:cs="Times New Roman"/>
          <w:lang w:val="en-GB"/>
        </w:rPr>
      </w:pPr>
      <w:r w:rsidRPr="004C2789">
        <w:rPr>
          <w:rFonts w:ascii="Times New Roman" w:hAnsi="Times New Roman" w:cs="Times New Roman"/>
          <w:noProof/>
          <w:lang w:val="en-GB"/>
        </w:rPr>
        <w:lastRenderedPageBreak/>
        <w:drawing>
          <wp:inline distT="0" distB="0" distL="0" distR="0" wp14:anchorId="62646298" wp14:editId="0E7A9F44">
            <wp:extent cx="5720080" cy="3147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3147060"/>
                    </a:xfrm>
                    <a:prstGeom prst="rect">
                      <a:avLst/>
                    </a:prstGeom>
                    <a:noFill/>
                    <a:ln>
                      <a:noFill/>
                    </a:ln>
                  </pic:spPr>
                </pic:pic>
              </a:graphicData>
            </a:graphic>
          </wp:inline>
        </w:drawing>
      </w:r>
    </w:p>
    <w:p w14:paraId="00BBF8FF" w14:textId="22E6234B" w:rsidR="006164D0" w:rsidRPr="004C2789" w:rsidRDefault="006164D0" w:rsidP="006164D0">
      <w:pPr>
        <w:rPr>
          <w:rFonts w:ascii="Times New Roman" w:hAnsi="Times New Roman" w:cs="Times New Roman"/>
          <w:lang w:val="en-GB"/>
        </w:rPr>
      </w:pPr>
    </w:p>
    <w:p w14:paraId="13F4C06D" w14:textId="5FF84C72" w:rsidR="00217928" w:rsidRPr="004C2789" w:rsidRDefault="00217928" w:rsidP="00217928">
      <w:pPr>
        <w:pStyle w:val="Heading1"/>
        <w:rPr>
          <w:rFonts w:ascii="Times New Roman" w:hAnsi="Times New Roman" w:cs="Times New Roman"/>
          <w:lang w:val="en-GB"/>
        </w:rPr>
      </w:pPr>
      <w:r w:rsidRPr="004C2789">
        <w:rPr>
          <w:rFonts w:ascii="Times New Roman" w:hAnsi="Times New Roman" w:cs="Times New Roman"/>
          <w:lang w:val="en-GB"/>
        </w:rPr>
        <w:t>Conclusion</w:t>
      </w:r>
    </w:p>
    <w:p w14:paraId="53999C69" w14:textId="379D0FE8"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To answer the initial question of 'What is the best/most optimal place to set up a laundromat in the city of Toronto that is in close proximity to travel accommodations and preferably at a distance from other competing laundromats?', the most suitable place for setting up a new laundromat is in the neighbourhood of Forest Hill in Central Toronto. </w:t>
      </w:r>
      <w:r w:rsidR="00F50F12" w:rsidRPr="004C2789">
        <w:rPr>
          <w:rFonts w:ascii="Times New Roman" w:hAnsi="Times New Roman" w:cs="Times New Roman"/>
          <w:lang w:val="en-GB"/>
        </w:rPr>
        <w:t xml:space="preserve">This area can be shown in the above screenshot as the region of Hotel cluster 2. </w:t>
      </w:r>
      <w:r w:rsidRPr="004C2789">
        <w:rPr>
          <w:rFonts w:ascii="Times New Roman" w:hAnsi="Times New Roman" w:cs="Times New Roman"/>
          <w:lang w:val="en-GB"/>
        </w:rPr>
        <w:t>This is due to the lack of laundromats in its close proximity while still having a decent number of hotels.</w:t>
      </w:r>
    </w:p>
    <w:p w14:paraId="42697173" w14:textId="141647B4" w:rsidR="00556DD3" w:rsidRPr="004C2789" w:rsidRDefault="00556DD3">
      <w:pPr>
        <w:rPr>
          <w:rFonts w:ascii="Times New Roman" w:hAnsi="Times New Roman" w:cs="Times New Roman"/>
          <w:lang w:val="en-GB"/>
        </w:rPr>
      </w:pPr>
    </w:p>
    <w:p w14:paraId="130C1FFA" w14:textId="53336521" w:rsidR="00217928" w:rsidRPr="004C2789" w:rsidRDefault="00217928">
      <w:pPr>
        <w:rPr>
          <w:rFonts w:ascii="Times New Roman" w:hAnsi="Times New Roman" w:cs="Times New Roman"/>
          <w:lang w:val="en-GB"/>
        </w:rPr>
      </w:pPr>
    </w:p>
    <w:p w14:paraId="75BB7C60" w14:textId="2C3D623B" w:rsidR="00217928" w:rsidRPr="004C2789" w:rsidRDefault="00217928">
      <w:pPr>
        <w:rPr>
          <w:rFonts w:ascii="Times New Roman" w:hAnsi="Times New Roman" w:cs="Times New Roman"/>
          <w:lang w:val="en-GB"/>
        </w:rPr>
      </w:pPr>
    </w:p>
    <w:sectPr w:rsidR="00217928" w:rsidRPr="004C27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0BCCF" w14:textId="77777777" w:rsidR="00B478D2" w:rsidRDefault="00B478D2" w:rsidP="000A68DB">
      <w:pPr>
        <w:spacing w:after="0" w:line="240" w:lineRule="auto"/>
      </w:pPr>
      <w:r>
        <w:separator/>
      </w:r>
    </w:p>
  </w:endnote>
  <w:endnote w:type="continuationSeparator" w:id="0">
    <w:p w14:paraId="7DD251AB" w14:textId="77777777" w:rsidR="00B478D2" w:rsidRDefault="00B478D2" w:rsidP="000A6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1882A" w14:textId="77777777" w:rsidR="00B478D2" w:rsidRDefault="00B478D2" w:rsidP="000A68DB">
      <w:pPr>
        <w:spacing w:after="0" w:line="240" w:lineRule="auto"/>
      </w:pPr>
      <w:r>
        <w:separator/>
      </w:r>
    </w:p>
  </w:footnote>
  <w:footnote w:type="continuationSeparator" w:id="0">
    <w:p w14:paraId="03286C9B" w14:textId="77777777" w:rsidR="00B478D2" w:rsidRDefault="00B478D2" w:rsidP="000A6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94E1C"/>
    <w:multiLevelType w:val="hybridMultilevel"/>
    <w:tmpl w:val="7C0A2BA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5D76ABE"/>
    <w:multiLevelType w:val="hybridMultilevel"/>
    <w:tmpl w:val="3A4CD7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CF72B34"/>
    <w:multiLevelType w:val="hybridMultilevel"/>
    <w:tmpl w:val="7F56878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22578F7"/>
    <w:multiLevelType w:val="hybridMultilevel"/>
    <w:tmpl w:val="FF5ACC6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9C86421"/>
    <w:multiLevelType w:val="hybridMultilevel"/>
    <w:tmpl w:val="AF36193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64A31D57"/>
    <w:multiLevelType w:val="hybridMultilevel"/>
    <w:tmpl w:val="81505EF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928"/>
    <w:rsid w:val="000A68DB"/>
    <w:rsid w:val="00217928"/>
    <w:rsid w:val="0036010E"/>
    <w:rsid w:val="00404D02"/>
    <w:rsid w:val="004C2789"/>
    <w:rsid w:val="00556DD3"/>
    <w:rsid w:val="006164D0"/>
    <w:rsid w:val="00853298"/>
    <w:rsid w:val="008B3C02"/>
    <w:rsid w:val="00910705"/>
    <w:rsid w:val="00A12CE0"/>
    <w:rsid w:val="00A334BD"/>
    <w:rsid w:val="00A96081"/>
    <w:rsid w:val="00AC1514"/>
    <w:rsid w:val="00B478D2"/>
    <w:rsid w:val="00C95428"/>
    <w:rsid w:val="00D32FF1"/>
    <w:rsid w:val="00E97A78"/>
    <w:rsid w:val="00F50F12"/>
    <w:rsid w:val="00FA23FB"/>
  </w:rsids>
  <m:mathPr>
    <m:mathFont m:val="Cambria Math"/>
    <m:brkBin m:val="before"/>
    <m:brkBinSub m:val="--"/>
    <m:smallFrac m:val="0"/>
    <m:dispDef/>
    <m:lMargin m:val="0"/>
    <m:rMargin m:val="0"/>
    <m:defJc m:val="centerGroup"/>
    <m:wrapIndent m:val="1440"/>
    <m:intLim m:val="subSup"/>
    <m:naryLim m:val="undOvr"/>
  </m:mathPr>
  <w:themeFontLang w:val="en-MY"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CFE0F"/>
  <w15:chartTrackingRefBased/>
  <w15:docId w15:val="{28D4615E-2FAB-45C2-B358-61595D4BF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92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179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792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17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969</Words>
  <Characters>5528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Keat Tey</dc:creator>
  <cp:keywords/>
  <dc:description/>
  <cp:lastModifiedBy>Avi Luski</cp:lastModifiedBy>
  <cp:revision>8</cp:revision>
  <dcterms:created xsi:type="dcterms:W3CDTF">2019-03-01T21:09:00Z</dcterms:created>
  <dcterms:modified xsi:type="dcterms:W3CDTF">2019-03-01T21:21:00Z</dcterms:modified>
</cp:coreProperties>
</file>