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8A9" w:rsidRPr="006A48A9" w:rsidRDefault="006A48A9" w:rsidP="006A48A9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A48A9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t>APPLICANT PART</w:t>
      </w:r>
    </w:p>
    <w:p w:rsidR="004A08C2" w:rsidRDefault="004A08C2" w:rsidP="006A48A9">
      <w:pPr>
        <w:spacing w:after="0" w:line="240" w:lineRule="auto"/>
        <w:jc w:val="center"/>
        <w:rPr>
          <w:b/>
          <w:bCs/>
          <w:sz w:val="28"/>
          <w:szCs w:val="28"/>
          <w:u w:val="single"/>
        </w:rPr>
      </w:pPr>
    </w:p>
    <w:p w:rsid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</w:t>
      </w:r>
      <w:r w:rsidR="00673593"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1:</w:t>
      </w:r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6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to apply for</w:t>
      </w:r>
      <w:r w:rsidRPr="004A08C2">
        <w:rPr>
          <w:rFonts w:ascii="Times New Roman" w:hAnsi="Times New Roman" w:cs="Times New Roman"/>
          <w:sz w:val="24"/>
          <w:szCs w:val="24"/>
        </w:rPr>
        <w:t xml:space="preserve"> the </w:t>
      </w:r>
      <w:r w:rsidRPr="004A08C2">
        <w:rPr>
          <w:rFonts w:ascii="Times New Roman" w:hAnsi="Times New Roman" w:cs="Times New Roman"/>
          <w:b/>
          <w:color w:val="333333"/>
          <w:sz w:val="24"/>
          <w:szCs w:val="24"/>
          <w:u w:val="single"/>
          <w:shd w:val="clear" w:color="auto" w:fill="F9F9F9"/>
        </w:rPr>
        <w:t>Application for Rent payment of Flats in Bidhannagar Municipal Corporation Area</w:t>
      </w:r>
    </w:p>
    <w:p w:rsidR="004A08C2" w:rsidRDefault="004A08C2" w:rsidP="004A08C2">
      <w:pPr>
        <w:rPr>
          <w:noProof/>
          <w:sz w:val="28"/>
        </w:rPr>
      </w:pPr>
    </w:p>
    <w:p w:rsidR="004A08C2" w:rsidRDefault="004A08C2" w:rsidP="004A08C2">
      <w:r>
        <w:rPr>
          <w:noProof/>
          <w:lang w:eastAsia="en-IN"/>
        </w:rPr>
        <w:drawing>
          <wp:inline distT="0" distB="0" distL="0" distR="0" wp14:anchorId="4582182A" wp14:editId="2AE5E929">
            <wp:extent cx="5730472" cy="270710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12"/>
                    <a:stretch/>
                  </pic:blipFill>
                  <pic:spPr bwMode="auto">
                    <a:xfrm>
                      <a:off x="0" y="0"/>
                      <a:ext cx="5735951" cy="270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</w:t>
      </w:r>
      <w:bookmarkStart w:id="0" w:name="_GoBack"/>
      <w:bookmarkEnd w:id="0"/>
      <w:r w:rsidR="00673593"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2:</w:t>
      </w:r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08C2" w:rsidRPr="004A08C2" w:rsidRDefault="004A08C2" w:rsidP="004A08C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Login as Applicant in the Service plus portal</w:t>
      </w:r>
      <w:r w:rsidR="003D6C14">
        <w:rPr>
          <w:rFonts w:ascii="Times New Roman" w:hAnsi="Times New Roman" w:cs="Times New Roman"/>
          <w:bCs/>
          <w:sz w:val="24"/>
          <w:szCs w:val="24"/>
        </w:rPr>
        <w:t>.</w:t>
      </w:r>
    </w:p>
    <w:p w:rsidR="004A08C2" w:rsidRDefault="004A08C2"/>
    <w:p w:rsidR="00417BC7" w:rsidRDefault="00C701CE" w:rsidP="00C701CE">
      <w:r>
        <w:rPr>
          <w:noProof/>
          <w:lang w:eastAsia="en-IN"/>
        </w:rPr>
        <w:drawing>
          <wp:inline distT="0" distB="0" distL="0" distR="0" wp14:anchorId="10B71CEF" wp14:editId="4CFB4D11">
            <wp:extent cx="5731510" cy="27419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D6C14" w:rsidRDefault="003D6C14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D6C14" w:rsidRDefault="003D6C14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</w:t>
      </w:r>
      <w:r w:rsidR="00720E2C">
        <w:rPr>
          <w:rFonts w:ascii="Times New Roman" w:hAnsi="Times New Roman" w:cs="Times New Roman"/>
          <w:bCs/>
          <w:sz w:val="24"/>
          <w:szCs w:val="24"/>
        </w:rPr>
        <w:t>click</w:t>
      </w:r>
      <w:r w:rsidRPr="00DC42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20E2C">
        <w:rPr>
          <w:rFonts w:ascii="Times New Roman" w:hAnsi="Times New Roman" w:cs="Times New Roman"/>
          <w:bCs/>
          <w:sz w:val="24"/>
          <w:szCs w:val="24"/>
        </w:rPr>
        <w:t>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Apply for services</w:t>
      </w:r>
      <w:r w:rsidR="00720E2C"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="00720E2C" w:rsidRPr="00720E2C">
        <w:rPr>
          <w:rFonts w:ascii="Times New Roman" w:hAnsi="Times New Roman" w:cs="Times New Roman"/>
          <w:bCs/>
          <w:sz w:val="24"/>
          <w:szCs w:val="24"/>
        </w:rPr>
        <w:t>and select</w:t>
      </w:r>
      <w:r w:rsidR="00720E2C"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="00720E2C">
        <w:rPr>
          <w:rFonts w:ascii="Times New Roman" w:hAnsi="Times New Roman" w:cs="Times New Roman"/>
          <w:b/>
          <w:bCs/>
          <w:sz w:val="24"/>
          <w:szCs w:val="24"/>
        </w:rPr>
        <w:t>View all available services</w:t>
      </w:r>
      <w:r w:rsidR="00720E2C">
        <w:rPr>
          <w:rFonts w:ascii="Times New Roman" w:hAnsi="Times New Roman" w:cs="Times New Roman"/>
          <w:bCs/>
          <w:sz w:val="24"/>
          <w:szCs w:val="24"/>
        </w:rPr>
        <w:t>”</w:t>
      </w:r>
      <w:r w:rsidRPr="00DC42B1">
        <w:rPr>
          <w:rFonts w:ascii="Times New Roman" w:hAnsi="Times New Roman" w:cs="Times New Roman"/>
          <w:bCs/>
          <w:sz w:val="24"/>
          <w:szCs w:val="24"/>
        </w:rPr>
        <w:t>, then Select particular Service and Fill the form:</w:t>
      </w:r>
    </w:p>
    <w:p w:rsidR="00DC42B1" w:rsidRDefault="00DC42B1"/>
    <w:p w:rsidR="00417BC7" w:rsidRDefault="00417BC7">
      <w:r>
        <w:rPr>
          <w:noProof/>
          <w:lang w:eastAsia="en-IN"/>
        </w:rPr>
        <w:drawing>
          <wp:inline distT="0" distB="0" distL="0" distR="0" wp14:anchorId="6DEEC91E" wp14:editId="310479D3">
            <wp:extent cx="5731510" cy="2783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-4: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DC42B1">
        <w:rPr>
          <w:rFonts w:ascii="Times New Roman" w:hAnsi="Times New Roman" w:cs="Times New Roman"/>
          <w:bCs/>
          <w:sz w:val="24"/>
          <w:szCs w:val="24"/>
        </w:rPr>
        <w:t xml:space="preserve">Fill the details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Flat No</w:t>
      </w:r>
      <w:r>
        <w:rPr>
          <w:rFonts w:ascii="Times New Roman" w:hAnsi="Times New Roman" w:cs="Times New Roman"/>
          <w:bCs/>
          <w:sz w:val="24"/>
          <w:szCs w:val="24"/>
        </w:rPr>
        <w:t>” and 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License Number</w:t>
      </w:r>
      <w:r>
        <w:rPr>
          <w:rFonts w:ascii="Times New Roman" w:hAnsi="Times New Roman" w:cs="Times New Roman"/>
          <w:bCs/>
          <w:sz w:val="24"/>
          <w:szCs w:val="24"/>
        </w:rPr>
        <w:t xml:space="preserve">” and click 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DC42B1" w:rsidRDefault="00DC42B1"/>
    <w:p w:rsidR="00417BC7" w:rsidRDefault="00C701CE">
      <w:r>
        <w:rPr>
          <w:noProof/>
          <w:lang w:eastAsia="en-IN"/>
        </w:rPr>
        <w:drawing>
          <wp:inline distT="0" distB="0" distL="0" distR="0" wp14:anchorId="4200E10C" wp14:editId="7CE3E33A">
            <wp:extent cx="5731510" cy="27990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-5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Fill the form with the details.</w:t>
      </w:r>
    </w:p>
    <w:p w:rsidR="00DC42B1" w:rsidRDefault="00DC42B1" w:rsidP="00DC42B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Do fill the 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latest payment detail</w:t>
      </w:r>
      <w:r>
        <w:rPr>
          <w:rFonts w:ascii="Times New Roman" w:hAnsi="Times New Roman" w:cs="Times New Roman"/>
          <w:bCs/>
          <w:sz w:val="24"/>
          <w:szCs w:val="24"/>
        </w:rPr>
        <w:t xml:space="preserve"> with appropriate detail such as 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payment plan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you can select in monthly, quarterly and half yearly.</w:t>
      </w:r>
    </w:p>
    <w:p w:rsidR="00DC42B1" w:rsidRPr="006A48A9" w:rsidRDefault="00DC42B1" w:rsidP="006A48A9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After that submit by matching the captcha.</w:t>
      </w:r>
    </w:p>
    <w:p w:rsidR="00417BC7" w:rsidRDefault="00030134">
      <w:r>
        <w:rPr>
          <w:noProof/>
          <w:lang w:eastAsia="en-IN"/>
        </w:rPr>
        <w:drawing>
          <wp:inline distT="0" distB="0" distL="0" distR="0" wp14:anchorId="50DB4C12" wp14:editId="41CC69D4">
            <wp:extent cx="5612988" cy="7564582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691"/>
                    <a:stretch/>
                  </pic:blipFill>
                  <pic:spPr bwMode="auto">
                    <a:xfrm>
                      <a:off x="0" y="0"/>
                      <a:ext cx="5614215" cy="756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2B1" w:rsidRPr="00DC42B1" w:rsidRDefault="00DC42B1" w:rsidP="00DC42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-6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C42B1" w:rsidRDefault="00DC42B1" w:rsidP="00DC42B1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DC42B1" w:rsidRPr="00DC42B1" w:rsidRDefault="00DC42B1" w:rsidP="00DC42B1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</w:t>
      </w:r>
      <w:r w:rsidR="00720E2C">
        <w:rPr>
          <w:rFonts w:ascii="Times New Roman" w:hAnsi="Times New Roman" w:cs="Times New Roman"/>
          <w:bCs/>
          <w:sz w:val="24"/>
          <w:szCs w:val="24"/>
        </w:rPr>
        <w:t>click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Attach Annexure</w:t>
      </w:r>
      <w:r>
        <w:rPr>
          <w:rFonts w:ascii="Times New Roman" w:hAnsi="Times New Roman" w:cs="Times New Roman"/>
          <w:bCs/>
          <w:sz w:val="24"/>
          <w:szCs w:val="24"/>
        </w:rPr>
        <w:t xml:space="preserve">” </w:t>
      </w:r>
      <w:r w:rsidR="00720E2C">
        <w:rPr>
          <w:rFonts w:ascii="Times New Roman" w:hAnsi="Times New Roman" w:cs="Times New Roman"/>
          <w:bCs/>
          <w:sz w:val="24"/>
          <w:szCs w:val="24"/>
        </w:rPr>
        <w:t>to attach your provided document.</w:t>
      </w:r>
    </w:p>
    <w:p w:rsidR="00DC42B1" w:rsidRDefault="00DC42B1"/>
    <w:p w:rsidR="00824DE2" w:rsidRDefault="00030134">
      <w:r>
        <w:rPr>
          <w:noProof/>
          <w:lang w:eastAsia="en-IN"/>
        </w:rPr>
        <w:drawing>
          <wp:inline distT="0" distB="0" distL="0" distR="0" wp14:anchorId="30E6390C" wp14:editId="3EE27B19">
            <wp:extent cx="5731510" cy="70485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34" w:rsidRDefault="00030134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030134" w:rsidRDefault="00030134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030134" w:rsidRDefault="00030134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Pr="00DC42B1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-7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20E2C" w:rsidRDefault="00720E2C" w:rsidP="00720E2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20E2C" w:rsidRPr="00DC42B1" w:rsidRDefault="00720E2C" w:rsidP="00720E2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Now select the appropriate annexure and click on 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save annexure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720E2C" w:rsidRDefault="00720E2C"/>
    <w:p w:rsidR="00824DE2" w:rsidRDefault="00847DBC">
      <w:r>
        <w:rPr>
          <w:noProof/>
          <w:lang w:eastAsia="en-IN"/>
        </w:rPr>
        <w:drawing>
          <wp:inline distT="0" distB="0" distL="0" distR="0" wp14:anchorId="6628A498" wp14:editId="425BA985">
            <wp:extent cx="5731510" cy="27317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47DBC" w:rsidRDefault="00847DB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Pr="00DC42B1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-8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20E2C" w:rsidRDefault="00720E2C" w:rsidP="00720E2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20E2C" w:rsidRPr="00DC42B1" w:rsidRDefault="00720E2C" w:rsidP="00720E2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through the form and click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="00847DBC">
        <w:rPr>
          <w:rFonts w:ascii="Times New Roman" w:hAnsi="Times New Roman" w:cs="Times New Roman"/>
          <w:bCs/>
          <w:sz w:val="24"/>
          <w:szCs w:val="24"/>
        </w:rPr>
        <w:t xml:space="preserve"> for applying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720E2C" w:rsidRDefault="00720E2C"/>
    <w:p w:rsidR="00824DE2" w:rsidRDefault="00030134">
      <w:r>
        <w:rPr>
          <w:noProof/>
          <w:lang w:eastAsia="en-IN"/>
        </w:rPr>
        <w:drawing>
          <wp:inline distT="0" distB="0" distL="0" distR="0" wp14:anchorId="46803B1E" wp14:editId="4A183FC4">
            <wp:extent cx="5731510" cy="75838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34" w:rsidRDefault="00030134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20E2C" w:rsidRPr="00DC42B1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-9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20E2C" w:rsidRDefault="00720E2C" w:rsidP="00720E2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Submission of form an acknowledgement slip is generated with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 reference number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720E2C" w:rsidRPr="00720E2C" w:rsidRDefault="00720E2C" w:rsidP="00720E2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Save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xport to pdf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or print it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rint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:rsidR="00720E2C" w:rsidRDefault="00720E2C"/>
    <w:p w:rsidR="00824DE2" w:rsidRDefault="00C701CE">
      <w:r>
        <w:rPr>
          <w:noProof/>
          <w:lang w:eastAsia="en-IN"/>
        </w:rPr>
        <w:drawing>
          <wp:inline distT="0" distB="0" distL="0" distR="0" wp14:anchorId="293E7273" wp14:editId="671C164B">
            <wp:extent cx="5731510" cy="3931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2C" w:rsidRDefault="00720E2C"/>
    <w:p w:rsidR="00720E2C" w:rsidRDefault="00720E2C"/>
    <w:p w:rsidR="00720E2C" w:rsidRDefault="00720E2C"/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TRACKING OF APPLICATION</w:t>
      </w:r>
    </w:p>
    <w:p w:rsidR="00720E2C" w:rsidRPr="00DC42B1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20E2C" w:rsidRDefault="00720E2C" w:rsidP="00720E2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20E2C" w:rsidRDefault="00720E2C" w:rsidP="00720E2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To Track the application </w:t>
      </w:r>
      <w:r w:rsidR="00E16E37">
        <w:rPr>
          <w:rFonts w:ascii="Times New Roman" w:hAnsi="Times New Roman" w:cs="Times New Roman"/>
          <w:bCs/>
          <w:sz w:val="24"/>
          <w:szCs w:val="24"/>
        </w:rPr>
        <w:t>we can select “</w:t>
      </w:r>
      <w:r w:rsidR="00E16E37"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 w:rsidR="00E16E37"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="00E16E37"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 w:rsidR="00E16E37"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="00E16E37"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 w:rsidR="00E16E37"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E16E37" w:rsidRPr="00E16E37" w:rsidRDefault="00E16E37" w:rsidP="00720E2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</w:t>
      </w:r>
      <w:r w:rsidR="006A48A9">
        <w:rPr>
          <w:rFonts w:ascii="Times New Roman" w:hAnsi="Times New Roman" w:cs="Times New Roman"/>
          <w:bCs/>
          <w:sz w:val="24"/>
          <w:szCs w:val="24"/>
        </w:rPr>
        <w:t>e from to when and it’s optional to give “</w:t>
      </w:r>
      <w:r w:rsidR="006A48A9"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 w:rsidR="006A48A9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6A48A9"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="006A48A9"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 w:rsidR="006A48A9"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720E2C" w:rsidRDefault="00720E2C" w:rsidP="00720E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0E2C" w:rsidRPr="00720E2C" w:rsidRDefault="00720E2C" w:rsidP="00720E2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4DE2" w:rsidRDefault="00824DE2">
      <w:r>
        <w:rPr>
          <w:noProof/>
          <w:lang w:eastAsia="en-IN"/>
        </w:rPr>
        <w:drawing>
          <wp:inline distT="0" distB="0" distL="0" distR="0" wp14:anchorId="3793880C" wp14:editId="1DDAB55D">
            <wp:extent cx="5731510" cy="2769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A9" w:rsidRPr="00DC42B1" w:rsidRDefault="006A48A9" w:rsidP="006A48A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A48A9" w:rsidRDefault="006A48A9" w:rsidP="006A48A9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6A48A9" w:rsidRPr="00E16E37" w:rsidRDefault="006A48A9" w:rsidP="006A48A9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Now by getting the application select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 xml:space="preserve"> “current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of the application to keep the track of status of application.</w:t>
      </w:r>
    </w:p>
    <w:p w:rsidR="006A48A9" w:rsidRDefault="006A48A9"/>
    <w:p w:rsidR="00824DE2" w:rsidRDefault="00824DE2">
      <w:r>
        <w:rPr>
          <w:noProof/>
          <w:lang w:eastAsia="en-IN"/>
        </w:rPr>
        <w:drawing>
          <wp:inline distT="0" distB="0" distL="0" distR="0" wp14:anchorId="468B3E70" wp14:editId="4C6F679A">
            <wp:extent cx="5729420" cy="2794406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285" cy="280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A9" w:rsidRPr="00DC42B1" w:rsidRDefault="006A48A9" w:rsidP="006A48A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A48A9" w:rsidRDefault="006A48A9" w:rsidP="006A48A9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6A48A9" w:rsidRPr="00E16E37" w:rsidRDefault="006A48A9" w:rsidP="006A48A9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Here the application could be viewed and status could be seen of the application.</w:t>
      </w:r>
    </w:p>
    <w:p w:rsidR="006A48A9" w:rsidRDefault="006A48A9"/>
    <w:p w:rsidR="00824DE2" w:rsidRDefault="00C701CE">
      <w:r>
        <w:rPr>
          <w:noProof/>
          <w:lang w:eastAsia="en-IN"/>
        </w:rPr>
        <w:drawing>
          <wp:inline distT="0" distB="0" distL="0" distR="0" wp14:anchorId="65093C16" wp14:editId="5D0AAC35">
            <wp:extent cx="5731510" cy="27419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847DBC" w:rsidRDefault="00847DBC"/>
    <w:p w:rsidR="00C701CE" w:rsidRDefault="00C701CE" w:rsidP="00847DB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DBC" w:rsidRDefault="00847DBC" w:rsidP="00847DB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SHORTFALL OF APPLICATION</w:t>
      </w:r>
    </w:p>
    <w:p w:rsidR="00847DBC" w:rsidRPr="00DC42B1" w:rsidRDefault="00847DBC" w:rsidP="00847DB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47DBC" w:rsidRDefault="00847DBC" w:rsidP="00847DB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47DBC" w:rsidRDefault="00847DBC" w:rsidP="00847D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Track the application we can select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847DBC" w:rsidRPr="00E16E37" w:rsidRDefault="00847DBC" w:rsidP="00847DBC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date from to when and it’s optional to give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847DBC" w:rsidRDefault="00334FA8">
      <w:r>
        <w:rPr>
          <w:noProof/>
          <w:lang w:eastAsia="en-IN"/>
        </w:rPr>
        <w:drawing>
          <wp:inline distT="0" distB="0" distL="0" distR="0" wp14:anchorId="1309634C" wp14:editId="6A331008">
            <wp:extent cx="5731510" cy="27692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A8" w:rsidRPr="00DC42B1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34FA8" w:rsidRDefault="00334FA8" w:rsidP="00334FA8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334FA8" w:rsidRDefault="00334FA8" w:rsidP="00334FA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Select “</w:t>
      </w:r>
      <w:r>
        <w:rPr>
          <w:rFonts w:ascii="Times New Roman" w:hAnsi="Times New Roman" w:cs="Times New Roman"/>
          <w:b/>
          <w:bCs/>
          <w:sz w:val="24"/>
          <w:szCs w:val="24"/>
        </w:rPr>
        <w:t>Waiting For Applicant’s Request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</w:p>
    <w:p w:rsidR="00334FA8" w:rsidRPr="00E16E37" w:rsidRDefault="00334FA8" w:rsidP="00334FA8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A popup will open.</w:t>
      </w:r>
    </w:p>
    <w:p w:rsidR="00334FA8" w:rsidRDefault="00334FA8"/>
    <w:p w:rsidR="00334FA8" w:rsidRDefault="00334FA8">
      <w:r>
        <w:rPr>
          <w:noProof/>
          <w:lang w:eastAsia="en-IN"/>
        </w:rPr>
        <w:drawing>
          <wp:inline distT="0" distB="0" distL="0" distR="0" wp14:anchorId="68C38840" wp14:editId="551E8701">
            <wp:extent cx="5731510" cy="2739796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298"/>
                    <a:stretch/>
                  </pic:blipFill>
                  <pic:spPr bwMode="auto">
                    <a:xfrm>
                      <a:off x="0" y="0"/>
                      <a:ext cx="5731510" cy="273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FA8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34FA8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34FA8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34FA8" w:rsidRPr="00DC42B1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34FA8" w:rsidRDefault="00334FA8" w:rsidP="00334FA8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334FA8" w:rsidRDefault="00334FA8" w:rsidP="00334FA8"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click 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to re attach your attachment.</w:t>
      </w:r>
    </w:p>
    <w:p w:rsidR="00334FA8" w:rsidRDefault="00C701CE">
      <w:r>
        <w:rPr>
          <w:noProof/>
          <w:lang w:eastAsia="en-IN"/>
        </w:rPr>
        <w:drawing>
          <wp:inline distT="0" distB="0" distL="0" distR="0" wp14:anchorId="62EB8686" wp14:editId="2AAC63D7">
            <wp:extent cx="5731510" cy="30562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A8" w:rsidRPr="00DC42B1" w:rsidRDefault="00334FA8" w:rsidP="00334F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-4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34FA8" w:rsidRDefault="00334FA8" w:rsidP="00334FA8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334FA8" w:rsidRDefault="00334FA8" w:rsidP="00334FA8">
      <w:r>
        <w:rPr>
          <w:rFonts w:ascii="Times New Roman" w:hAnsi="Times New Roman" w:cs="Times New Roman"/>
          <w:bCs/>
          <w:sz w:val="24"/>
          <w:szCs w:val="24"/>
        </w:rPr>
        <w:t xml:space="preserve">Give Remarks and click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="007B1FF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334FA8" w:rsidRDefault="00334FA8"/>
    <w:p w:rsidR="00334FA8" w:rsidRDefault="00334FA8">
      <w:r>
        <w:rPr>
          <w:noProof/>
          <w:lang w:eastAsia="en-IN"/>
        </w:rPr>
        <w:drawing>
          <wp:inline distT="0" distB="0" distL="0" distR="0" wp14:anchorId="5E074048" wp14:editId="366E1F90">
            <wp:extent cx="5731510" cy="26085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F5" w:rsidRDefault="007B1FF5">
      <w:r>
        <w:rPr>
          <w:noProof/>
          <w:lang w:eastAsia="en-IN"/>
        </w:rPr>
        <w:lastRenderedPageBreak/>
        <w:drawing>
          <wp:inline distT="0" distB="0" distL="0" distR="0" wp14:anchorId="18BA359C" wp14:editId="362E85F4">
            <wp:extent cx="5731510" cy="27482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B1FF5" w:rsidRPr="00DC42B1" w:rsidRDefault="007B1FF5" w:rsidP="007B1F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-5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B1FF5" w:rsidRDefault="007B1FF5" w:rsidP="007B1FF5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7B1FF5" w:rsidRDefault="007B1FF5" w:rsidP="007B1FF5">
      <w:r>
        <w:rPr>
          <w:rFonts w:ascii="Times New Roman" w:hAnsi="Times New Roman" w:cs="Times New Roman"/>
          <w:bCs/>
          <w:sz w:val="24"/>
          <w:szCs w:val="24"/>
        </w:rPr>
        <w:t xml:space="preserve">Attach the appropriate attachment and click </w:t>
      </w:r>
      <w:r w:rsidRPr="007B1FF5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7B1FF5" w:rsidRDefault="007B1FF5"/>
    <w:p w:rsidR="007B1FF5" w:rsidRDefault="007B1FF5">
      <w:r>
        <w:rPr>
          <w:noProof/>
          <w:lang w:eastAsia="en-IN"/>
        </w:rPr>
        <w:drawing>
          <wp:inline distT="0" distB="0" distL="0" distR="0" wp14:anchorId="124BDD66" wp14:editId="4E5D36DA">
            <wp:extent cx="5731510" cy="272516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778"/>
                    <a:stretch/>
                  </pic:blipFill>
                  <pic:spPr bwMode="auto">
                    <a:xfrm>
                      <a:off x="0" y="0"/>
                      <a:ext cx="5731510" cy="272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1FF5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058B" w:rsidRDefault="00C4058B" w:rsidP="004A08C2">
      <w:pPr>
        <w:spacing w:after="0" w:line="240" w:lineRule="auto"/>
      </w:pPr>
      <w:r>
        <w:separator/>
      </w:r>
    </w:p>
  </w:endnote>
  <w:endnote w:type="continuationSeparator" w:id="0">
    <w:p w:rsidR="00C4058B" w:rsidRDefault="00C4058B" w:rsidP="004A0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058B" w:rsidRDefault="00C4058B" w:rsidP="004A08C2">
      <w:pPr>
        <w:spacing w:after="0" w:line="240" w:lineRule="auto"/>
      </w:pPr>
      <w:r>
        <w:separator/>
      </w:r>
    </w:p>
  </w:footnote>
  <w:footnote w:type="continuationSeparator" w:id="0">
    <w:p w:rsidR="00C4058B" w:rsidRDefault="00C4058B" w:rsidP="004A08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8A9" w:rsidRPr="006A48A9" w:rsidRDefault="006A48A9" w:rsidP="006A48A9">
    <w:pPr>
      <w:jc w:val="center"/>
      <w:rPr>
        <w:rFonts w:ascii="Times New Roman" w:hAnsi="Times New Roman" w:cs="Times New Roman"/>
        <w:b/>
        <w:i/>
        <w:sz w:val="24"/>
        <w:szCs w:val="24"/>
        <w:u w:val="single"/>
      </w:rPr>
    </w:pPr>
    <w:r w:rsidRPr="006A48A9">
      <w:rPr>
        <w:rFonts w:ascii="Times New Roman" w:hAnsi="Times New Roman" w:cs="Times New Roman"/>
        <w:b/>
        <w:sz w:val="24"/>
        <w:szCs w:val="24"/>
        <w:u w:val="single"/>
        <w:shd w:val="clear" w:color="auto" w:fill="F9F9F9"/>
      </w:rPr>
      <w:t>Application for Rent payment of Flats in Bidhannagar Municipal Corporation Area</w:t>
    </w:r>
  </w:p>
  <w:p w:rsidR="006A48A9" w:rsidRDefault="006A48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BC7"/>
    <w:rsid w:val="00030134"/>
    <w:rsid w:val="00334FA8"/>
    <w:rsid w:val="003D6C14"/>
    <w:rsid w:val="00417BC7"/>
    <w:rsid w:val="004A08C2"/>
    <w:rsid w:val="0052534A"/>
    <w:rsid w:val="006232DA"/>
    <w:rsid w:val="00673593"/>
    <w:rsid w:val="006A48A9"/>
    <w:rsid w:val="00720E2C"/>
    <w:rsid w:val="00757074"/>
    <w:rsid w:val="007B1FF5"/>
    <w:rsid w:val="00824DE2"/>
    <w:rsid w:val="00847DBC"/>
    <w:rsid w:val="00AB6AAF"/>
    <w:rsid w:val="00BC4011"/>
    <w:rsid w:val="00C4058B"/>
    <w:rsid w:val="00C701CE"/>
    <w:rsid w:val="00DC42B1"/>
    <w:rsid w:val="00E1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5092C4-9DD4-41FB-BD8D-D310CE96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08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8C2"/>
  </w:style>
  <w:style w:type="paragraph" w:styleId="Footer">
    <w:name w:val="footer"/>
    <w:basedOn w:val="Normal"/>
    <w:link w:val="FooterChar"/>
    <w:uiPriority w:val="99"/>
    <w:unhideWhenUsed/>
    <w:rsid w:val="004A08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8C2"/>
  </w:style>
  <w:style w:type="character" w:styleId="Hyperlink">
    <w:name w:val="Hyperlink"/>
    <w:basedOn w:val="DefaultParagraphFont"/>
    <w:uiPriority w:val="99"/>
    <w:unhideWhenUsed/>
    <w:rsid w:val="004A08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tathyasathi.bangla.gov.in/" TargetMode="Externa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12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6</cp:revision>
  <dcterms:created xsi:type="dcterms:W3CDTF">2020-06-18T06:32:00Z</dcterms:created>
  <dcterms:modified xsi:type="dcterms:W3CDTF">2020-07-09T05:23:00Z</dcterms:modified>
</cp:coreProperties>
</file>