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02" w:rsidRPr="00EC2102" w:rsidRDefault="00EC2102" w:rsidP="00EC2102">
      <w:pPr>
        <w:shd w:val="clear" w:color="auto" w:fill="9EB1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4"/>
          <w:szCs w:val="24"/>
          <w:lang w:eastAsia="en-IN"/>
        </w:rPr>
      </w:pPr>
      <w:r w:rsidRPr="00EC2102">
        <w:rPr>
          <w:rFonts w:ascii="Times New Roman" w:eastAsia="Times New Roman" w:hAnsi="Times New Roman" w:cs="Times New Roman"/>
          <w:color w:val="0A0A0A"/>
          <w:sz w:val="24"/>
          <w:szCs w:val="24"/>
          <w:lang w:eastAsia="en-IN"/>
        </w:rPr>
        <w:t xml:space="preserve">Application Form - Stock </w:t>
      </w:r>
      <w:proofErr w:type="spellStart"/>
      <w:r w:rsidRPr="00EC2102">
        <w:rPr>
          <w:rFonts w:ascii="Times New Roman" w:eastAsia="Times New Roman" w:hAnsi="Times New Roman" w:cs="Times New Roman"/>
          <w:color w:val="0A0A0A"/>
          <w:sz w:val="24"/>
          <w:szCs w:val="24"/>
          <w:lang w:eastAsia="en-IN"/>
        </w:rPr>
        <w:t>Updation</w:t>
      </w:r>
      <w:proofErr w:type="spellEnd"/>
      <w:r w:rsidRPr="00EC2102">
        <w:rPr>
          <w:rFonts w:ascii="Times New Roman" w:eastAsia="Times New Roman" w:hAnsi="Times New Roman" w:cs="Times New Roman"/>
          <w:color w:val="0A0A0A"/>
          <w:sz w:val="24"/>
          <w:szCs w:val="24"/>
          <w:lang w:eastAsia="en-IN"/>
        </w:rPr>
        <w:t xml:space="preserve"> on Direct Supply / Rejected Item - District</w:t>
      </w:r>
    </w:p>
    <w:p w:rsidR="00EC2102" w:rsidRDefault="00EC2102"/>
    <w:p w:rsidR="0089100E" w:rsidRDefault="00EC2102">
      <w:r>
        <w:t>When Status is 4 then also the update button is disabled.</w:t>
      </w:r>
    </w:p>
    <w:p w:rsidR="00EC2102" w:rsidRDefault="00EC2102">
      <w:r>
        <w:t>And Quantity field remained disabled.</w:t>
      </w:r>
    </w:p>
    <w:p w:rsidR="00EC2102" w:rsidRDefault="00EC2102">
      <w:r>
        <w:rPr>
          <w:noProof/>
          <w:lang w:eastAsia="en-IN"/>
        </w:rPr>
        <w:drawing>
          <wp:inline distT="0" distB="0" distL="0" distR="0" wp14:anchorId="53174BAF" wp14:editId="46FF2477">
            <wp:extent cx="5731510" cy="4949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2" w:rsidRDefault="00EC2102"/>
    <w:p w:rsidR="00EC2102" w:rsidRDefault="00EC2102"/>
    <w:p w:rsidR="00EC2102" w:rsidRDefault="00EC2102"/>
    <w:p w:rsidR="00EC2102" w:rsidRDefault="00EC2102"/>
    <w:p w:rsidR="00EC2102" w:rsidRDefault="00EC2102"/>
    <w:p w:rsidR="00EC2102" w:rsidRDefault="00EC2102"/>
    <w:p w:rsidR="00EC2102" w:rsidRDefault="00EC2102"/>
    <w:p w:rsidR="00EC2102" w:rsidRDefault="00EC2102"/>
    <w:p w:rsidR="00EC2102" w:rsidRDefault="00EC2102"/>
    <w:p w:rsidR="00182694" w:rsidRPr="00182694" w:rsidRDefault="00182694" w:rsidP="00182694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5" w:history="1">
        <w:r w:rsidRPr="00182694">
          <w:rPr>
            <w:rFonts w:ascii="Helvetica" w:eastAsia="Times New Roman" w:hAnsi="Helvetica" w:cs="Helvetica"/>
            <w:color w:val="3C8DBC"/>
            <w:sz w:val="21"/>
            <w:szCs w:val="21"/>
            <w:lang w:eastAsia="en-IN"/>
          </w:rPr>
          <w:br/>
        </w:r>
        <w:r w:rsidRPr="00182694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en-IN"/>
          </w:rPr>
          <w:t>Stock Requisition - District Level</w:t>
        </w:r>
      </w:hyperlink>
    </w:p>
    <w:p w:rsidR="00182694" w:rsidRDefault="00182694">
      <w:bookmarkStart w:id="0" w:name="_GoBack"/>
      <w:bookmarkEnd w:id="0"/>
    </w:p>
    <w:p w:rsidR="00EC2102" w:rsidRDefault="00EC2102">
      <w:r>
        <w:t>Opening Balance should be changed to Closing Balance</w:t>
      </w:r>
    </w:p>
    <w:p w:rsidR="00EC2102" w:rsidRDefault="00EC2102">
      <w:r>
        <w:rPr>
          <w:noProof/>
          <w:lang w:eastAsia="en-IN"/>
        </w:rPr>
        <w:drawing>
          <wp:inline distT="0" distB="0" distL="0" distR="0" wp14:anchorId="0CF39A05" wp14:editId="3193A484">
            <wp:extent cx="5731510" cy="308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2" w:rsidRDefault="00EC2102">
      <w:r>
        <w:rPr>
          <w:noProof/>
          <w:lang w:eastAsia="en-IN"/>
        </w:rPr>
        <w:drawing>
          <wp:inline distT="0" distB="0" distL="0" distR="0" wp14:anchorId="01EACEC3" wp14:editId="5C00FCF9">
            <wp:extent cx="5731510" cy="2198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2" w:rsidRDefault="00182694">
      <w:r>
        <w:t>DDMO-</w:t>
      </w:r>
      <w:proofErr w:type="spellStart"/>
      <w:r>
        <w:t>Malda</w:t>
      </w:r>
      <w:proofErr w:type="spellEnd"/>
      <w:r>
        <w:t xml:space="preserve"> Would be ok or DDMO</w:t>
      </w:r>
    </w:p>
    <w:p w:rsidR="00EC2102" w:rsidRDefault="00EC2102">
      <w:r>
        <w:rPr>
          <w:noProof/>
          <w:lang w:eastAsia="en-IN"/>
        </w:rPr>
        <w:lastRenderedPageBreak/>
        <w:drawing>
          <wp:inline distT="0" distB="0" distL="0" distR="0" wp14:anchorId="00B54362" wp14:editId="0CBDB6C7">
            <wp:extent cx="5731510" cy="2769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94" w:rsidRDefault="00182694">
      <w:r>
        <w:t xml:space="preserve">Not getting the application at DM- </w:t>
      </w:r>
      <w:proofErr w:type="spellStart"/>
      <w:r>
        <w:t>Malda</w:t>
      </w:r>
      <w:proofErr w:type="spellEnd"/>
      <w:r>
        <w:t xml:space="preserve"> for approval</w:t>
      </w:r>
    </w:p>
    <w:sectPr w:rsidR="0018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02"/>
    <w:rsid w:val="00182694"/>
    <w:rsid w:val="0089100E"/>
    <w:rsid w:val="00E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ABAA"/>
  <w15:chartTrackingRefBased/>
  <w15:docId w15:val="{0114E924-D6C3-44E8-807B-1CCA6EF7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2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21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2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athyasathi.bangla.gov.in/configure/renderApplicationForm.do?serviceId=12080001&amp;signRole=DEO&amp;delayedFlag=0&amp;UUID=a4591923-1bd2-445c-80f9-ea907cb70e17&amp;OWASP_CSRFTOKEN=9GOH-3351-QR34-QXFR-5YVK-I1O8-F5IB-QTBQ&amp;applLimitFlag=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2021-01-08T07:54:00Z</dcterms:created>
  <dcterms:modified xsi:type="dcterms:W3CDTF">2021-01-08T08:25:00Z</dcterms:modified>
</cp:coreProperties>
</file>