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344" w:rsidRPr="00667AD9" w:rsidRDefault="00667AD9" w:rsidP="00667AD9">
      <w:pPr>
        <w:jc w:val="center"/>
        <w:rPr>
          <w:b/>
          <w:u w:val="single"/>
        </w:rPr>
      </w:pPr>
      <w:r w:rsidRPr="00667AD9">
        <w:rPr>
          <w:b/>
          <w:u w:val="single"/>
        </w:rPr>
        <w:t>Error / Bug for</w:t>
      </w:r>
      <w:r w:rsidR="00AD0344" w:rsidRPr="00667AD9">
        <w:rPr>
          <w:b/>
          <w:u w:val="single"/>
        </w:rPr>
        <w:t xml:space="preserve"> </w:t>
      </w:r>
      <w:r w:rsidRPr="00667AD9">
        <w:rPr>
          <w:b/>
          <w:u w:val="single"/>
        </w:rPr>
        <w:t>Puja</w:t>
      </w:r>
      <w:r w:rsidR="00AD0344" w:rsidRPr="00667AD9">
        <w:rPr>
          <w:b/>
          <w:u w:val="single"/>
        </w:rPr>
        <w:t xml:space="preserve"> Permission</w:t>
      </w:r>
    </w:p>
    <w:p w:rsidR="00AD0344" w:rsidRDefault="00AD0344"/>
    <w:p w:rsidR="00914384" w:rsidRDefault="00667AD9" w:rsidP="00E50732">
      <w:pPr>
        <w:pStyle w:val="ListParagraph"/>
        <w:numPr>
          <w:ilvl w:val="0"/>
          <w:numId w:val="2"/>
        </w:numPr>
      </w:pPr>
      <w:r>
        <w:t>In respect of Block or Municipality, the dropdown for block or municipality should</w:t>
      </w:r>
      <w:r w:rsidR="00E50732">
        <w:t xml:space="preserve"> hide or show.</w:t>
      </w:r>
    </w:p>
    <w:p w:rsidR="00E50732" w:rsidRDefault="00E50732" w:rsidP="00E50732">
      <w:pPr>
        <w:pStyle w:val="ListParagraph"/>
        <w:numPr>
          <w:ilvl w:val="0"/>
          <w:numId w:val="2"/>
        </w:numPr>
      </w:pPr>
      <w:r>
        <w:t>There should be validation for date as immersion date cannot be less than start date.</w:t>
      </w:r>
    </w:p>
    <w:p w:rsidR="00AD0344" w:rsidRDefault="00667AD9">
      <w:r>
        <w:rPr>
          <w:noProof/>
          <w:lang w:eastAsia="en-IN"/>
        </w:rPr>
        <w:drawing>
          <wp:inline distT="0" distB="0" distL="0" distR="0" wp14:anchorId="665096C6" wp14:editId="446474EB">
            <wp:extent cx="5731510" cy="63317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766"/>
                    <a:stretch/>
                  </pic:blipFill>
                  <pic:spPr bwMode="auto">
                    <a:xfrm>
                      <a:off x="0" y="0"/>
                      <a:ext cx="5731510" cy="6331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AB8" w:rsidRDefault="00746AB8"/>
    <w:p w:rsidR="00287A7D" w:rsidRDefault="00287A7D"/>
    <w:p w:rsidR="00E50732" w:rsidRDefault="00E50732"/>
    <w:p w:rsidR="00E50732" w:rsidRDefault="00E50732"/>
    <w:p w:rsidR="00E50732" w:rsidRDefault="00E50732"/>
    <w:p w:rsidR="00E50732" w:rsidRDefault="00E50732">
      <w:r>
        <w:lastRenderedPageBreak/>
        <w:t xml:space="preserve">After Submitting </w:t>
      </w:r>
      <w:r w:rsidR="00BA55B5">
        <w:t>the application is not going to Fire Brigade officer rather it’s going to WBSEDCL for approval.</w:t>
      </w:r>
    </w:p>
    <w:p w:rsidR="00E50732" w:rsidRDefault="00E50732">
      <w:r>
        <w:rPr>
          <w:noProof/>
          <w:lang w:eastAsia="en-IN"/>
        </w:rPr>
        <w:drawing>
          <wp:inline distT="0" distB="0" distL="0" distR="0" wp14:anchorId="0685C31E" wp14:editId="015C4474">
            <wp:extent cx="5731510" cy="27774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7D" w:rsidRDefault="00287A7D"/>
    <w:p w:rsidR="00AD0344" w:rsidRDefault="00BA55B5">
      <w:r>
        <w:t>Here WBSEDCL is forwarding to fire brigade but as per document it should have passed to police station.</w:t>
      </w:r>
    </w:p>
    <w:p w:rsidR="00AD0344" w:rsidRDefault="00BA55B5">
      <w:r>
        <w:rPr>
          <w:noProof/>
          <w:lang w:eastAsia="en-IN"/>
        </w:rPr>
        <w:drawing>
          <wp:inline distT="0" distB="0" distL="0" distR="0" wp14:anchorId="51D92DFC" wp14:editId="08039A9E">
            <wp:extent cx="5731510" cy="433046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003"/>
                    <a:stretch/>
                  </pic:blipFill>
                  <pic:spPr bwMode="auto">
                    <a:xfrm>
                      <a:off x="0" y="0"/>
                      <a:ext cx="5731510" cy="433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5B5" w:rsidRDefault="00BA55B5"/>
    <w:p w:rsidR="00BA55B5" w:rsidRDefault="00BA55B5"/>
    <w:p w:rsidR="00BA55B5" w:rsidRDefault="00BA55B5">
      <w:r>
        <w:lastRenderedPageBreak/>
        <w:t>Here all PS is showing</w:t>
      </w:r>
      <w:r w:rsidR="00C3566F">
        <w:t xml:space="preserve"> for forwarding.</w:t>
      </w:r>
      <w:bookmarkStart w:id="0" w:name="_GoBack"/>
      <w:bookmarkEnd w:id="0"/>
    </w:p>
    <w:p w:rsidR="00BA55B5" w:rsidRDefault="00BA55B5">
      <w:r>
        <w:rPr>
          <w:noProof/>
          <w:lang w:eastAsia="en-IN"/>
        </w:rPr>
        <w:drawing>
          <wp:inline distT="0" distB="0" distL="0" distR="0" wp14:anchorId="360437E9" wp14:editId="79BB9EB2">
            <wp:extent cx="5731510" cy="4478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D8" w:rsidRDefault="00AE2DD8">
      <w:r>
        <w:t>No local</w:t>
      </w:r>
    </w:p>
    <w:p w:rsidR="000B2FAE" w:rsidRDefault="000B2FAE"/>
    <w:p w:rsidR="000B2FAE" w:rsidRDefault="000B2FAE"/>
    <w:p w:rsidR="00723064" w:rsidRDefault="00723064"/>
    <w:p w:rsidR="00723064" w:rsidRDefault="00723064"/>
    <w:p w:rsidR="000B2FAE" w:rsidRDefault="000B2FAE">
      <w:r>
        <w:t xml:space="preserve">Not show remarks </w:t>
      </w:r>
      <w:proofErr w:type="gramStart"/>
      <w:r>
        <w:t>( Access</w:t>
      </w:r>
      <w:proofErr w:type="gramEnd"/>
      <w:r>
        <w:t xml:space="preserve"> Denied)  which action form process by SDPO.</w:t>
      </w:r>
    </w:p>
    <w:p w:rsidR="00287A7D" w:rsidRDefault="00287A7D"/>
    <w:p w:rsidR="00287A7D" w:rsidRDefault="000B2FAE">
      <w:r>
        <w:rPr>
          <w:noProof/>
          <w:lang w:eastAsia="en-IN"/>
        </w:rPr>
        <w:lastRenderedPageBreak/>
        <w:drawing>
          <wp:inline distT="0" distB="0" distL="0" distR="0" wp14:anchorId="0D1E5DBD" wp14:editId="05C0BC7C">
            <wp:extent cx="5731510" cy="2941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AE" w:rsidRDefault="000B2FAE"/>
    <w:p w:rsidR="000B2FAE" w:rsidRDefault="000B2FAE">
      <w:r>
        <w:t xml:space="preserve">Yellow mark hide on load </w:t>
      </w:r>
      <w:r w:rsidR="00737A8C">
        <w:t>page.</w:t>
      </w:r>
    </w:p>
    <w:p w:rsidR="00737A8C" w:rsidRDefault="00737A8C">
      <w:r>
        <w:t>If checked on forward then show yellow mark.</w:t>
      </w:r>
    </w:p>
    <w:p w:rsidR="00737A8C" w:rsidRDefault="00737A8C">
      <w:r>
        <w:t>Otherwise always hide.</w:t>
      </w:r>
    </w:p>
    <w:p w:rsidR="00737A8C" w:rsidRDefault="00737A8C">
      <w:r>
        <w:t>“User</w:t>
      </w:r>
      <w:proofErr w:type="gramStart"/>
      <w:r>
        <w:t>”  change</w:t>
      </w:r>
      <w:proofErr w:type="gramEnd"/>
      <w:r>
        <w:t xml:space="preserve"> to “Forward to” or “Recommend to”</w:t>
      </w:r>
    </w:p>
    <w:p w:rsidR="00AD0344" w:rsidRDefault="00737A8C">
      <w:r>
        <w:rPr>
          <w:noProof/>
          <w:lang w:eastAsia="en-IN"/>
        </w:rPr>
        <w:drawing>
          <wp:inline distT="0" distB="0" distL="0" distR="0" wp14:anchorId="0DBE8BAC" wp14:editId="7C4974EB">
            <wp:extent cx="5731510" cy="31762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8C" w:rsidRDefault="00737A8C"/>
    <w:p w:rsidR="00737A8C" w:rsidRDefault="00737A8C"/>
    <w:p w:rsidR="00746AB8" w:rsidRDefault="00746AB8"/>
    <w:p w:rsidR="00746AB8" w:rsidRDefault="00746AB8"/>
    <w:p w:rsidR="00746AB8" w:rsidRDefault="00746AB8">
      <w:r>
        <w:t>Documents issue:-</w:t>
      </w:r>
    </w:p>
    <w:p w:rsidR="00746AB8" w:rsidRDefault="00746AB8" w:rsidP="00746AB8">
      <w:pPr>
        <w:pStyle w:val="ListParagraph"/>
        <w:numPr>
          <w:ilvl w:val="0"/>
          <w:numId w:val="1"/>
        </w:numPr>
      </w:pPr>
      <w:r>
        <w:lastRenderedPageBreak/>
        <w:t>Give space after Subject line</w:t>
      </w:r>
    </w:p>
    <w:p w:rsidR="00746AB8" w:rsidRDefault="00746AB8" w:rsidP="00746AB8">
      <w:pPr>
        <w:pStyle w:val="ListParagraph"/>
        <w:numPr>
          <w:ilvl w:val="0"/>
          <w:numId w:val="1"/>
        </w:numPr>
      </w:pPr>
      <w:r>
        <w:t>All line justified.</w:t>
      </w:r>
    </w:p>
    <w:p w:rsidR="00746AB8" w:rsidRDefault="00746AB8" w:rsidP="00746AB8">
      <w:pPr>
        <w:pStyle w:val="ListParagraph"/>
        <w:numPr>
          <w:ilvl w:val="0"/>
          <w:numId w:val="1"/>
        </w:numPr>
      </w:pPr>
      <w:r>
        <w:t>Selected Concerned BDO</w:t>
      </w:r>
    </w:p>
    <w:p w:rsidR="00746AB8" w:rsidRDefault="00746AB8" w:rsidP="00746AB8">
      <w:pPr>
        <w:pStyle w:val="ListParagraph"/>
        <w:numPr>
          <w:ilvl w:val="0"/>
          <w:numId w:val="1"/>
        </w:numPr>
      </w:pPr>
      <w:r>
        <w:t>Selected concerned Thana.</w:t>
      </w:r>
    </w:p>
    <w:p w:rsidR="00746AB8" w:rsidRDefault="00746AB8">
      <w:r>
        <w:rPr>
          <w:noProof/>
          <w:lang w:eastAsia="en-IN"/>
        </w:rPr>
        <w:drawing>
          <wp:inline distT="0" distB="0" distL="0" distR="0" wp14:anchorId="576466B0" wp14:editId="47CF5F5F">
            <wp:extent cx="5731510" cy="5220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44" w:rsidRDefault="00AD0344"/>
    <w:p w:rsidR="00723064" w:rsidRDefault="00723064">
      <w:r>
        <w:t xml:space="preserve">*** Not working alert </w:t>
      </w:r>
      <w:proofErr w:type="gramStart"/>
      <w:r>
        <w:t>of  email</w:t>
      </w:r>
      <w:proofErr w:type="gramEnd"/>
      <w:r>
        <w:t xml:space="preserve"> notification.</w:t>
      </w:r>
    </w:p>
    <w:sectPr w:rsidR="00723064" w:rsidSect="00AD034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F013A"/>
    <w:multiLevelType w:val="hybridMultilevel"/>
    <w:tmpl w:val="9D30A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9562E"/>
    <w:multiLevelType w:val="hybridMultilevel"/>
    <w:tmpl w:val="5FC20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44"/>
    <w:rsid w:val="000B2FAE"/>
    <w:rsid w:val="00287A7D"/>
    <w:rsid w:val="00667AD9"/>
    <w:rsid w:val="00723064"/>
    <w:rsid w:val="00737A8C"/>
    <w:rsid w:val="00746AB8"/>
    <w:rsid w:val="00914384"/>
    <w:rsid w:val="00AD0344"/>
    <w:rsid w:val="00AE2DD8"/>
    <w:rsid w:val="00BA55B5"/>
    <w:rsid w:val="00C3566F"/>
    <w:rsid w:val="00E5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ABB9"/>
  <w15:chartTrackingRefBased/>
  <w15:docId w15:val="{16EF6F51-3777-4DD4-A040-99ADFCA3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Mandal</dc:creator>
  <cp:keywords/>
  <dc:description/>
  <cp:lastModifiedBy>Avinash</cp:lastModifiedBy>
  <cp:revision>2</cp:revision>
  <dcterms:created xsi:type="dcterms:W3CDTF">2020-09-08T11:51:00Z</dcterms:created>
  <dcterms:modified xsi:type="dcterms:W3CDTF">2020-09-08T11:51:00Z</dcterms:modified>
</cp:coreProperties>
</file>