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F73F" w14:textId="40F8196F" w:rsidR="00CD2F99" w:rsidRPr="0084418D" w:rsidRDefault="00CD2F99" w:rsidP="00CD2F99">
      <w:pPr>
        <w:rPr>
          <w:rFonts w:ascii="Times New Roman" w:hAnsi="Times New Roman" w:cs="Times New Roman"/>
        </w:rPr>
      </w:pPr>
    </w:p>
    <w:p w14:paraId="08F48062" w14:textId="392081A3" w:rsidR="00CD2F99" w:rsidRPr="0084418D" w:rsidRDefault="001426A6" w:rsidP="002020CD">
      <w:pPr>
        <w:pStyle w:val="Heading1"/>
        <w:rPr>
          <w:rFonts w:ascii="Times New Roman" w:hAnsi="Times New Roman" w:cs="Times New Roman"/>
        </w:rPr>
      </w:pPr>
      <w:r w:rsidRPr="0084418D">
        <w:rPr>
          <w:rFonts w:ascii="Times New Roman" w:hAnsi="Times New Roman" w:cs="Times New Roman"/>
        </w:rPr>
        <w:t>Overview</w:t>
      </w:r>
    </w:p>
    <w:p w14:paraId="2E6FFF3F" w14:textId="77777777" w:rsidR="004C2F80" w:rsidRPr="0084418D" w:rsidRDefault="004C2F80" w:rsidP="001426A6">
      <w:pPr>
        <w:rPr>
          <w:rFonts w:ascii="Times New Roman" w:hAnsi="Times New Roman" w:cs="Times New Roman"/>
          <w:sz w:val="28"/>
          <w:szCs w:val="28"/>
        </w:rPr>
      </w:pPr>
    </w:p>
    <w:p w14:paraId="63592DDA" w14:textId="4E804D8C" w:rsidR="00F50531" w:rsidRPr="0084418D" w:rsidRDefault="004C2F80" w:rsidP="00F50531">
      <w:pPr>
        <w:rPr>
          <w:rFonts w:ascii="Times New Roman" w:hAnsi="Times New Roman" w:cs="Times New Roman"/>
        </w:rPr>
      </w:pPr>
      <w:r w:rsidRPr="0084418D">
        <w:rPr>
          <w:rFonts w:ascii="Times New Roman" w:hAnsi="Times New Roman" w:cs="Times New Roman"/>
        </w:rPr>
        <w:t xml:space="preserve">This assignment is an </w:t>
      </w:r>
      <w:r w:rsidR="00AD6235" w:rsidRPr="0084418D">
        <w:rPr>
          <w:rFonts w:ascii="Times New Roman" w:hAnsi="Times New Roman" w:cs="Times New Roman"/>
        </w:rPr>
        <w:t xml:space="preserve">implementation of </w:t>
      </w:r>
      <w:r w:rsidR="0084418D">
        <w:rPr>
          <w:rFonts w:ascii="Times New Roman" w:hAnsi="Times New Roman" w:cs="Times New Roman"/>
        </w:rPr>
        <w:t>Distributed Sequencer</w:t>
      </w:r>
      <w:r w:rsidR="00AD6235" w:rsidRPr="0084418D">
        <w:rPr>
          <w:rFonts w:ascii="Times New Roman" w:hAnsi="Times New Roman" w:cs="Times New Roman"/>
        </w:rPr>
        <w:t xml:space="preserve">. It </w:t>
      </w:r>
      <w:r w:rsidR="0084418D">
        <w:rPr>
          <w:rFonts w:ascii="Times New Roman" w:hAnsi="Times New Roman" w:cs="Times New Roman"/>
        </w:rPr>
        <w:t xml:space="preserve">runs several sequencers whose output </w:t>
      </w:r>
      <w:proofErr w:type="gramStart"/>
      <w:r w:rsidR="0084418D">
        <w:rPr>
          <w:rFonts w:ascii="Times New Roman" w:hAnsi="Times New Roman" w:cs="Times New Roman"/>
        </w:rPr>
        <w:t>ID’s</w:t>
      </w:r>
      <w:proofErr w:type="gramEnd"/>
      <w:r w:rsidR="0084418D">
        <w:rPr>
          <w:rFonts w:ascii="Times New Roman" w:hAnsi="Times New Roman" w:cs="Times New Roman"/>
        </w:rPr>
        <w:t xml:space="preserve"> are monotonically increasing.</w:t>
      </w:r>
    </w:p>
    <w:p w14:paraId="26B51E20" w14:textId="64EDFC46" w:rsidR="005133FF" w:rsidRDefault="003E7A24" w:rsidP="006D59B8">
      <w:pPr>
        <w:pStyle w:val="Heading1"/>
        <w:rPr>
          <w:rFonts w:ascii="Times New Roman" w:hAnsi="Times New Roman" w:cs="Times New Roman"/>
        </w:rPr>
      </w:pPr>
      <w:r w:rsidRPr="0084418D">
        <w:rPr>
          <w:rFonts w:ascii="Times New Roman" w:hAnsi="Times New Roman" w:cs="Times New Roman"/>
        </w:rPr>
        <w:t>Design</w:t>
      </w:r>
    </w:p>
    <w:p w14:paraId="18F401C4" w14:textId="77777777" w:rsidR="00710117" w:rsidRPr="00710117" w:rsidRDefault="00710117" w:rsidP="00710117"/>
    <w:p w14:paraId="71B6D32A" w14:textId="743F0369" w:rsidR="00545BF5" w:rsidRPr="0084418D" w:rsidRDefault="00470723" w:rsidP="00470723">
      <w:pPr>
        <w:jc w:val="center"/>
        <w:rPr>
          <w:rFonts w:ascii="Times New Roman" w:hAnsi="Times New Roman" w:cs="Times New Roman"/>
        </w:rPr>
      </w:pPr>
      <w:r>
        <w:rPr>
          <w:rFonts w:ascii="Times New Roman" w:hAnsi="Times New Roman" w:cs="Times New Roman"/>
          <w:noProof/>
        </w:rPr>
        <w:drawing>
          <wp:inline distT="0" distB="0" distL="0" distR="0" wp14:anchorId="3072B873" wp14:editId="00DF8E81">
            <wp:extent cx="2276475" cy="2009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76475" cy="2009775"/>
                    </a:xfrm>
                    <a:prstGeom prst="rect">
                      <a:avLst/>
                    </a:prstGeom>
                  </pic:spPr>
                </pic:pic>
              </a:graphicData>
            </a:graphic>
          </wp:inline>
        </w:drawing>
      </w:r>
    </w:p>
    <w:p w14:paraId="67D126B1" w14:textId="62838C7D" w:rsidR="00545BF5" w:rsidRPr="0084418D" w:rsidRDefault="00545BF5" w:rsidP="00545BF5">
      <w:pPr>
        <w:rPr>
          <w:rFonts w:ascii="Times New Roman" w:hAnsi="Times New Roman" w:cs="Times New Roman"/>
        </w:rPr>
      </w:pPr>
    </w:p>
    <w:p w14:paraId="1E30C752" w14:textId="7E52CDAF" w:rsidR="00470723" w:rsidRDefault="00470723" w:rsidP="00710117">
      <w:pPr>
        <w:pStyle w:val="ListParagraph"/>
        <w:numPr>
          <w:ilvl w:val="0"/>
          <w:numId w:val="2"/>
        </w:numPr>
        <w:jc w:val="both"/>
        <w:rPr>
          <w:rFonts w:ascii="Times New Roman" w:hAnsi="Times New Roman" w:cs="Times New Roman"/>
        </w:rPr>
      </w:pPr>
      <w:r>
        <w:rPr>
          <w:rFonts w:ascii="Times New Roman" w:hAnsi="Times New Roman" w:cs="Times New Roman"/>
        </w:rPr>
        <w:t>A controller starts all the sequencers to online, while setting up the sequencer connect to all the other neighboring nodes(sequencers)</w:t>
      </w:r>
      <w:r w:rsidR="003D40D3">
        <w:rPr>
          <w:rFonts w:ascii="Times New Roman" w:hAnsi="Times New Roman" w:cs="Times New Roman"/>
        </w:rPr>
        <w:t>.</w:t>
      </w:r>
    </w:p>
    <w:p w14:paraId="49A9A36A" w14:textId="75652A67" w:rsidR="00B4091A" w:rsidRDefault="00B4091A" w:rsidP="00710117">
      <w:pPr>
        <w:pStyle w:val="ListParagraph"/>
        <w:numPr>
          <w:ilvl w:val="0"/>
          <w:numId w:val="2"/>
        </w:numPr>
        <w:jc w:val="both"/>
        <w:rPr>
          <w:rFonts w:ascii="Times New Roman" w:hAnsi="Times New Roman" w:cs="Times New Roman"/>
        </w:rPr>
      </w:pPr>
      <w:r>
        <w:rPr>
          <w:rFonts w:ascii="Times New Roman" w:hAnsi="Times New Roman" w:cs="Times New Roman"/>
        </w:rPr>
        <w:t>Each sequencer starts by making t</w:t>
      </w:r>
      <w:r w:rsidR="0091535F">
        <w:rPr>
          <w:rFonts w:ascii="Times New Roman" w:hAnsi="Times New Roman" w:cs="Times New Roman"/>
        </w:rPr>
        <w:t xml:space="preserve">he ring formation, and the initial sequencer </w:t>
      </w:r>
      <w:r w:rsidR="00FE7EE2">
        <w:rPr>
          <w:rFonts w:ascii="Times New Roman" w:hAnsi="Times New Roman" w:cs="Times New Roman"/>
        </w:rPr>
        <w:t>passes the initial token and thus starting the token passing process.</w:t>
      </w:r>
    </w:p>
    <w:p w14:paraId="45189B97" w14:textId="24786655" w:rsidR="00FE7EE2" w:rsidRPr="0084418D" w:rsidRDefault="00FE7EE2" w:rsidP="00710117">
      <w:pPr>
        <w:pStyle w:val="ListParagraph"/>
        <w:numPr>
          <w:ilvl w:val="0"/>
          <w:numId w:val="2"/>
        </w:numPr>
        <w:jc w:val="both"/>
        <w:rPr>
          <w:rFonts w:ascii="Times New Roman" w:hAnsi="Times New Roman" w:cs="Times New Roman"/>
        </w:rPr>
      </w:pPr>
      <w:r>
        <w:rPr>
          <w:rFonts w:ascii="Times New Roman" w:hAnsi="Times New Roman" w:cs="Times New Roman"/>
        </w:rPr>
        <w:t xml:space="preserve">There is a separate thread in the background for each sequencer to </w:t>
      </w:r>
      <w:r w:rsidR="00710117">
        <w:rPr>
          <w:rFonts w:ascii="Times New Roman" w:hAnsi="Times New Roman" w:cs="Times New Roman"/>
        </w:rPr>
        <w:t>listen for an incoming connection.</w:t>
      </w:r>
    </w:p>
    <w:p w14:paraId="5999B65A" w14:textId="1A4781C8" w:rsidR="00545BF5" w:rsidRDefault="00470723" w:rsidP="00710117">
      <w:pPr>
        <w:pStyle w:val="ListParagraph"/>
        <w:numPr>
          <w:ilvl w:val="0"/>
          <w:numId w:val="2"/>
        </w:numPr>
        <w:jc w:val="both"/>
        <w:rPr>
          <w:rFonts w:ascii="Times New Roman" w:hAnsi="Times New Roman" w:cs="Times New Roman"/>
        </w:rPr>
      </w:pPr>
      <w:r>
        <w:rPr>
          <w:rFonts w:ascii="Times New Roman" w:hAnsi="Times New Roman" w:cs="Times New Roman"/>
        </w:rPr>
        <w:t xml:space="preserve">A client can connect to any </w:t>
      </w:r>
      <w:r w:rsidR="003D40D3">
        <w:rPr>
          <w:rFonts w:ascii="Times New Roman" w:hAnsi="Times New Roman" w:cs="Times New Roman"/>
        </w:rPr>
        <w:t>of the available sequencers to get a monotonically increasing ID.</w:t>
      </w:r>
    </w:p>
    <w:p w14:paraId="444A89BB" w14:textId="41FCF2AF" w:rsidR="00FE7EE2" w:rsidRDefault="00FE7EE2" w:rsidP="00710117">
      <w:pPr>
        <w:pStyle w:val="ListParagraph"/>
        <w:numPr>
          <w:ilvl w:val="0"/>
          <w:numId w:val="2"/>
        </w:numPr>
        <w:jc w:val="both"/>
        <w:rPr>
          <w:rFonts w:ascii="Times New Roman" w:hAnsi="Times New Roman" w:cs="Times New Roman"/>
        </w:rPr>
      </w:pPr>
      <w:r>
        <w:rPr>
          <w:rFonts w:ascii="Times New Roman" w:hAnsi="Times New Roman" w:cs="Times New Roman"/>
        </w:rPr>
        <w:t xml:space="preserve">Whenever a client makes a TCP connection to the sequencer </w:t>
      </w:r>
      <w:r w:rsidR="00710117">
        <w:rPr>
          <w:rFonts w:ascii="Times New Roman" w:hAnsi="Times New Roman" w:cs="Times New Roman"/>
        </w:rPr>
        <w:t>it spawns a separate thread and enqueue’ s all the “get-id” requests from that client, utilized locking techniques on critical resources i.e., “requestQueue” to ensure consistency.</w:t>
      </w:r>
    </w:p>
    <w:p w14:paraId="1FF6FD44" w14:textId="28B1167A" w:rsidR="00710117" w:rsidRDefault="00710117" w:rsidP="00710117">
      <w:pPr>
        <w:pStyle w:val="ListParagraph"/>
        <w:numPr>
          <w:ilvl w:val="0"/>
          <w:numId w:val="2"/>
        </w:numPr>
        <w:jc w:val="both"/>
        <w:rPr>
          <w:rFonts w:ascii="Times New Roman" w:hAnsi="Times New Roman" w:cs="Times New Roman"/>
        </w:rPr>
      </w:pPr>
      <w:r>
        <w:rPr>
          <w:rFonts w:ascii="Times New Roman" w:hAnsi="Times New Roman" w:cs="Times New Roman"/>
        </w:rPr>
        <w:t xml:space="preserve">When a sequencer receives a token, it </w:t>
      </w:r>
      <w:proofErr w:type="gramStart"/>
      <w:r>
        <w:rPr>
          <w:rFonts w:ascii="Times New Roman" w:hAnsi="Times New Roman" w:cs="Times New Roman"/>
        </w:rPr>
        <w:t>awaits</w:t>
      </w:r>
      <w:proofErr w:type="gramEnd"/>
      <w:r>
        <w:rPr>
          <w:rFonts w:ascii="Times New Roman" w:hAnsi="Times New Roman" w:cs="Times New Roman"/>
        </w:rPr>
        <w:t xml:space="preserve"> for the lock on critical resource i.e. “requestQueue” where it responses for all the awaiting clients.</w:t>
      </w:r>
    </w:p>
    <w:p w14:paraId="4C33ACB0" w14:textId="425930E8" w:rsidR="00710117" w:rsidRDefault="00710117" w:rsidP="00710117">
      <w:pPr>
        <w:pStyle w:val="ListParagraph"/>
        <w:numPr>
          <w:ilvl w:val="0"/>
          <w:numId w:val="2"/>
        </w:numPr>
        <w:jc w:val="both"/>
        <w:rPr>
          <w:rFonts w:ascii="Times New Roman" w:hAnsi="Times New Roman" w:cs="Times New Roman"/>
        </w:rPr>
      </w:pPr>
      <w:r>
        <w:rPr>
          <w:rFonts w:ascii="Times New Roman" w:hAnsi="Times New Roman" w:cs="Times New Roman"/>
        </w:rPr>
        <w:t>While passing the queue the sequencer places the latest value of ID and passes the token, thus consistency is maintained.</w:t>
      </w:r>
    </w:p>
    <w:p w14:paraId="6C2CE5D5" w14:textId="5497558C" w:rsidR="00141302" w:rsidRPr="00E8776F" w:rsidRDefault="003D40D3" w:rsidP="00E8776F">
      <w:pPr>
        <w:pStyle w:val="ListParagraph"/>
        <w:numPr>
          <w:ilvl w:val="0"/>
          <w:numId w:val="2"/>
        </w:numPr>
        <w:jc w:val="both"/>
        <w:rPr>
          <w:rFonts w:ascii="Times New Roman" w:hAnsi="Times New Roman" w:cs="Times New Roman"/>
        </w:rPr>
      </w:pPr>
      <w:r>
        <w:rPr>
          <w:rFonts w:ascii="Times New Roman" w:hAnsi="Times New Roman" w:cs="Times New Roman"/>
        </w:rPr>
        <w:t>To make the testing I have generated ClientDriver.java to make the testing easy with multiple clients</w:t>
      </w:r>
      <w:r w:rsidR="00710117">
        <w:rPr>
          <w:rFonts w:ascii="Times New Roman" w:hAnsi="Times New Roman" w:cs="Times New Roman"/>
        </w:rPr>
        <w:t>(as a separate thread)</w:t>
      </w:r>
      <w:r>
        <w:rPr>
          <w:rFonts w:ascii="Times New Roman" w:hAnsi="Times New Roman" w:cs="Times New Roman"/>
        </w:rPr>
        <w:t>, as to check the correctness of the algorithm.</w:t>
      </w:r>
    </w:p>
    <w:p w14:paraId="3C604771" w14:textId="03478E72" w:rsidR="00066BE9" w:rsidRPr="0084418D" w:rsidRDefault="00066BE9" w:rsidP="00066BE9">
      <w:pPr>
        <w:pStyle w:val="Heading1"/>
        <w:rPr>
          <w:rFonts w:ascii="Times New Roman" w:hAnsi="Times New Roman" w:cs="Times New Roman"/>
        </w:rPr>
      </w:pPr>
      <w:r w:rsidRPr="0084418D">
        <w:rPr>
          <w:rFonts w:ascii="Times New Roman" w:hAnsi="Times New Roman" w:cs="Times New Roman"/>
        </w:rPr>
        <w:t>Implementation</w:t>
      </w:r>
    </w:p>
    <w:p w14:paraId="65FE28FD" w14:textId="1086241F" w:rsidR="00066BE9" w:rsidRPr="0084418D" w:rsidRDefault="00066BE9" w:rsidP="00066BE9">
      <w:pPr>
        <w:rPr>
          <w:rFonts w:ascii="Times New Roman" w:hAnsi="Times New Roman" w:cs="Times New Roman"/>
        </w:rPr>
      </w:pPr>
    </w:p>
    <w:p w14:paraId="05247762" w14:textId="436621B2" w:rsidR="002869B8" w:rsidRPr="0084418D" w:rsidRDefault="002869B8" w:rsidP="002869B8">
      <w:pPr>
        <w:pStyle w:val="Heading2"/>
        <w:rPr>
          <w:rStyle w:val="Strong"/>
          <w:rFonts w:ascii="Times New Roman" w:hAnsi="Times New Roman" w:cs="Times New Roman"/>
          <w:b w:val="0"/>
          <w:bCs w:val="0"/>
        </w:rPr>
      </w:pPr>
      <w:r w:rsidRPr="0084418D">
        <w:rPr>
          <w:rStyle w:val="Strong"/>
          <w:rFonts w:ascii="Times New Roman" w:hAnsi="Times New Roman" w:cs="Times New Roman"/>
          <w:b w:val="0"/>
          <w:bCs w:val="0"/>
        </w:rPr>
        <w:t>TCP Socket Server</w:t>
      </w:r>
    </w:p>
    <w:p w14:paraId="36AF828D" w14:textId="71CEF498" w:rsidR="00963051" w:rsidRPr="0084418D" w:rsidRDefault="00E8776F" w:rsidP="002869B8">
      <w:pPr>
        <w:rPr>
          <w:rFonts w:ascii="Times New Roman" w:hAnsi="Times New Roman" w:cs="Times New Roman"/>
        </w:rPr>
      </w:pPr>
      <w:r>
        <w:rPr>
          <w:rFonts w:ascii="Times New Roman" w:hAnsi="Times New Roman" w:cs="Times New Roman"/>
        </w:rPr>
        <w:t xml:space="preserve">Each sequencer maintains two sockets one to send token to next sequencer and one </w:t>
      </w:r>
      <w:r w:rsidR="00DE63D3">
        <w:rPr>
          <w:rFonts w:ascii="Times New Roman" w:hAnsi="Times New Roman" w:cs="Times New Roman"/>
        </w:rPr>
        <w:t xml:space="preserve">accepts receiving TCP connections from clients, this </w:t>
      </w:r>
      <w:proofErr w:type="gramStart"/>
      <w:r w:rsidR="00DE63D3">
        <w:rPr>
          <w:rFonts w:ascii="Times New Roman" w:hAnsi="Times New Roman" w:cs="Times New Roman"/>
        </w:rPr>
        <w:t>particular socket</w:t>
      </w:r>
      <w:proofErr w:type="gramEnd"/>
      <w:r w:rsidR="00DE63D3">
        <w:rPr>
          <w:rFonts w:ascii="Times New Roman" w:hAnsi="Times New Roman" w:cs="Times New Roman"/>
        </w:rPr>
        <w:t xml:space="preserve"> is also used to connect from previous sequencer in the ring topology at the initialization phase.</w:t>
      </w:r>
    </w:p>
    <w:p w14:paraId="028A5753" w14:textId="685754EE" w:rsidR="00963051" w:rsidRPr="0084418D" w:rsidRDefault="00ED6A92" w:rsidP="00963051">
      <w:pPr>
        <w:pStyle w:val="Heading2"/>
        <w:rPr>
          <w:rFonts w:ascii="Times New Roman" w:hAnsi="Times New Roman" w:cs="Times New Roman"/>
        </w:rPr>
      </w:pPr>
      <w:r w:rsidRPr="0084418D">
        <w:rPr>
          <w:rFonts w:ascii="Times New Roman" w:hAnsi="Times New Roman" w:cs="Times New Roman"/>
        </w:rPr>
        <w:lastRenderedPageBreak/>
        <w:t>Concurrency</w:t>
      </w:r>
    </w:p>
    <w:p w14:paraId="3CA79418" w14:textId="7B3397EC" w:rsidR="00822704" w:rsidRPr="0084418D" w:rsidRDefault="00DE63D3" w:rsidP="009B3A26">
      <w:pPr>
        <w:rPr>
          <w:rFonts w:ascii="Times New Roman" w:hAnsi="Times New Roman" w:cs="Times New Roman"/>
        </w:rPr>
      </w:pPr>
      <w:r>
        <w:rPr>
          <w:rFonts w:ascii="Times New Roman" w:hAnsi="Times New Roman" w:cs="Times New Roman"/>
        </w:rPr>
        <w:t xml:space="preserve">I have used </w:t>
      </w:r>
      <w:r>
        <w:rPr>
          <w:rFonts w:ascii="Times New Roman" w:hAnsi="Times New Roman" w:cs="Times New Roman"/>
          <w:i/>
          <w:iCs/>
        </w:rPr>
        <w:t xml:space="preserve">Java </w:t>
      </w:r>
      <w:proofErr w:type="spellStart"/>
      <w:r>
        <w:rPr>
          <w:rFonts w:ascii="Times New Roman" w:hAnsi="Times New Roman" w:cs="Times New Roman"/>
          <w:i/>
          <w:iCs/>
        </w:rPr>
        <w:t>ExecutorService</w:t>
      </w:r>
      <w:proofErr w:type="spellEnd"/>
      <w:r>
        <w:rPr>
          <w:rFonts w:ascii="Times New Roman" w:hAnsi="Times New Roman" w:cs="Times New Roman"/>
          <w:i/>
          <w:iCs/>
        </w:rPr>
        <w:t xml:space="preserve"> </w:t>
      </w:r>
      <w:r>
        <w:rPr>
          <w:rFonts w:ascii="Times New Roman" w:hAnsi="Times New Roman" w:cs="Times New Roman"/>
        </w:rPr>
        <w:t xml:space="preserve">to handle all the multi-threading which allocates a fixed pool of threads and is very handy to safely close all the thread at once when a kill signal is issued other than </w:t>
      </w:r>
      <w:r>
        <w:rPr>
          <w:rFonts w:ascii="Times New Roman" w:hAnsi="Times New Roman" w:cs="Times New Roman"/>
          <w:i/>
          <w:iCs/>
        </w:rPr>
        <w:t>-9</w:t>
      </w:r>
      <w:r>
        <w:rPr>
          <w:rFonts w:ascii="Times New Roman" w:hAnsi="Times New Roman" w:cs="Times New Roman"/>
        </w:rPr>
        <w:t xml:space="preserve"> in Unix, similar signal in windows.</w:t>
      </w:r>
    </w:p>
    <w:p w14:paraId="4E960A1C" w14:textId="1908EFBC" w:rsidR="00EA0475" w:rsidRPr="0084418D" w:rsidRDefault="00054697" w:rsidP="00460D59">
      <w:pPr>
        <w:pStyle w:val="Heading1"/>
        <w:rPr>
          <w:rFonts w:ascii="Times New Roman" w:hAnsi="Times New Roman" w:cs="Times New Roman"/>
        </w:rPr>
      </w:pPr>
      <w:r w:rsidRPr="0084418D">
        <w:rPr>
          <w:rFonts w:ascii="Times New Roman" w:hAnsi="Times New Roman" w:cs="Times New Roman"/>
        </w:rPr>
        <w:t xml:space="preserve">Build &amp; </w:t>
      </w:r>
      <w:r w:rsidR="00822704" w:rsidRPr="0084418D">
        <w:rPr>
          <w:rFonts w:ascii="Times New Roman" w:hAnsi="Times New Roman" w:cs="Times New Roman"/>
        </w:rPr>
        <w:t>Run</w:t>
      </w:r>
    </w:p>
    <w:p w14:paraId="06E1ADAE" w14:textId="77777777" w:rsidR="00093E39" w:rsidRPr="0084418D" w:rsidRDefault="00093E39" w:rsidP="00093E39">
      <w:pPr>
        <w:rPr>
          <w:rFonts w:ascii="Times New Roman" w:hAnsi="Times New Roman" w:cs="Times New Roman"/>
        </w:rPr>
      </w:pPr>
    </w:p>
    <w:p w14:paraId="05360F88" w14:textId="1BE5E25B" w:rsidR="00232598" w:rsidRPr="0084418D" w:rsidRDefault="005639E3" w:rsidP="00054697">
      <w:pPr>
        <w:rPr>
          <w:rFonts w:ascii="Times New Roman" w:hAnsi="Times New Roman" w:cs="Times New Roman"/>
        </w:rPr>
      </w:pPr>
      <w:r w:rsidRPr="0084418D">
        <w:rPr>
          <w:rFonts w:ascii="Times New Roman" w:hAnsi="Times New Roman" w:cs="Times New Roman"/>
        </w:rPr>
        <w:t xml:space="preserve">Project can be built and tested on Luddy servers as they have </w:t>
      </w:r>
      <w:r w:rsidR="003E73C4">
        <w:rPr>
          <w:rFonts w:ascii="Times New Roman" w:hAnsi="Times New Roman" w:cs="Times New Roman"/>
        </w:rPr>
        <w:t>java compiler and JVM</w:t>
      </w:r>
      <w:r w:rsidRPr="0084418D">
        <w:rPr>
          <w:rFonts w:ascii="Times New Roman" w:hAnsi="Times New Roman" w:cs="Times New Roman"/>
        </w:rPr>
        <w:t xml:space="preserve"> preinstalled. </w:t>
      </w:r>
      <w:r w:rsidR="003E73C4">
        <w:rPr>
          <w:rFonts w:ascii="Times New Roman" w:hAnsi="Times New Roman" w:cs="Times New Roman"/>
        </w:rPr>
        <w:t>No additional libraries are required.</w:t>
      </w:r>
    </w:p>
    <w:p w14:paraId="279AB91C" w14:textId="77777777" w:rsidR="00EA0475" w:rsidRPr="0084418D" w:rsidRDefault="00EA0475" w:rsidP="00054697">
      <w:pPr>
        <w:rPr>
          <w:rFonts w:ascii="Times New Roman" w:hAnsi="Times New Roman" w:cs="Times New Roman"/>
        </w:rPr>
      </w:pPr>
    </w:p>
    <w:p w14:paraId="249762BB" w14:textId="57AB067B" w:rsidR="00054697" w:rsidRPr="0084418D" w:rsidRDefault="008826CC" w:rsidP="008826CC">
      <w:pPr>
        <w:pStyle w:val="Heading2"/>
        <w:rPr>
          <w:rFonts w:ascii="Times New Roman" w:hAnsi="Times New Roman" w:cs="Times New Roman"/>
        </w:rPr>
      </w:pPr>
      <w:r w:rsidRPr="0084418D">
        <w:rPr>
          <w:rFonts w:ascii="Times New Roman" w:hAnsi="Times New Roman" w:cs="Times New Roman"/>
        </w:rPr>
        <w:t>Makefile</w:t>
      </w:r>
    </w:p>
    <w:p w14:paraId="71C2B742" w14:textId="627336E4" w:rsidR="008826CC" w:rsidRPr="0084418D" w:rsidRDefault="008826CC" w:rsidP="008709A6">
      <w:pPr>
        <w:rPr>
          <w:rFonts w:ascii="Times New Roman" w:hAnsi="Times New Roman" w:cs="Times New Roman"/>
        </w:rPr>
      </w:pPr>
      <w:r w:rsidRPr="0084418D">
        <w:rPr>
          <w:rFonts w:ascii="Times New Roman" w:hAnsi="Times New Roman" w:cs="Times New Roman"/>
          <w:i/>
          <w:iCs/>
        </w:rPr>
        <w:t xml:space="preserve">$make </w:t>
      </w:r>
      <w:r w:rsidR="003E73C4">
        <w:rPr>
          <w:rFonts w:ascii="Times New Roman" w:hAnsi="Times New Roman" w:cs="Times New Roman"/>
          <w:i/>
          <w:iCs/>
        </w:rPr>
        <w:t>compileSequencer</w:t>
      </w:r>
      <w:r w:rsidRPr="0084418D">
        <w:rPr>
          <w:rFonts w:ascii="Times New Roman" w:hAnsi="Times New Roman" w:cs="Times New Roman"/>
        </w:rPr>
        <w:t xml:space="preserve">: </w:t>
      </w:r>
      <w:r w:rsidR="008709A6" w:rsidRPr="0084418D">
        <w:rPr>
          <w:rFonts w:ascii="Times New Roman" w:hAnsi="Times New Roman" w:cs="Times New Roman"/>
        </w:rPr>
        <w:t xml:space="preserve">   </w:t>
      </w:r>
      <w:r w:rsidRPr="0084418D">
        <w:rPr>
          <w:rFonts w:ascii="Times New Roman" w:hAnsi="Times New Roman" w:cs="Times New Roman"/>
        </w:rPr>
        <w:t xml:space="preserve">this command </w:t>
      </w:r>
      <w:r w:rsidR="003E73C4">
        <w:rPr>
          <w:rFonts w:ascii="Times New Roman" w:hAnsi="Times New Roman" w:cs="Times New Roman"/>
        </w:rPr>
        <w:t>compiles the</w:t>
      </w:r>
      <w:r w:rsidR="001766A6">
        <w:rPr>
          <w:rFonts w:ascii="Times New Roman" w:hAnsi="Times New Roman" w:cs="Times New Roman"/>
        </w:rPr>
        <w:t xml:space="preserve"> Sequencer</w:t>
      </w:r>
      <w:r w:rsidR="003E73C4">
        <w:rPr>
          <w:rFonts w:ascii="Times New Roman" w:hAnsi="Times New Roman" w:cs="Times New Roman"/>
        </w:rPr>
        <w:t xml:space="preserve"> java files into a class file for the JVM.</w:t>
      </w:r>
    </w:p>
    <w:p w14:paraId="03963978" w14:textId="4058B4F1" w:rsidR="008826CC" w:rsidRDefault="008826CC" w:rsidP="008709A6">
      <w:pPr>
        <w:rPr>
          <w:rFonts w:ascii="Times New Roman" w:hAnsi="Times New Roman" w:cs="Times New Roman"/>
        </w:rPr>
      </w:pPr>
      <w:r w:rsidRPr="0084418D">
        <w:rPr>
          <w:rFonts w:ascii="Times New Roman" w:hAnsi="Times New Roman" w:cs="Times New Roman"/>
          <w:i/>
          <w:iCs/>
        </w:rPr>
        <w:t xml:space="preserve">$make </w:t>
      </w:r>
      <w:r w:rsidR="003E73C4">
        <w:rPr>
          <w:rFonts w:ascii="Times New Roman" w:hAnsi="Times New Roman" w:cs="Times New Roman"/>
          <w:i/>
          <w:iCs/>
        </w:rPr>
        <w:t>runSequencer</w:t>
      </w:r>
      <w:r w:rsidRPr="0084418D">
        <w:rPr>
          <w:rFonts w:ascii="Times New Roman" w:hAnsi="Times New Roman" w:cs="Times New Roman"/>
        </w:rPr>
        <w:t xml:space="preserve">: </w:t>
      </w:r>
      <w:r w:rsidR="008709A6" w:rsidRPr="0084418D">
        <w:rPr>
          <w:rFonts w:ascii="Times New Roman" w:hAnsi="Times New Roman" w:cs="Times New Roman"/>
        </w:rPr>
        <w:t xml:space="preserve"> </w:t>
      </w:r>
      <w:r w:rsidR="003E73C4">
        <w:rPr>
          <w:rFonts w:ascii="Times New Roman" w:hAnsi="Times New Roman" w:cs="Times New Roman"/>
        </w:rPr>
        <w:t>Starts the sequencers with the number of sequencers to start as a CLI argument.</w:t>
      </w:r>
    </w:p>
    <w:p w14:paraId="64FAC35F" w14:textId="568C818F" w:rsidR="003E73C4" w:rsidRPr="0084418D" w:rsidRDefault="003E73C4" w:rsidP="003E73C4">
      <w:pPr>
        <w:rPr>
          <w:rFonts w:ascii="Times New Roman" w:hAnsi="Times New Roman" w:cs="Times New Roman"/>
        </w:rPr>
      </w:pPr>
      <w:r w:rsidRPr="0084418D">
        <w:rPr>
          <w:rFonts w:ascii="Times New Roman" w:hAnsi="Times New Roman" w:cs="Times New Roman"/>
          <w:i/>
          <w:iCs/>
        </w:rPr>
        <w:t xml:space="preserve">$make </w:t>
      </w:r>
      <w:r>
        <w:rPr>
          <w:rFonts w:ascii="Times New Roman" w:hAnsi="Times New Roman" w:cs="Times New Roman"/>
          <w:i/>
          <w:iCs/>
        </w:rPr>
        <w:t>compile</w:t>
      </w:r>
      <w:r>
        <w:rPr>
          <w:rFonts w:ascii="Times New Roman" w:hAnsi="Times New Roman" w:cs="Times New Roman"/>
          <w:i/>
          <w:iCs/>
        </w:rPr>
        <w:t>Client</w:t>
      </w:r>
      <w:r w:rsidRPr="0084418D">
        <w:rPr>
          <w:rFonts w:ascii="Times New Roman" w:hAnsi="Times New Roman" w:cs="Times New Roman"/>
        </w:rPr>
        <w:t xml:space="preserve">:    this command </w:t>
      </w:r>
      <w:r>
        <w:rPr>
          <w:rFonts w:ascii="Times New Roman" w:hAnsi="Times New Roman" w:cs="Times New Roman"/>
        </w:rPr>
        <w:t xml:space="preserve">compiles the </w:t>
      </w:r>
      <w:r w:rsidR="001766A6">
        <w:rPr>
          <w:rFonts w:ascii="Times New Roman" w:hAnsi="Times New Roman" w:cs="Times New Roman"/>
        </w:rPr>
        <w:t xml:space="preserve">Client </w:t>
      </w:r>
      <w:r>
        <w:rPr>
          <w:rFonts w:ascii="Times New Roman" w:hAnsi="Times New Roman" w:cs="Times New Roman"/>
        </w:rPr>
        <w:t>java files into a class file for the JVM.</w:t>
      </w:r>
    </w:p>
    <w:p w14:paraId="262266C8" w14:textId="0F814BA3" w:rsidR="003E73C4" w:rsidRDefault="003E73C4" w:rsidP="008709A6">
      <w:pPr>
        <w:rPr>
          <w:rFonts w:ascii="Times New Roman" w:hAnsi="Times New Roman" w:cs="Times New Roman"/>
        </w:rPr>
      </w:pPr>
      <w:r w:rsidRPr="0084418D">
        <w:rPr>
          <w:rFonts w:ascii="Times New Roman" w:hAnsi="Times New Roman" w:cs="Times New Roman"/>
          <w:i/>
          <w:iCs/>
        </w:rPr>
        <w:t xml:space="preserve">$make </w:t>
      </w:r>
      <w:r>
        <w:rPr>
          <w:rFonts w:ascii="Times New Roman" w:hAnsi="Times New Roman" w:cs="Times New Roman"/>
          <w:i/>
          <w:iCs/>
        </w:rPr>
        <w:t>run</w:t>
      </w:r>
      <w:r w:rsidR="001766A6">
        <w:rPr>
          <w:rFonts w:ascii="Times New Roman" w:hAnsi="Times New Roman" w:cs="Times New Roman"/>
          <w:i/>
          <w:iCs/>
        </w:rPr>
        <w:t>Client</w:t>
      </w:r>
      <w:r w:rsidRPr="0084418D">
        <w:rPr>
          <w:rFonts w:ascii="Times New Roman" w:hAnsi="Times New Roman" w:cs="Times New Roman"/>
        </w:rPr>
        <w:t xml:space="preserve">:  </w:t>
      </w:r>
      <w:r>
        <w:rPr>
          <w:rFonts w:ascii="Times New Roman" w:hAnsi="Times New Roman" w:cs="Times New Roman"/>
        </w:rPr>
        <w:t xml:space="preserve">Starts the </w:t>
      </w:r>
      <w:r w:rsidR="001766A6">
        <w:rPr>
          <w:rFonts w:ascii="Times New Roman" w:hAnsi="Times New Roman" w:cs="Times New Roman"/>
        </w:rPr>
        <w:t>client handler</w:t>
      </w:r>
      <w:r>
        <w:rPr>
          <w:rFonts w:ascii="Times New Roman" w:hAnsi="Times New Roman" w:cs="Times New Roman"/>
        </w:rPr>
        <w:t xml:space="preserve"> with the number of</w:t>
      </w:r>
      <w:r w:rsidR="001766A6">
        <w:rPr>
          <w:rFonts w:ascii="Times New Roman" w:hAnsi="Times New Roman" w:cs="Times New Roman"/>
        </w:rPr>
        <w:t xml:space="preserve"> clients, and ports of</w:t>
      </w:r>
      <w:r>
        <w:rPr>
          <w:rFonts w:ascii="Times New Roman" w:hAnsi="Times New Roman" w:cs="Times New Roman"/>
        </w:rPr>
        <w:t xml:space="preserve"> sequencers as a CLI argument.</w:t>
      </w:r>
    </w:p>
    <w:p w14:paraId="12D63D7D" w14:textId="21389BF1" w:rsidR="001766A6" w:rsidRPr="0084418D" w:rsidRDefault="001766A6" w:rsidP="001766A6">
      <w:pPr>
        <w:rPr>
          <w:rFonts w:ascii="Times New Roman" w:hAnsi="Times New Roman" w:cs="Times New Roman"/>
        </w:rPr>
      </w:pPr>
      <w:r w:rsidRPr="0084418D">
        <w:rPr>
          <w:rFonts w:ascii="Times New Roman" w:hAnsi="Times New Roman" w:cs="Times New Roman"/>
          <w:i/>
          <w:iCs/>
        </w:rPr>
        <w:t xml:space="preserve">$make </w:t>
      </w:r>
      <w:r>
        <w:rPr>
          <w:rFonts w:ascii="Times New Roman" w:hAnsi="Times New Roman" w:cs="Times New Roman"/>
          <w:i/>
          <w:iCs/>
        </w:rPr>
        <w:t>compileClient</w:t>
      </w:r>
      <w:r>
        <w:rPr>
          <w:rFonts w:ascii="Times New Roman" w:hAnsi="Times New Roman" w:cs="Times New Roman"/>
          <w:i/>
          <w:iCs/>
        </w:rPr>
        <w:t>Template</w:t>
      </w:r>
      <w:r w:rsidRPr="0084418D">
        <w:rPr>
          <w:rFonts w:ascii="Times New Roman" w:hAnsi="Times New Roman" w:cs="Times New Roman"/>
        </w:rPr>
        <w:t xml:space="preserve">:    this command </w:t>
      </w:r>
      <w:r>
        <w:rPr>
          <w:rFonts w:ascii="Times New Roman" w:hAnsi="Times New Roman" w:cs="Times New Roman"/>
        </w:rPr>
        <w:t>compiles the Client</w:t>
      </w:r>
      <w:r>
        <w:rPr>
          <w:rFonts w:ascii="Times New Roman" w:hAnsi="Times New Roman" w:cs="Times New Roman"/>
        </w:rPr>
        <w:t xml:space="preserve"> Template</w:t>
      </w:r>
      <w:r>
        <w:rPr>
          <w:rFonts w:ascii="Times New Roman" w:hAnsi="Times New Roman" w:cs="Times New Roman"/>
        </w:rPr>
        <w:t xml:space="preserve"> java files into a class file for the JVM.</w:t>
      </w:r>
    </w:p>
    <w:p w14:paraId="6E3F70C6" w14:textId="7403B613" w:rsidR="001766A6" w:rsidRPr="0084418D" w:rsidRDefault="001766A6" w:rsidP="008709A6">
      <w:pPr>
        <w:rPr>
          <w:rFonts w:ascii="Times New Roman" w:hAnsi="Times New Roman" w:cs="Times New Roman"/>
        </w:rPr>
      </w:pPr>
      <w:r w:rsidRPr="0084418D">
        <w:rPr>
          <w:rFonts w:ascii="Times New Roman" w:hAnsi="Times New Roman" w:cs="Times New Roman"/>
          <w:i/>
          <w:iCs/>
        </w:rPr>
        <w:t xml:space="preserve">$make </w:t>
      </w:r>
      <w:r>
        <w:rPr>
          <w:rFonts w:ascii="Times New Roman" w:hAnsi="Times New Roman" w:cs="Times New Roman"/>
          <w:i/>
          <w:iCs/>
        </w:rPr>
        <w:t>runClient</w:t>
      </w:r>
      <w:r>
        <w:rPr>
          <w:rFonts w:ascii="Times New Roman" w:hAnsi="Times New Roman" w:cs="Times New Roman"/>
          <w:i/>
          <w:iCs/>
        </w:rPr>
        <w:t>Template</w:t>
      </w:r>
      <w:r w:rsidRPr="0084418D">
        <w:rPr>
          <w:rFonts w:ascii="Times New Roman" w:hAnsi="Times New Roman" w:cs="Times New Roman"/>
        </w:rPr>
        <w:t xml:space="preserve">:  </w:t>
      </w:r>
      <w:r>
        <w:rPr>
          <w:rFonts w:ascii="Times New Roman" w:hAnsi="Times New Roman" w:cs="Times New Roman"/>
        </w:rPr>
        <w:t xml:space="preserve">Starts the client </w:t>
      </w:r>
      <w:r>
        <w:rPr>
          <w:rFonts w:ascii="Times New Roman" w:hAnsi="Times New Roman" w:cs="Times New Roman"/>
        </w:rPr>
        <w:t xml:space="preserve">template </w:t>
      </w:r>
      <w:r w:rsidR="00D76DF1">
        <w:rPr>
          <w:rFonts w:ascii="Times New Roman" w:hAnsi="Times New Roman" w:cs="Times New Roman"/>
        </w:rPr>
        <w:t>i.e.,</w:t>
      </w:r>
      <w:r>
        <w:rPr>
          <w:rFonts w:ascii="Times New Roman" w:hAnsi="Times New Roman" w:cs="Times New Roman"/>
        </w:rPr>
        <w:t xml:space="preserve"> only a single client</w:t>
      </w:r>
      <w:r>
        <w:rPr>
          <w:rFonts w:ascii="Times New Roman" w:hAnsi="Times New Roman" w:cs="Times New Roman"/>
        </w:rPr>
        <w:t xml:space="preserve"> </w:t>
      </w:r>
      <w:r w:rsidR="00D76DF1">
        <w:rPr>
          <w:rFonts w:ascii="Times New Roman" w:hAnsi="Times New Roman" w:cs="Times New Roman"/>
        </w:rPr>
        <w:t>when</w:t>
      </w:r>
      <w:r>
        <w:rPr>
          <w:rFonts w:ascii="Times New Roman" w:hAnsi="Times New Roman" w:cs="Times New Roman"/>
        </w:rPr>
        <w:t xml:space="preserve"> the ports of sequencers as a CLI argument</w:t>
      </w:r>
      <w:r w:rsidR="00D76DF1">
        <w:rPr>
          <w:rFonts w:ascii="Times New Roman" w:hAnsi="Times New Roman" w:cs="Times New Roman"/>
        </w:rPr>
        <w:t xml:space="preserve"> are provided</w:t>
      </w:r>
      <w:r>
        <w:rPr>
          <w:rFonts w:ascii="Times New Roman" w:hAnsi="Times New Roman" w:cs="Times New Roman"/>
        </w:rPr>
        <w:t>.</w:t>
      </w:r>
    </w:p>
    <w:p w14:paraId="1EC738CC" w14:textId="137B8112" w:rsidR="00C04346" w:rsidRPr="0084418D" w:rsidRDefault="00C04346" w:rsidP="008709A6">
      <w:pPr>
        <w:rPr>
          <w:rFonts w:ascii="Times New Roman" w:hAnsi="Times New Roman" w:cs="Times New Roman"/>
        </w:rPr>
      </w:pPr>
      <w:r w:rsidRPr="0084418D">
        <w:rPr>
          <w:rFonts w:ascii="Times New Roman" w:hAnsi="Times New Roman" w:cs="Times New Roman"/>
          <w:i/>
          <w:iCs/>
        </w:rPr>
        <w:t xml:space="preserve">$make </w:t>
      </w:r>
      <w:r w:rsidR="002B2576" w:rsidRPr="0084418D">
        <w:rPr>
          <w:rFonts w:ascii="Times New Roman" w:hAnsi="Times New Roman" w:cs="Times New Roman"/>
          <w:i/>
          <w:iCs/>
        </w:rPr>
        <w:t>clean</w:t>
      </w:r>
      <w:r w:rsidR="002B2576" w:rsidRPr="0084418D">
        <w:rPr>
          <w:rFonts w:ascii="Times New Roman" w:hAnsi="Times New Roman" w:cs="Times New Roman"/>
        </w:rPr>
        <w:t xml:space="preserve">: </w:t>
      </w:r>
      <w:r w:rsidR="008709A6" w:rsidRPr="0084418D">
        <w:rPr>
          <w:rFonts w:ascii="Times New Roman" w:hAnsi="Times New Roman" w:cs="Times New Roman"/>
        </w:rPr>
        <w:t xml:space="preserve"> </w:t>
      </w:r>
      <w:r w:rsidR="002B2576" w:rsidRPr="0084418D">
        <w:rPr>
          <w:rFonts w:ascii="Times New Roman" w:hAnsi="Times New Roman" w:cs="Times New Roman"/>
        </w:rPr>
        <w:t xml:space="preserve">cleans all the binaries and </w:t>
      </w:r>
      <w:r w:rsidR="00B5374E" w:rsidRPr="0084418D">
        <w:rPr>
          <w:rFonts w:ascii="Times New Roman" w:hAnsi="Times New Roman" w:cs="Times New Roman"/>
        </w:rPr>
        <w:t>flushes the data (key, value) on files.</w:t>
      </w:r>
    </w:p>
    <w:p w14:paraId="62BD1B9E" w14:textId="4198F3C9" w:rsidR="00F32630" w:rsidRPr="0084418D" w:rsidRDefault="00F32630" w:rsidP="00F32630">
      <w:pPr>
        <w:rPr>
          <w:rFonts w:ascii="Times New Roman" w:hAnsi="Times New Roman" w:cs="Times New Roman"/>
        </w:rPr>
      </w:pPr>
    </w:p>
    <w:p w14:paraId="23CD31ED" w14:textId="4D6CFE99" w:rsidR="00F32630" w:rsidRDefault="00F32630" w:rsidP="00F32630">
      <w:pPr>
        <w:pStyle w:val="Heading2"/>
        <w:rPr>
          <w:rFonts w:ascii="Times New Roman" w:hAnsi="Times New Roman" w:cs="Times New Roman"/>
        </w:rPr>
      </w:pPr>
      <w:r w:rsidRPr="0084418D">
        <w:rPr>
          <w:rFonts w:ascii="Times New Roman" w:hAnsi="Times New Roman" w:cs="Times New Roman"/>
        </w:rPr>
        <w:t xml:space="preserve">Code </w:t>
      </w:r>
      <w:bookmarkStart w:id="0" w:name="_Hlk131277739"/>
      <w:r w:rsidRPr="0084418D">
        <w:rPr>
          <w:rFonts w:ascii="Times New Roman" w:hAnsi="Times New Roman" w:cs="Times New Roman"/>
        </w:rPr>
        <w:t>Structure</w:t>
      </w:r>
      <w:bookmarkEnd w:id="0"/>
    </w:p>
    <w:p w14:paraId="69700B9F" w14:textId="34610CEC" w:rsidR="00D76DF1" w:rsidRDefault="00D76DF1" w:rsidP="00D76DF1">
      <w:pPr>
        <w:pStyle w:val="ListParagraph"/>
        <w:numPr>
          <w:ilvl w:val="0"/>
          <w:numId w:val="13"/>
        </w:numPr>
      </w:pPr>
      <w:r>
        <w:t>./</w:t>
      </w:r>
      <w:proofErr w:type="spellStart"/>
      <w:r>
        <w:t>src</w:t>
      </w:r>
      <w:proofErr w:type="spellEnd"/>
    </w:p>
    <w:p w14:paraId="0A398BA2" w14:textId="7EDDCE31" w:rsidR="00D76DF1" w:rsidRDefault="00D76DF1" w:rsidP="00D76DF1">
      <w:pPr>
        <w:pStyle w:val="ListParagraph"/>
        <w:numPr>
          <w:ilvl w:val="1"/>
          <w:numId w:val="13"/>
        </w:numPr>
      </w:pPr>
      <w:r>
        <w:t>./sequencer</w:t>
      </w:r>
    </w:p>
    <w:p w14:paraId="1E3C18CD" w14:textId="15CFF2CD" w:rsidR="00D76DF1" w:rsidRDefault="00D76DF1" w:rsidP="00D76DF1">
      <w:pPr>
        <w:pStyle w:val="ListParagraph"/>
        <w:numPr>
          <w:ilvl w:val="2"/>
          <w:numId w:val="13"/>
        </w:numPr>
      </w:pPr>
      <w:r>
        <w:t>./Sequencer.java</w:t>
      </w:r>
    </w:p>
    <w:p w14:paraId="65A26D06" w14:textId="307782BE" w:rsidR="00D76DF1" w:rsidRDefault="00D76DF1" w:rsidP="00D76DF1">
      <w:pPr>
        <w:pStyle w:val="ListParagraph"/>
        <w:numPr>
          <w:ilvl w:val="2"/>
          <w:numId w:val="13"/>
        </w:numPr>
      </w:pPr>
      <w:r>
        <w:t>./Reqeust.java</w:t>
      </w:r>
    </w:p>
    <w:p w14:paraId="73DF8F08" w14:textId="0AB83B2B" w:rsidR="00D76DF1" w:rsidRDefault="00D76DF1" w:rsidP="00D76DF1">
      <w:pPr>
        <w:pStyle w:val="ListParagraph"/>
        <w:numPr>
          <w:ilvl w:val="2"/>
          <w:numId w:val="13"/>
        </w:numPr>
      </w:pPr>
      <w:r>
        <w:t>./ClientHandler.java</w:t>
      </w:r>
    </w:p>
    <w:p w14:paraId="7AC5973E" w14:textId="184932D7" w:rsidR="00D76DF1" w:rsidRDefault="00D76DF1" w:rsidP="00D76DF1">
      <w:pPr>
        <w:pStyle w:val="ListParagraph"/>
        <w:numPr>
          <w:ilvl w:val="1"/>
          <w:numId w:val="13"/>
        </w:numPr>
      </w:pPr>
      <w:r>
        <w:t>./client</w:t>
      </w:r>
    </w:p>
    <w:p w14:paraId="4B302265" w14:textId="23052782" w:rsidR="00D76DF1" w:rsidRDefault="00D76DF1" w:rsidP="00D76DF1">
      <w:pPr>
        <w:pStyle w:val="ListParagraph"/>
        <w:numPr>
          <w:ilvl w:val="2"/>
          <w:numId w:val="13"/>
        </w:numPr>
      </w:pPr>
      <w:r>
        <w:t>./ClientDriver.java</w:t>
      </w:r>
    </w:p>
    <w:p w14:paraId="17C976A1" w14:textId="6A01DE13" w:rsidR="00D76DF1" w:rsidRDefault="00D76DF1" w:rsidP="00D76DF1">
      <w:pPr>
        <w:pStyle w:val="ListParagraph"/>
        <w:numPr>
          <w:ilvl w:val="2"/>
          <w:numId w:val="13"/>
        </w:numPr>
      </w:pPr>
      <w:r>
        <w:t>./ClientTemplate.java</w:t>
      </w:r>
    </w:p>
    <w:p w14:paraId="64B16674" w14:textId="2777EB5C" w:rsidR="00D76DF1" w:rsidRDefault="00D76DF1" w:rsidP="00D76DF1">
      <w:pPr>
        <w:pStyle w:val="ListParagraph"/>
        <w:numPr>
          <w:ilvl w:val="2"/>
          <w:numId w:val="13"/>
        </w:numPr>
      </w:pPr>
      <w:r>
        <w:t>./StandaloneClient.java</w:t>
      </w:r>
    </w:p>
    <w:p w14:paraId="3E8CEEC8" w14:textId="6A6D3A7B" w:rsidR="00D76DF1" w:rsidRDefault="00D76DF1" w:rsidP="00D76DF1">
      <w:pPr>
        <w:pStyle w:val="ListParagraph"/>
        <w:numPr>
          <w:ilvl w:val="1"/>
          <w:numId w:val="13"/>
        </w:numPr>
      </w:pPr>
      <w:r>
        <w:t>./Controller.java</w:t>
      </w:r>
    </w:p>
    <w:p w14:paraId="7B695FD7" w14:textId="7AA12B04" w:rsidR="00D76DF1" w:rsidRDefault="00D76DF1" w:rsidP="00D76DF1">
      <w:pPr>
        <w:pStyle w:val="ListParagraph"/>
        <w:numPr>
          <w:ilvl w:val="1"/>
          <w:numId w:val="13"/>
        </w:numPr>
      </w:pPr>
      <w:r>
        <w:t>./</w:t>
      </w:r>
      <w:proofErr w:type="spellStart"/>
      <w:r>
        <w:t>Makefile</w:t>
      </w:r>
      <w:proofErr w:type="spellEnd"/>
    </w:p>
    <w:p w14:paraId="5C62EF65" w14:textId="43220427" w:rsidR="009F7B2C" w:rsidRDefault="009F7B2C" w:rsidP="00460D59">
      <w:pPr>
        <w:pStyle w:val="Heading1"/>
        <w:rPr>
          <w:rFonts w:ascii="Times New Roman" w:hAnsi="Times New Roman" w:cs="Times New Roman"/>
        </w:rPr>
      </w:pPr>
      <w:r>
        <w:rPr>
          <w:rFonts w:ascii="Times New Roman" w:hAnsi="Times New Roman" w:cs="Times New Roman"/>
        </w:rPr>
        <w:t>How to run</w:t>
      </w:r>
    </w:p>
    <w:p w14:paraId="0B0619B9" w14:textId="206E6008" w:rsidR="009F7B2C" w:rsidRDefault="009F7B2C" w:rsidP="009F7B2C">
      <w:pPr>
        <w:pStyle w:val="ListParagraph"/>
        <w:numPr>
          <w:ilvl w:val="0"/>
          <w:numId w:val="13"/>
        </w:numPr>
      </w:pPr>
      <w:r>
        <w:t>Be sure to in the “</w:t>
      </w:r>
      <w:proofErr w:type="spellStart"/>
      <w:r>
        <w:t>src</w:t>
      </w:r>
      <w:proofErr w:type="spellEnd"/>
      <w:r>
        <w:t>” directory.</w:t>
      </w:r>
    </w:p>
    <w:p w14:paraId="4566D631" w14:textId="2F8FD573" w:rsidR="009F7B2C" w:rsidRDefault="009F7B2C" w:rsidP="009F7B2C">
      <w:pPr>
        <w:pStyle w:val="ListParagraph"/>
        <w:numPr>
          <w:ilvl w:val="0"/>
          <w:numId w:val="13"/>
        </w:numPr>
      </w:pPr>
      <w:r>
        <w:t>To start the sequencers</w:t>
      </w:r>
      <w:r w:rsidR="00BF54CE">
        <w:t>, please follow the following steps:</w:t>
      </w:r>
    </w:p>
    <w:p w14:paraId="6E432B24" w14:textId="28B8884F" w:rsidR="00BF54CE" w:rsidRDefault="00BF54CE" w:rsidP="00BF54CE">
      <w:pPr>
        <w:pStyle w:val="ListParagraph"/>
        <w:numPr>
          <w:ilvl w:val="1"/>
          <w:numId w:val="13"/>
        </w:numPr>
      </w:pPr>
      <w:r>
        <w:t>Enter the following command</w:t>
      </w:r>
      <w:r w:rsidR="00E52BF0">
        <w:t>s</w:t>
      </w:r>
      <w:r>
        <w:t xml:space="preserve"> in the given order </w:t>
      </w:r>
      <w:r w:rsidR="00E52BF0" w:rsidRPr="00E52BF0">
        <w:rPr>
          <w:i/>
          <w:iCs/>
        </w:rPr>
        <w:t>$</w:t>
      </w:r>
      <w:r w:rsidRPr="00E52BF0">
        <w:rPr>
          <w:i/>
          <w:iCs/>
        </w:rPr>
        <w:t>make compileSequencer</w:t>
      </w:r>
      <w:r w:rsidR="00E52BF0">
        <w:rPr>
          <w:i/>
          <w:iCs/>
        </w:rPr>
        <w:t xml:space="preserve"> </w:t>
      </w:r>
      <w:r>
        <w:t xml:space="preserve">and then </w:t>
      </w:r>
      <w:r w:rsidRPr="00E52BF0">
        <w:rPr>
          <w:i/>
          <w:iCs/>
        </w:rPr>
        <w:t>$make runSequencer args=”3”</w:t>
      </w:r>
      <w:r w:rsidR="00E52BF0">
        <w:t xml:space="preserve"> this will start 3 sequencers</w:t>
      </w:r>
      <w:r>
        <w:t>. When all the sequencers are up and running they will print out their IP address and port numbers as well.</w:t>
      </w:r>
    </w:p>
    <w:p w14:paraId="7B7912F8" w14:textId="41FEC762" w:rsidR="00BF54CE" w:rsidRDefault="00BF54CE" w:rsidP="00BF54CE">
      <w:pPr>
        <w:pStyle w:val="ListParagraph"/>
        <w:numPr>
          <w:ilvl w:val="0"/>
          <w:numId w:val="13"/>
        </w:numPr>
      </w:pPr>
      <w:r>
        <w:t>To start</w:t>
      </w:r>
      <w:r w:rsidR="00E52BF0">
        <w:t xml:space="preserve"> the clients, please follow the following steps:</w:t>
      </w:r>
    </w:p>
    <w:p w14:paraId="6633C9F3" w14:textId="29B74F12" w:rsidR="00E52BF0" w:rsidRPr="009F7B2C" w:rsidRDefault="00E52BF0" w:rsidP="00E52BF0">
      <w:pPr>
        <w:pStyle w:val="ListParagraph"/>
        <w:numPr>
          <w:ilvl w:val="1"/>
          <w:numId w:val="13"/>
        </w:numPr>
      </w:pPr>
      <w:r>
        <w:t xml:space="preserve">Enter the following commands in the given order </w:t>
      </w:r>
      <w:r w:rsidRPr="00E52BF0">
        <w:rPr>
          <w:i/>
          <w:iCs/>
        </w:rPr>
        <w:t>$make compileClient</w:t>
      </w:r>
      <w:r>
        <w:t xml:space="preserve"> and then </w:t>
      </w:r>
      <w:r w:rsidRPr="00E52BF0">
        <w:rPr>
          <w:i/>
          <w:iCs/>
        </w:rPr>
        <w:t>$make runClient args=”2 port1 port2 port3….”</w:t>
      </w:r>
      <w:r>
        <w:t xml:space="preserve"> this will start 2 clients and in the place of port1, </w:t>
      </w:r>
      <w:r>
        <w:lastRenderedPageBreak/>
        <w:t xml:space="preserve">port2 etc., enter the port numbers of all the available sequencers. You could replace </w:t>
      </w:r>
      <w:r>
        <w:rPr>
          <w:i/>
          <w:iCs/>
        </w:rPr>
        <w:t>compileClient, runClient</w:t>
      </w:r>
      <w:r>
        <w:t xml:space="preserve"> with </w:t>
      </w:r>
      <w:r>
        <w:rPr>
          <w:i/>
          <w:iCs/>
        </w:rPr>
        <w:t xml:space="preserve">compileClientTemplate, runClientTemplate </w:t>
      </w:r>
      <w:r>
        <w:t xml:space="preserve">and </w:t>
      </w:r>
      <w:r w:rsidRPr="00E8776F">
        <w:rPr>
          <w:i/>
          <w:iCs/>
        </w:rPr>
        <w:t>args=”port1 port2”</w:t>
      </w:r>
      <w:r>
        <w:rPr>
          <w:i/>
          <w:iCs/>
        </w:rPr>
        <w:t xml:space="preserve"> </w:t>
      </w:r>
      <w:r>
        <w:t>only if you want to choose which sequencer you want to connect to.</w:t>
      </w:r>
    </w:p>
    <w:p w14:paraId="295C4476" w14:textId="18ADBE1C" w:rsidR="00374F88" w:rsidRDefault="00BF7C72" w:rsidP="00460D59">
      <w:pPr>
        <w:pStyle w:val="Heading1"/>
        <w:rPr>
          <w:rFonts w:ascii="Times New Roman" w:hAnsi="Times New Roman" w:cs="Times New Roman"/>
        </w:rPr>
      </w:pPr>
      <w:r w:rsidRPr="0084418D">
        <w:rPr>
          <w:rFonts w:ascii="Times New Roman" w:hAnsi="Times New Roman" w:cs="Times New Roman"/>
        </w:rPr>
        <w:t>Tests</w:t>
      </w:r>
    </w:p>
    <w:p w14:paraId="389E27F1" w14:textId="77777777" w:rsidR="00D76DF1" w:rsidRDefault="00D76DF1" w:rsidP="00D76DF1">
      <w:pPr>
        <w:pStyle w:val="ListParagraph"/>
        <w:numPr>
          <w:ilvl w:val="0"/>
          <w:numId w:val="13"/>
        </w:numPr>
      </w:pPr>
      <w:r>
        <w:t>To make the testing easier with multiple clients I have created a ClientDriver.java, a program that accepts number of clients and port numbers of sequencers.</w:t>
      </w:r>
    </w:p>
    <w:p w14:paraId="6466334A" w14:textId="5FC67930" w:rsidR="00D76DF1" w:rsidRDefault="00D76DF1" w:rsidP="00D76DF1">
      <w:pPr>
        <w:pStyle w:val="ListParagraph"/>
        <w:numPr>
          <w:ilvl w:val="0"/>
          <w:numId w:val="13"/>
        </w:numPr>
      </w:pPr>
      <w:r>
        <w:t>The client driver then spawns a thread for each client and randomly sends request to any of the sequencer.</w:t>
      </w:r>
    </w:p>
    <w:p w14:paraId="5C240D2A" w14:textId="162E0BCE" w:rsidR="00D76DF1" w:rsidRDefault="00D76DF1" w:rsidP="00D76DF1">
      <w:pPr>
        <w:pStyle w:val="ListParagraph"/>
        <w:numPr>
          <w:ilvl w:val="0"/>
          <w:numId w:val="13"/>
        </w:numPr>
      </w:pPr>
      <w:r>
        <w:t xml:space="preserve">When a client receives </w:t>
      </w:r>
      <w:r w:rsidR="009F7B2C">
        <w:t>its</w:t>
      </w:r>
      <w:r>
        <w:t xml:space="preserve"> ID, it logs into the console along with Client ID, the sequence it contacted and a global counter which counts the order in which a client received </w:t>
      </w:r>
      <w:r w:rsidR="009F7B2C">
        <w:t>its</w:t>
      </w:r>
      <w:r>
        <w:t xml:space="preserve"> response.</w:t>
      </w:r>
    </w:p>
    <w:p w14:paraId="0D27C573" w14:textId="32BF9418" w:rsidR="00E27302" w:rsidRPr="00D76DF1" w:rsidRDefault="009F7B2C" w:rsidP="00D76DF1">
      <w:pPr>
        <w:pStyle w:val="ListParagraph"/>
        <w:numPr>
          <w:ilvl w:val="0"/>
          <w:numId w:val="13"/>
        </w:numPr>
      </w:pPr>
      <w:r>
        <w:t xml:space="preserve">I have also written a “ClientTemplate.java” program which only creates a single </w:t>
      </w:r>
      <w:proofErr w:type="gramStart"/>
      <w:r>
        <w:t>client</w:t>
      </w:r>
      <w:proofErr w:type="gramEnd"/>
      <w:r>
        <w:t xml:space="preserve"> but the user can select which sequencer they would like to request for.</w:t>
      </w:r>
    </w:p>
    <w:p w14:paraId="3188EFFB" w14:textId="4CD86A1C" w:rsidR="00374F88" w:rsidRPr="0084418D" w:rsidRDefault="00766FD5" w:rsidP="00374F88">
      <w:pPr>
        <w:rPr>
          <w:rFonts w:ascii="Times New Roman" w:hAnsi="Times New Roman" w:cs="Times New Roman"/>
        </w:rPr>
      </w:pPr>
      <w:r w:rsidRPr="0084418D">
        <w:rPr>
          <w:rFonts w:ascii="Times New Roman" w:hAnsi="Times New Roman" w:cs="Times New Roman"/>
        </w:rPr>
        <w:t>Following are the tests that are performed on the program.</w:t>
      </w:r>
    </w:p>
    <w:p w14:paraId="296CC225" w14:textId="76F509E1" w:rsidR="00766FD5" w:rsidRPr="0084418D" w:rsidRDefault="00374F88" w:rsidP="00374F88">
      <w:pPr>
        <w:pStyle w:val="Heading2"/>
        <w:rPr>
          <w:rFonts w:ascii="Times New Roman" w:hAnsi="Times New Roman" w:cs="Times New Roman"/>
        </w:rPr>
      </w:pPr>
      <w:r w:rsidRPr="0084418D">
        <w:rPr>
          <w:rFonts w:ascii="Times New Roman" w:hAnsi="Times New Roman" w:cs="Times New Roman"/>
        </w:rPr>
        <w:t>Basic Tests</w:t>
      </w:r>
    </w:p>
    <w:p w14:paraId="639FFF61" w14:textId="2205489E" w:rsidR="00460D59" w:rsidRDefault="00266B45" w:rsidP="00E27302">
      <w:pPr>
        <w:pStyle w:val="ListParagraph"/>
        <w:numPr>
          <w:ilvl w:val="0"/>
          <w:numId w:val="7"/>
        </w:numPr>
        <w:rPr>
          <w:rFonts w:ascii="Times New Roman" w:hAnsi="Times New Roman" w:cs="Times New Roman"/>
        </w:rPr>
      </w:pPr>
      <w:r w:rsidRPr="0084418D">
        <w:rPr>
          <w:rFonts w:ascii="Times New Roman" w:hAnsi="Times New Roman" w:cs="Times New Roman"/>
        </w:rPr>
        <w:t xml:space="preserve">Basic test case </w:t>
      </w:r>
      <w:r w:rsidR="00E27302">
        <w:rPr>
          <w:rFonts w:ascii="Times New Roman" w:hAnsi="Times New Roman" w:cs="Times New Roman"/>
        </w:rPr>
        <w:t>is in which there are multiple sequencers and multiple clients requesting an ID.</w:t>
      </w:r>
    </w:p>
    <w:p w14:paraId="3FBF9935" w14:textId="29CF2DE7" w:rsidR="00E27302" w:rsidRPr="0084418D" w:rsidRDefault="00E27302" w:rsidP="00E27302">
      <w:pPr>
        <w:pStyle w:val="ListParagraph"/>
        <w:numPr>
          <w:ilvl w:val="0"/>
          <w:numId w:val="7"/>
        </w:numPr>
        <w:rPr>
          <w:rFonts w:ascii="Times New Roman" w:hAnsi="Times New Roman" w:cs="Times New Roman"/>
        </w:rPr>
      </w:pPr>
      <w:r>
        <w:rPr>
          <w:rFonts w:ascii="Times New Roman" w:hAnsi="Times New Roman" w:cs="Times New Roman"/>
        </w:rPr>
        <w:t>After observing the console output, we can say that the ID are monotonically increasing and unique.</w:t>
      </w:r>
    </w:p>
    <w:p w14:paraId="05987C4E" w14:textId="1EABBA0F" w:rsidR="0045751F" w:rsidRPr="0084418D" w:rsidRDefault="001D283C" w:rsidP="001D283C">
      <w:pPr>
        <w:pStyle w:val="Heading2"/>
        <w:rPr>
          <w:rFonts w:ascii="Times New Roman" w:hAnsi="Times New Roman" w:cs="Times New Roman"/>
        </w:rPr>
      </w:pPr>
      <w:r w:rsidRPr="0084418D">
        <w:rPr>
          <w:rFonts w:ascii="Times New Roman" w:hAnsi="Times New Roman" w:cs="Times New Roman"/>
        </w:rPr>
        <w:t>Edge Cases</w:t>
      </w:r>
    </w:p>
    <w:p w14:paraId="3D0D83BA" w14:textId="27283AB8" w:rsidR="00E27302" w:rsidRPr="0084418D" w:rsidRDefault="00E27302" w:rsidP="00E27302">
      <w:pPr>
        <w:pStyle w:val="ListParagraph"/>
        <w:numPr>
          <w:ilvl w:val="0"/>
          <w:numId w:val="9"/>
        </w:numPr>
        <w:rPr>
          <w:rFonts w:ascii="Times New Roman" w:hAnsi="Times New Roman" w:cs="Times New Roman"/>
        </w:rPr>
      </w:pPr>
      <w:r>
        <w:rPr>
          <w:rFonts w:ascii="Times New Roman" w:hAnsi="Times New Roman" w:cs="Times New Roman"/>
        </w:rPr>
        <w:t>When only one sequencer exits, how does the ring topology hold.</w:t>
      </w:r>
    </w:p>
    <w:p w14:paraId="192FDA53" w14:textId="027E631E" w:rsidR="00A471AD" w:rsidRPr="0084418D" w:rsidRDefault="00E27302" w:rsidP="00A471AD">
      <w:pPr>
        <w:pStyle w:val="ListParagraph"/>
        <w:numPr>
          <w:ilvl w:val="0"/>
          <w:numId w:val="9"/>
        </w:numPr>
        <w:rPr>
          <w:rFonts w:ascii="Times New Roman" w:hAnsi="Times New Roman" w:cs="Times New Roman"/>
        </w:rPr>
      </w:pPr>
      <w:r>
        <w:rPr>
          <w:rFonts w:ascii="Times New Roman" w:hAnsi="Times New Roman" w:cs="Times New Roman"/>
        </w:rPr>
        <w:t xml:space="preserve">When one sequencer exits it </w:t>
      </w:r>
      <w:r w:rsidR="00E13742">
        <w:rPr>
          <w:rFonts w:ascii="Times New Roman" w:hAnsi="Times New Roman" w:cs="Times New Roman"/>
        </w:rPr>
        <w:t>passes the token between itself and processes all the request.</w:t>
      </w:r>
    </w:p>
    <w:p w14:paraId="0923CCE3" w14:textId="45AD245B" w:rsidR="00B27B45" w:rsidRDefault="00A471AD" w:rsidP="00EA0475">
      <w:pPr>
        <w:pStyle w:val="Heading1"/>
        <w:rPr>
          <w:rFonts w:ascii="Times New Roman" w:hAnsi="Times New Roman" w:cs="Times New Roman"/>
        </w:rPr>
      </w:pPr>
      <w:r w:rsidRPr="0084418D">
        <w:rPr>
          <w:rFonts w:ascii="Times New Roman" w:hAnsi="Times New Roman" w:cs="Times New Roman"/>
        </w:rPr>
        <w:t>Performance</w:t>
      </w:r>
    </w:p>
    <w:p w14:paraId="1E588237" w14:textId="6F345C93" w:rsidR="00E13742" w:rsidRPr="00E13742" w:rsidRDefault="00E13742" w:rsidP="00E13742">
      <w:pPr>
        <w:pStyle w:val="ListParagraph"/>
        <w:numPr>
          <w:ilvl w:val="0"/>
          <w:numId w:val="14"/>
        </w:numPr>
      </w:pPr>
      <w:r>
        <w:t>Since a sequencer has to wait around for the token, only one sequencer will be active any point of time, this could be a</w:t>
      </w:r>
      <w:r w:rsidR="009F7B2C">
        <w:t xml:space="preserve"> huge </w:t>
      </w:r>
      <w:proofErr w:type="gramStart"/>
      <w:r w:rsidR="009F7B2C">
        <w:t>down side</w:t>
      </w:r>
      <w:proofErr w:type="gramEnd"/>
      <w:r>
        <w:t xml:space="preserve"> for our algorithm.</w:t>
      </w:r>
    </w:p>
    <w:p w14:paraId="42AB69E2" w14:textId="117363E4" w:rsidR="008A54C7" w:rsidRPr="0084418D" w:rsidRDefault="008A54C7" w:rsidP="008A54C7">
      <w:pPr>
        <w:pStyle w:val="Heading1"/>
        <w:rPr>
          <w:rFonts w:ascii="Times New Roman" w:hAnsi="Times New Roman" w:cs="Times New Roman"/>
        </w:rPr>
      </w:pPr>
      <w:r w:rsidRPr="0084418D">
        <w:rPr>
          <w:rFonts w:ascii="Times New Roman" w:hAnsi="Times New Roman" w:cs="Times New Roman"/>
        </w:rPr>
        <w:t>Limitations</w:t>
      </w:r>
    </w:p>
    <w:p w14:paraId="12CBDC46" w14:textId="46CA603C" w:rsidR="00E13742" w:rsidRPr="0084418D" w:rsidRDefault="00E13742" w:rsidP="00E13742">
      <w:pPr>
        <w:pStyle w:val="ListParagraph"/>
        <w:numPr>
          <w:ilvl w:val="0"/>
          <w:numId w:val="11"/>
        </w:numPr>
        <w:rPr>
          <w:rFonts w:ascii="Times New Roman" w:hAnsi="Times New Roman" w:cs="Times New Roman"/>
        </w:rPr>
      </w:pPr>
      <w:r>
        <w:rPr>
          <w:rFonts w:ascii="Times New Roman" w:hAnsi="Times New Roman" w:cs="Times New Roman"/>
        </w:rPr>
        <w:t>Whenever a sequencer received a token, it will not pass it to the next sequencer until it has processed all the request in its queue, note that this queue contains all the requests from all the clients this sequencer has connected to, so when the incoming requests are more than the outgoing responses all the other sequencers might have to wait.</w:t>
      </w:r>
    </w:p>
    <w:p w14:paraId="4E2E151A" w14:textId="2658CC95" w:rsidR="00E13742" w:rsidRDefault="00E13742" w:rsidP="009F7B2C">
      <w:pPr>
        <w:pStyle w:val="ListParagraph"/>
        <w:numPr>
          <w:ilvl w:val="0"/>
          <w:numId w:val="11"/>
        </w:numPr>
        <w:rPr>
          <w:rFonts w:ascii="Times New Roman" w:hAnsi="Times New Roman" w:cs="Times New Roman"/>
        </w:rPr>
      </w:pPr>
      <w:r>
        <w:rPr>
          <w:rFonts w:ascii="Times New Roman" w:hAnsi="Times New Roman" w:cs="Times New Roman"/>
        </w:rPr>
        <w:t xml:space="preserve">As we know any client can issue a request for an Id, this could be resource heavy when </w:t>
      </w:r>
      <w:proofErr w:type="gramStart"/>
      <w:r>
        <w:rPr>
          <w:rFonts w:ascii="Times New Roman" w:hAnsi="Times New Roman" w:cs="Times New Roman"/>
        </w:rPr>
        <w:t>considering the fact that</w:t>
      </w:r>
      <w:proofErr w:type="gramEnd"/>
      <w:r>
        <w:rPr>
          <w:rFonts w:ascii="Times New Roman" w:hAnsi="Times New Roman" w:cs="Times New Roman"/>
        </w:rPr>
        <w:t xml:space="preserve"> we are spawning a new thread for each TCP connection.</w:t>
      </w:r>
    </w:p>
    <w:p w14:paraId="37AD36CA" w14:textId="379A6625" w:rsidR="00DE63D3" w:rsidRPr="009F7B2C" w:rsidRDefault="00DE63D3" w:rsidP="009F7B2C">
      <w:pPr>
        <w:pStyle w:val="ListParagraph"/>
        <w:numPr>
          <w:ilvl w:val="0"/>
          <w:numId w:val="11"/>
        </w:numPr>
        <w:rPr>
          <w:rFonts w:ascii="Times New Roman" w:hAnsi="Times New Roman" w:cs="Times New Roman"/>
        </w:rPr>
      </w:pPr>
      <w:r>
        <w:rPr>
          <w:rFonts w:ascii="Times New Roman" w:hAnsi="Times New Roman" w:cs="Times New Roman"/>
        </w:rPr>
        <w:t xml:space="preserve">This system of network inherits the cons of Ring topology as well. When a sequencer has crashed then there is no token passing in the system. </w:t>
      </w:r>
      <w:proofErr w:type="gramStart"/>
      <w:r>
        <w:rPr>
          <w:rFonts w:ascii="Times New Roman" w:hAnsi="Times New Roman" w:cs="Times New Roman"/>
        </w:rPr>
        <w:t>Thus</w:t>
      </w:r>
      <w:proofErr w:type="gramEnd"/>
      <w:r>
        <w:rPr>
          <w:rFonts w:ascii="Times New Roman" w:hAnsi="Times New Roman" w:cs="Times New Roman"/>
        </w:rPr>
        <w:t xml:space="preserve"> entire system has failed.</w:t>
      </w:r>
    </w:p>
    <w:p w14:paraId="62D30D73" w14:textId="56BE931C" w:rsidR="006508AE" w:rsidRPr="0084418D" w:rsidRDefault="006508AE" w:rsidP="006508AE">
      <w:pPr>
        <w:pStyle w:val="Heading1"/>
        <w:rPr>
          <w:rFonts w:ascii="Times New Roman" w:hAnsi="Times New Roman" w:cs="Times New Roman"/>
        </w:rPr>
      </w:pPr>
      <w:r w:rsidRPr="0084418D">
        <w:rPr>
          <w:rFonts w:ascii="Times New Roman" w:hAnsi="Times New Roman" w:cs="Times New Roman"/>
        </w:rPr>
        <w:t>Improvements</w:t>
      </w:r>
    </w:p>
    <w:p w14:paraId="681E890A" w14:textId="054AE9BF" w:rsidR="009F7B2C" w:rsidRPr="0084418D" w:rsidRDefault="009F7B2C" w:rsidP="009F7B2C">
      <w:pPr>
        <w:pStyle w:val="ListParagraph"/>
        <w:numPr>
          <w:ilvl w:val="0"/>
          <w:numId w:val="12"/>
        </w:numPr>
        <w:rPr>
          <w:rFonts w:ascii="Times New Roman" w:hAnsi="Times New Roman" w:cs="Times New Roman"/>
        </w:rPr>
      </w:pPr>
      <w:r>
        <w:rPr>
          <w:rFonts w:ascii="Times New Roman" w:hAnsi="Times New Roman" w:cs="Times New Roman"/>
        </w:rPr>
        <w:t xml:space="preserve">To conquer the first </w:t>
      </w:r>
      <w:proofErr w:type="gramStart"/>
      <w:r>
        <w:rPr>
          <w:rFonts w:ascii="Times New Roman" w:hAnsi="Times New Roman" w:cs="Times New Roman"/>
        </w:rPr>
        <w:t>limitation</w:t>
      </w:r>
      <w:proofErr w:type="gramEnd"/>
      <w:r>
        <w:rPr>
          <w:rFonts w:ascii="Times New Roman" w:hAnsi="Times New Roman" w:cs="Times New Roman"/>
        </w:rPr>
        <w:t xml:space="preserve"> we can implement a separate timer hook in each sequencer to force pass the token the next sequencer without processing all the requests in the queue.</w:t>
      </w:r>
    </w:p>
    <w:p w14:paraId="02774C67" w14:textId="055828E8" w:rsidR="009F7B2C" w:rsidRDefault="009F7B2C" w:rsidP="009F7B2C">
      <w:pPr>
        <w:pStyle w:val="ListParagraph"/>
        <w:numPr>
          <w:ilvl w:val="0"/>
          <w:numId w:val="12"/>
        </w:numPr>
        <w:rPr>
          <w:rFonts w:ascii="Times New Roman" w:hAnsi="Times New Roman" w:cs="Times New Roman"/>
        </w:rPr>
      </w:pPr>
      <w:r>
        <w:rPr>
          <w:rFonts w:ascii="Times New Roman" w:hAnsi="Times New Roman" w:cs="Times New Roman"/>
        </w:rPr>
        <w:t>We could use a message broker such as JSM, Apache Kafka, RabbitMQ etc., in our system design. Instead of spawning a new thread for each TCP connection now we can spawn a single thread which receives all the requests from the message broker.</w:t>
      </w:r>
    </w:p>
    <w:p w14:paraId="2225FC9D" w14:textId="76E04021" w:rsidR="00DE63D3" w:rsidRDefault="00DE63D3" w:rsidP="009F7B2C">
      <w:pPr>
        <w:pStyle w:val="ListParagraph"/>
        <w:numPr>
          <w:ilvl w:val="0"/>
          <w:numId w:val="12"/>
        </w:numPr>
        <w:rPr>
          <w:rFonts w:ascii="Times New Roman" w:hAnsi="Times New Roman" w:cs="Times New Roman"/>
        </w:rPr>
      </w:pPr>
      <w:r>
        <w:rPr>
          <w:rFonts w:ascii="Times New Roman" w:hAnsi="Times New Roman" w:cs="Times New Roman"/>
        </w:rPr>
        <w:lastRenderedPageBreak/>
        <w:t xml:space="preserve">Fault tolerance should be possible, such as using </w:t>
      </w:r>
      <w:proofErr w:type="spellStart"/>
      <w:r>
        <w:rPr>
          <w:rFonts w:ascii="Times New Roman" w:hAnsi="Times New Roman" w:cs="Times New Roman"/>
          <w:i/>
          <w:iCs/>
        </w:rPr>
        <w:t>ExecutorService</w:t>
      </w:r>
      <w:proofErr w:type="spellEnd"/>
      <w:r>
        <w:rPr>
          <w:rFonts w:ascii="Times New Roman" w:hAnsi="Times New Roman" w:cs="Times New Roman"/>
        </w:rPr>
        <w:t xml:space="preserve"> handy feature we can see how many threads(Sequencers) are active so when a sequencer has failed we have to rearrange the connections in the Ring topology.</w:t>
      </w:r>
    </w:p>
    <w:p w14:paraId="2A3A90B3" w14:textId="3F7A455B" w:rsidR="00DE63D3" w:rsidRDefault="00DE63D3" w:rsidP="00DE63D3">
      <w:pPr>
        <w:pStyle w:val="Heading1"/>
        <w:rPr>
          <w:rFonts w:ascii="Times New Roman" w:hAnsi="Times New Roman" w:cs="Times New Roman"/>
        </w:rPr>
      </w:pPr>
      <w:r>
        <w:rPr>
          <w:rFonts w:ascii="Times New Roman" w:hAnsi="Times New Roman" w:cs="Times New Roman"/>
        </w:rPr>
        <w:t>Output</w:t>
      </w:r>
    </w:p>
    <w:p w14:paraId="50C37D43" w14:textId="76A95EEF" w:rsidR="00DE63D3" w:rsidRDefault="00DE63D3" w:rsidP="00DE63D3"/>
    <w:p w14:paraId="5AABF0BB" w14:textId="31B38039" w:rsidR="00DE63D3" w:rsidRDefault="00DE63D3" w:rsidP="00DE63D3">
      <w:pPr>
        <w:rPr>
          <w:b/>
          <w:bCs/>
        </w:rPr>
      </w:pPr>
      <w:r>
        <w:rPr>
          <w:b/>
          <w:bCs/>
        </w:rPr>
        <w:t>Sequencer:</w:t>
      </w:r>
    </w:p>
    <w:p w14:paraId="4E4AE525" w14:textId="77777777" w:rsidR="00DE63D3" w:rsidRPr="00DE63D3" w:rsidRDefault="00DE63D3" w:rsidP="00DE63D3">
      <w:pPr>
        <w:rPr>
          <w:b/>
          <w:bCs/>
        </w:rPr>
      </w:pPr>
    </w:p>
    <w:p w14:paraId="41DDD344" w14:textId="77777777" w:rsidR="00DE63D3" w:rsidRDefault="00DE63D3" w:rsidP="00DE63D3">
      <w:r>
        <w:rPr>
          <w:noProof/>
        </w:rPr>
        <w:drawing>
          <wp:inline distT="0" distB="0" distL="0" distR="0" wp14:anchorId="373DB234" wp14:editId="0F083ABC">
            <wp:extent cx="6400800" cy="1081405"/>
            <wp:effectExtent l="0" t="0" r="0" b="444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1337"/>
                    <a:stretch/>
                  </pic:blipFill>
                  <pic:spPr bwMode="auto">
                    <a:xfrm>
                      <a:off x="0" y="0"/>
                      <a:ext cx="6400800" cy="1081405"/>
                    </a:xfrm>
                    <a:prstGeom prst="rect">
                      <a:avLst/>
                    </a:prstGeom>
                    <a:noFill/>
                    <a:ln>
                      <a:noFill/>
                    </a:ln>
                    <a:extLst>
                      <a:ext uri="{53640926-AAD7-44D8-BBD7-CCE9431645EC}">
                        <a14:shadowObscured xmlns:a14="http://schemas.microsoft.com/office/drawing/2010/main"/>
                      </a:ext>
                    </a:extLst>
                  </pic:spPr>
                </pic:pic>
              </a:graphicData>
            </a:graphic>
          </wp:inline>
        </w:drawing>
      </w:r>
    </w:p>
    <w:p w14:paraId="2EA2B6C8" w14:textId="77777777" w:rsidR="00DE63D3" w:rsidRDefault="00DE63D3" w:rsidP="00DE63D3"/>
    <w:p w14:paraId="5F2FF2AA" w14:textId="62242359" w:rsidR="00DE63D3" w:rsidRDefault="00DE63D3" w:rsidP="00DE63D3">
      <w:pPr>
        <w:rPr>
          <w:b/>
          <w:bCs/>
        </w:rPr>
      </w:pPr>
      <w:r>
        <w:rPr>
          <w:b/>
          <w:bCs/>
        </w:rPr>
        <w:t>Client:</w:t>
      </w:r>
    </w:p>
    <w:p w14:paraId="1F6CF303" w14:textId="77777777" w:rsidR="00DE63D3" w:rsidRDefault="00DE63D3" w:rsidP="00DE63D3">
      <w:pPr>
        <w:rPr>
          <w:b/>
          <w:bCs/>
        </w:rPr>
      </w:pPr>
    </w:p>
    <w:p w14:paraId="7E569952" w14:textId="2CD414D5" w:rsidR="00DE63D3" w:rsidRPr="00DE63D3" w:rsidRDefault="00DE63D3" w:rsidP="00DE63D3">
      <w:r>
        <w:rPr>
          <w:noProof/>
        </w:rPr>
        <w:drawing>
          <wp:inline distT="0" distB="0" distL="0" distR="0" wp14:anchorId="54EA3C4C" wp14:editId="18097FD8">
            <wp:extent cx="5966460" cy="31883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6355" r="6355"/>
                    <a:stretch/>
                  </pic:blipFill>
                  <pic:spPr bwMode="auto">
                    <a:xfrm>
                      <a:off x="0" y="0"/>
                      <a:ext cx="5966460" cy="3188335"/>
                    </a:xfrm>
                    <a:prstGeom prst="rect">
                      <a:avLst/>
                    </a:prstGeom>
                    <a:noFill/>
                    <a:ln>
                      <a:noFill/>
                    </a:ln>
                    <a:extLst>
                      <a:ext uri="{53640926-AAD7-44D8-BBD7-CCE9431645EC}">
                        <a14:shadowObscured xmlns:a14="http://schemas.microsoft.com/office/drawing/2010/main"/>
                      </a:ext>
                    </a:extLst>
                  </pic:spPr>
                </pic:pic>
              </a:graphicData>
            </a:graphic>
          </wp:inline>
        </w:drawing>
      </w:r>
    </w:p>
    <w:p w14:paraId="6603F133" w14:textId="77777777" w:rsidR="00DE63D3" w:rsidRPr="00DE63D3" w:rsidRDefault="00DE63D3" w:rsidP="00DE63D3">
      <w:pPr>
        <w:ind w:left="360"/>
        <w:rPr>
          <w:rFonts w:ascii="Times New Roman" w:hAnsi="Times New Roman" w:cs="Times New Roman"/>
        </w:rPr>
      </w:pPr>
    </w:p>
    <w:sectPr w:rsidR="00DE63D3" w:rsidRPr="00DE63D3" w:rsidSect="0084418D">
      <w:headerReference w:type="default" r:id="rId10"/>
      <w:pgSz w:w="12240" w:h="15840"/>
      <w:pgMar w:top="864" w:right="1080"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8D16D" w14:textId="77777777" w:rsidR="0084418D" w:rsidRDefault="0084418D" w:rsidP="0084418D">
      <w:r>
        <w:separator/>
      </w:r>
    </w:p>
  </w:endnote>
  <w:endnote w:type="continuationSeparator" w:id="0">
    <w:p w14:paraId="7A120FDE" w14:textId="77777777" w:rsidR="0084418D" w:rsidRDefault="0084418D" w:rsidP="00844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3A8CB" w14:textId="77777777" w:rsidR="0084418D" w:rsidRDefault="0084418D" w:rsidP="0084418D">
      <w:r>
        <w:separator/>
      </w:r>
    </w:p>
  </w:footnote>
  <w:footnote w:type="continuationSeparator" w:id="0">
    <w:p w14:paraId="5A45AF4A" w14:textId="77777777" w:rsidR="0084418D" w:rsidRDefault="0084418D" w:rsidP="00844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956FA" w14:textId="4179C836" w:rsidR="0084418D" w:rsidRDefault="0084418D" w:rsidP="0084418D">
    <w:pPr>
      <w:pStyle w:val="Title"/>
      <w:jc w:val="center"/>
      <w:rPr>
        <w:rFonts w:ascii="Times New Roman" w:hAnsi="Times New Roman" w:cs="Times New Roman"/>
        <w:sz w:val="72"/>
        <w:szCs w:val="72"/>
      </w:rPr>
    </w:pPr>
    <w:r w:rsidRPr="0084418D">
      <w:rPr>
        <w:rFonts w:ascii="Times New Roman" w:hAnsi="Times New Roman" w:cs="Times New Roman"/>
        <w:sz w:val="72"/>
        <w:szCs w:val="72"/>
      </w:rPr>
      <w:t>Assignment 3- Report</w:t>
    </w:r>
  </w:p>
  <w:p w14:paraId="2D69C8E5" w14:textId="02202E69" w:rsidR="0084418D" w:rsidRPr="0084418D" w:rsidRDefault="0084418D" w:rsidP="0084418D">
    <w:pPr>
      <w:pStyle w:val="Header"/>
      <w:ind w:left="720"/>
      <w:jc w:val="right"/>
      <w:rPr>
        <w:rFonts w:ascii="Times New Roman" w:hAnsi="Times New Roman" w:cs="Times New Roman"/>
      </w:rPr>
    </w:pPr>
    <w:r>
      <w:t>- Mettukuru, Avinash Reddy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F41"/>
    <w:multiLevelType w:val="hybridMultilevel"/>
    <w:tmpl w:val="7EE4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B3865"/>
    <w:multiLevelType w:val="hybridMultilevel"/>
    <w:tmpl w:val="7932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40194"/>
    <w:multiLevelType w:val="hybridMultilevel"/>
    <w:tmpl w:val="4EB8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963FA"/>
    <w:multiLevelType w:val="hybridMultilevel"/>
    <w:tmpl w:val="7696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707CA"/>
    <w:multiLevelType w:val="hybridMultilevel"/>
    <w:tmpl w:val="DB88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87693"/>
    <w:multiLevelType w:val="hybridMultilevel"/>
    <w:tmpl w:val="20CCAA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5F5F04"/>
    <w:multiLevelType w:val="hybridMultilevel"/>
    <w:tmpl w:val="CCEE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523DC"/>
    <w:multiLevelType w:val="hybridMultilevel"/>
    <w:tmpl w:val="A9FC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726E0"/>
    <w:multiLevelType w:val="hybridMultilevel"/>
    <w:tmpl w:val="4B322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54EDB"/>
    <w:multiLevelType w:val="hybridMultilevel"/>
    <w:tmpl w:val="D14A8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1039BB"/>
    <w:multiLevelType w:val="hybridMultilevel"/>
    <w:tmpl w:val="18C8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14A89"/>
    <w:multiLevelType w:val="hybridMultilevel"/>
    <w:tmpl w:val="70CC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60506"/>
    <w:multiLevelType w:val="hybridMultilevel"/>
    <w:tmpl w:val="ABEA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FB2B86"/>
    <w:multiLevelType w:val="hybridMultilevel"/>
    <w:tmpl w:val="C924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278103">
    <w:abstractNumId w:val="7"/>
  </w:num>
  <w:num w:numId="2" w16cid:durableId="1416169542">
    <w:abstractNumId w:val="4"/>
  </w:num>
  <w:num w:numId="3" w16cid:durableId="2010910587">
    <w:abstractNumId w:val="1"/>
  </w:num>
  <w:num w:numId="4" w16cid:durableId="1159690687">
    <w:abstractNumId w:val="13"/>
  </w:num>
  <w:num w:numId="5" w16cid:durableId="10303304">
    <w:abstractNumId w:val="2"/>
  </w:num>
  <w:num w:numId="6" w16cid:durableId="517819832">
    <w:abstractNumId w:val="11"/>
  </w:num>
  <w:num w:numId="7" w16cid:durableId="62799356">
    <w:abstractNumId w:val="8"/>
  </w:num>
  <w:num w:numId="8" w16cid:durableId="1857185822">
    <w:abstractNumId w:val="0"/>
  </w:num>
  <w:num w:numId="9" w16cid:durableId="1326933622">
    <w:abstractNumId w:val="6"/>
  </w:num>
  <w:num w:numId="10" w16cid:durableId="372383784">
    <w:abstractNumId w:val="12"/>
  </w:num>
  <w:num w:numId="11" w16cid:durableId="2068987274">
    <w:abstractNumId w:val="3"/>
  </w:num>
  <w:num w:numId="12" w16cid:durableId="1532498959">
    <w:abstractNumId w:val="10"/>
  </w:num>
  <w:num w:numId="13" w16cid:durableId="1851607051">
    <w:abstractNumId w:val="5"/>
  </w:num>
  <w:num w:numId="14" w16cid:durableId="13898443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2"/>
    <w:rsid w:val="00016581"/>
    <w:rsid w:val="000268E8"/>
    <w:rsid w:val="00032AC7"/>
    <w:rsid w:val="00054697"/>
    <w:rsid w:val="00066BE9"/>
    <w:rsid w:val="00093E39"/>
    <w:rsid w:val="00096284"/>
    <w:rsid w:val="000C07B6"/>
    <w:rsid w:val="000D0E68"/>
    <w:rsid w:val="000F4234"/>
    <w:rsid w:val="00102E5B"/>
    <w:rsid w:val="00103712"/>
    <w:rsid w:val="001377A5"/>
    <w:rsid w:val="00141302"/>
    <w:rsid w:val="00141AF2"/>
    <w:rsid w:val="001426A6"/>
    <w:rsid w:val="001766A6"/>
    <w:rsid w:val="001B7B75"/>
    <w:rsid w:val="001C1FC2"/>
    <w:rsid w:val="001D283C"/>
    <w:rsid w:val="001D3995"/>
    <w:rsid w:val="002020CD"/>
    <w:rsid w:val="00202260"/>
    <w:rsid w:val="002147C9"/>
    <w:rsid w:val="00232598"/>
    <w:rsid w:val="00262042"/>
    <w:rsid w:val="00266B45"/>
    <w:rsid w:val="00267D7E"/>
    <w:rsid w:val="002704AC"/>
    <w:rsid w:val="00273B3B"/>
    <w:rsid w:val="00281A70"/>
    <w:rsid w:val="002869B8"/>
    <w:rsid w:val="002978D3"/>
    <w:rsid w:val="002B2576"/>
    <w:rsid w:val="002C2179"/>
    <w:rsid w:val="003013AE"/>
    <w:rsid w:val="003429D8"/>
    <w:rsid w:val="00374F88"/>
    <w:rsid w:val="003A7ECD"/>
    <w:rsid w:val="003D40D3"/>
    <w:rsid w:val="003E10EB"/>
    <w:rsid w:val="003E73C4"/>
    <w:rsid w:val="003E7A24"/>
    <w:rsid w:val="004358FB"/>
    <w:rsid w:val="00456D11"/>
    <w:rsid w:val="0045751F"/>
    <w:rsid w:val="00460D59"/>
    <w:rsid w:val="00470723"/>
    <w:rsid w:val="00486A29"/>
    <w:rsid w:val="004B70C6"/>
    <w:rsid w:val="004C2F80"/>
    <w:rsid w:val="004F4B83"/>
    <w:rsid w:val="005133FF"/>
    <w:rsid w:val="00527DDB"/>
    <w:rsid w:val="00545BF5"/>
    <w:rsid w:val="005520EE"/>
    <w:rsid w:val="005639E3"/>
    <w:rsid w:val="00584968"/>
    <w:rsid w:val="005866DC"/>
    <w:rsid w:val="005B76D2"/>
    <w:rsid w:val="0064323C"/>
    <w:rsid w:val="006508AE"/>
    <w:rsid w:val="006652B3"/>
    <w:rsid w:val="00677E92"/>
    <w:rsid w:val="006804EB"/>
    <w:rsid w:val="00693BA2"/>
    <w:rsid w:val="006D59B8"/>
    <w:rsid w:val="00710117"/>
    <w:rsid w:val="00744D07"/>
    <w:rsid w:val="0076113C"/>
    <w:rsid w:val="00766FD5"/>
    <w:rsid w:val="00785BB2"/>
    <w:rsid w:val="007B6408"/>
    <w:rsid w:val="007D42D2"/>
    <w:rsid w:val="007E5E06"/>
    <w:rsid w:val="00812B7C"/>
    <w:rsid w:val="00815EB8"/>
    <w:rsid w:val="00822704"/>
    <w:rsid w:val="0084418D"/>
    <w:rsid w:val="008625DA"/>
    <w:rsid w:val="00862CEF"/>
    <w:rsid w:val="008709A6"/>
    <w:rsid w:val="008826CC"/>
    <w:rsid w:val="008A2EFD"/>
    <w:rsid w:val="008A3651"/>
    <w:rsid w:val="008A4E46"/>
    <w:rsid w:val="008A54C7"/>
    <w:rsid w:val="008C0862"/>
    <w:rsid w:val="008F099A"/>
    <w:rsid w:val="008F25A8"/>
    <w:rsid w:val="0091535F"/>
    <w:rsid w:val="00944327"/>
    <w:rsid w:val="00963051"/>
    <w:rsid w:val="00982E3B"/>
    <w:rsid w:val="00986CB4"/>
    <w:rsid w:val="009B3A26"/>
    <w:rsid w:val="009E1EA4"/>
    <w:rsid w:val="009F7B2C"/>
    <w:rsid w:val="00A17E3B"/>
    <w:rsid w:val="00A313EF"/>
    <w:rsid w:val="00A471AD"/>
    <w:rsid w:val="00A74A0C"/>
    <w:rsid w:val="00A82BD2"/>
    <w:rsid w:val="00AC64A0"/>
    <w:rsid w:val="00AD6235"/>
    <w:rsid w:val="00B15DA5"/>
    <w:rsid w:val="00B27B45"/>
    <w:rsid w:val="00B4091A"/>
    <w:rsid w:val="00B466C1"/>
    <w:rsid w:val="00B5374E"/>
    <w:rsid w:val="00B8279C"/>
    <w:rsid w:val="00B87B70"/>
    <w:rsid w:val="00BF54CE"/>
    <w:rsid w:val="00BF6BAC"/>
    <w:rsid w:val="00BF7C72"/>
    <w:rsid w:val="00C04346"/>
    <w:rsid w:val="00C1511F"/>
    <w:rsid w:val="00C258D0"/>
    <w:rsid w:val="00C31B9C"/>
    <w:rsid w:val="00C51054"/>
    <w:rsid w:val="00C53E09"/>
    <w:rsid w:val="00C77F3C"/>
    <w:rsid w:val="00C80270"/>
    <w:rsid w:val="00C84CB9"/>
    <w:rsid w:val="00C95E8D"/>
    <w:rsid w:val="00CD2F99"/>
    <w:rsid w:val="00D4697C"/>
    <w:rsid w:val="00D57562"/>
    <w:rsid w:val="00D70B73"/>
    <w:rsid w:val="00D76DF1"/>
    <w:rsid w:val="00DA071F"/>
    <w:rsid w:val="00DD23CD"/>
    <w:rsid w:val="00DE63D3"/>
    <w:rsid w:val="00DF512B"/>
    <w:rsid w:val="00E13742"/>
    <w:rsid w:val="00E27302"/>
    <w:rsid w:val="00E306F6"/>
    <w:rsid w:val="00E52BF0"/>
    <w:rsid w:val="00E57C41"/>
    <w:rsid w:val="00E66067"/>
    <w:rsid w:val="00E8776F"/>
    <w:rsid w:val="00EA0475"/>
    <w:rsid w:val="00EA6FDF"/>
    <w:rsid w:val="00ED6A92"/>
    <w:rsid w:val="00F132B8"/>
    <w:rsid w:val="00F23F4D"/>
    <w:rsid w:val="00F24303"/>
    <w:rsid w:val="00F32630"/>
    <w:rsid w:val="00F340B9"/>
    <w:rsid w:val="00F50531"/>
    <w:rsid w:val="00F52358"/>
    <w:rsid w:val="00F755D3"/>
    <w:rsid w:val="00F85B74"/>
    <w:rsid w:val="00FD72D9"/>
    <w:rsid w:val="00FE60CB"/>
    <w:rsid w:val="00FE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27B2A"/>
  <w15:chartTrackingRefBased/>
  <w15:docId w15:val="{038A6F87-2021-0E4A-B12C-EB964FF81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E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5E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5E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E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E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15E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5EB8"/>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15E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5BF5"/>
    <w:pPr>
      <w:ind w:left="720"/>
      <w:contextualSpacing/>
    </w:pPr>
  </w:style>
  <w:style w:type="paragraph" w:styleId="Subtitle">
    <w:name w:val="Subtitle"/>
    <w:basedOn w:val="Normal"/>
    <w:next w:val="Normal"/>
    <w:link w:val="SubtitleChar"/>
    <w:uiPriority w:val="11"/>
    <w:qFormat/>
    <w:rsid w:val="002869B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869B8"/>
    <w:rPr>
      <w:rFonts w:eastAsiaTheme="minorEastAsia"/>
      <w:color w:val="5A5A5A" w:themeColor="text1" w:themeTint="A5"/>
      <w:spacing w:val="15"/>
      <w:sz w:val="22"/>
      <w:szCs w:val="22"/>
    </w:rPr>
  </w:style>
  <w:style w:type="character" w:styleId="Strong">
    <w:name w:val="Strong"/>
    <w:basedOn w:val="DefaultParagraphFont"/>
    <w:uiPriority w:val="22"/>
    <w:qFormat/>
    <w:rsid w:val="002869B8"/>
    <w:rPr>
      <w:b/>
      <w:bCs/>
    </w:rPr>
  </w:style>
  <w:style w:type="character" w:styleId="Hyperlink">
    <w:name w:val="Hyperlink"/>
    <w:basedOn w:val="DefaultParagraphFont"/>
    <w:uiPriority w:val="99"/>
    <w:unhideWhenUsed/>
    <w:rsid w:val="00DD23CD"/>
    <w:rPr>
      <w:color w:val="0563C1" w:themeColor="hyperlink"/>
      <w:u w:val="single"/>
    </w:rPr>
  </w:style>
  <w:style w:type="character" w:styleId="UnresolvedMention">
    <w:name w:val="Unresolved Mention"/>
    <w:basedOn w:val="DefaultParagraphFont"/>
    <w:uiPriority w:val="99"/>
    <w:semiHidden/>
    <w:unhideWhenUsed/>
    <w:rsid w:val="00DD23CD"/>
    <w:rPr>
      <w:color w:val="605E5C"/>
      <w:shd w:val="clear" w:color="auto" w:fill="E1DFDD"/>
    </w:rPr>
  </w:style>
  <w:style w:type="paragraph" w:styleId="Header">
    <w:name w:val="header"/>
    <w:basedOn w:val="Normal"/>
    <w:link w:val="HeaderChar"/>
    <w:uiPriority w:val="99"/>
    <w:unhideWhenUsed/>
    <w:rsid w:val="0084418D"/>
    <w:pPr>
      <w:tabs>
        <w:tab w:val="center" w:pos="4513"/>
        <w:tab w:val="right" w:pos="9026"/>
      </w:tabs>
    </w:pPr>
  </w:style>
  <w:style w:type="character" w:customStyle="1" w:styleId="HeaderChar">
    <w:name w:val="Header Char"/>
    <w:basedOn w:val="DefaultParagraphFont"/>
    <w:link w:val="Header"/>
    <w:uiPriority w:val="99"/>
    <w:rsid w:val="0084418D"/>
  </w:style>
  <w:style w:type="paragraph" w:styleId="Footer">
    <w:name w:val="footer"/>
    <w:basedOn w:val="Normal"/>
    <w:link w:val="FooterChar"/>
    <w:uiPriority w:val="99"/>
    <w:unhideWhenUsed/>
    <w:rsid w:val="0084418D"/>
    <w:pPr>
      <w:tabs>
        <w:tab w:val="center" w:pos="4513"/>
        <w:tab w:val="right" w:pos="9026"/>
      </w:tabs>
    </w:pPr>
  </w:style>
  <w:style w:type="character" w:customStyle="1" w:styleId="FooterChar">
    <w:name w:val="Footer Char"/>
    <w:basedOn w:val="DefaultParagraphFont"/>
    <w:link w:val="Footer"/>
    <w:uiPriority w:val="99"/>
    <w:rsid w:val="00844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05756">
      <w:bodyDiv w:val="1"/>
      <w:marLeft w:val="0"/>
      <w:marRight w:val="0"/>
      <w:marTop w:val="0"/>
      <w:marBottom w:val="0"/>
      <w:divBdr>
        <w:top w:val="none" w:sz="0" w:space="0" w:color="auto"/>
        <w:left w:val="none" w:sz="0" w:space="0" w:color="auto"/>
        <w:bottom w:val="none" w:sz="0" w:space="0" w:color="auto"/>
        <w:right w:val="none" w:sz="0" w:space="0" w:color="auto"/>
      </w:divBdr>
      <w:divsChild>
        <w:div w:id="1072508051">
          <w:marLeft w:val="0"/>
          <w:marRight w:val="0"/>
          <w:marTop w:val="0"/>
          <w:marBottom w:val="0"/>
          <w:divBdr>
            <w:top w:val="none" w:sz="0" w:space="0" w:color="auto"/>
            <w:left w:val="none" w:sz="0" w:space="0" w:color="auto"/>
            <w:bottom w:val="none" w:sz="0" w:space="0" w:color="auto"/>
            <w:right w:val="none" w:sz="0" w:space="0" w:color="auto"/>
          </w:divBdr>
          <w:divsChild>
            <w:div w:id="3544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4</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 Varun</dc:creator>
  <cp:keywords/>
  <dc:description/>
  <cp:lastModifiedBy>Mettukuru, Avinash Reddy</cp:lastModifiedBy>
  <cp:revision>3</cp:revision>
  <dcterms:created xsi:type="dcterms:W3CDTF">2023-03-31T21:24:00Z</dcterms:created>
  <dcterms:modified xsi:type="dcterms:W3CDTF">2023-04-02T02:24:00Z</dcterms:modified>
</cp:coreProperties>
</file>