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3313C" w14:textId="4753F32B" w:rsidR="00083936" w:rsidRPr="0073593A" w:rsidRDefault="009C5014" w:rsidP="009C5014">
      <w:pPr>
        <w:spacing w:before="240" w:after="240" w:line="360" w:lineRule="auto"/>
        <w:ind w:firstLine="720"/>
        <w:rPr>
          <w:rFonts w:ascii="Times New Roman" w:hAnsi="Times New Roman"/>
          <w:b/>
          <w:bCs/>
          <w:sz w:val="24"/>
          <w:szCs w:val="24"/>
        </w:rPr>
      </w:pPr>
      <w:r w:rsidRPr="0073593A">
        <w:rPr>
          <w:rFonts w:ascii="Times New Roman" w:hAnsi="Times New Roman"/>
          <w:b/>
          <w:bCs/>
          <w:sz w:val="24"/>
          <w:szCs w:val="24"/>
        </w:rPr>
        <w:t xml:space="preserve">                                                       </w:t>
      </w:r>
      <w:r w:rsidR="00083936" w:rsidRPr="0073593A">
        <w:rPr>
          <w:rFonts w:ascii="Times New Roman" w:hAnsi="Times New Roman"/>
          <w:b/>
          <w:bCs/>
          <w:sz w:val="24"/>
          <w:szCs w:val="24"/>
        </w:rPr>
        <w:t>Week 2 Report</w:t>
      </w:r>
    </w:p>
    <w:p w14:paraId="32F84B20" w14:textId="2CBECAA7" w:rsidR="00083936" w:rsidRPr="0073593A" w:rsidRDefault="00083936" w:rsidP="00083936">
      <w:pPr>
        <w:spacing w:before="240" w:after="240" w:line="360" w:lineRule="auto"/>
        <w:ind w:firstLine="720"/>
        <w:jc w:val="center"/>
        <w:rPr>
          <w:rFonts w:ascii="Times New Roman" w:hAnsi="Times New Roman"/>
          <w:b/>
          <w:sz w:val="28"/>
          <w:szCs w:val="28"/>
        </w:rPr>
      </w:pPr>
      <w:r w:rsidRPr="0073593A">
        <w:rPr>
          <w:rFonts w:ascii="Times New Roman" w:hAnsi="Times New Roman"/>
          <w:b/>
          <w:sz w:val="28"/>
          <w:szCs w:val="28"/>
        </w:rPr>
        <w:t>Bone Fracture Detection using Deep Learning and Computer Vision</w:t>
      </w:r>
    </w:p>
    <w:p w14:paraId="0C050814" w14:textId="4E0BAE3F" w:rsidR="00083936" w:rsidRPr="0073593A" w:rsidRDefault="00083936" w:rsidP="00083936">
      <w:pPr>
        <w:spacing w:before="240" w:after="240" w:line="360" w:lineRule="auto"/>
        <w:ind w:firstLine="720"/>
        <w:jc w:val="center"/>
        <w:rPr>
          <w:rFonts w:ascii="Times New Roman" w:hAnsi="Times New Roman"/>
          <w:b/>
          <w:sz w:val="24"/>
          <w:szCs w:val="24"/>
        </w:rPr>
      </w:pPr>
      <w:r w:rsidRPr="0073593A">
        <w:rPr>
          <w:rFonts w:ascii="Times New Roman" w:hAnsi="Times New Roman"/>
          <w:b/>
          <w:sz w:val="24"/>
          <w:szCs w:val="24"/>
        </w:rPr>
        <w:t>Avinash Gorrepati</w:t>
      </w:r>
    </w:p>
    <w:p w14:paraId="1143FF9C" w14:textId="77777777" w:rsidR="00083936" w:rsidRPr="0073593A" w:rsidRDefault="00083936" w:rsidP="00083936">
      <w:pPr>
        <w:spacing w:before="240" w:after="240" w:line="360" w:lineRule="auto"/>
        <w:ind w:firstLine="720"/>
        <w:jc w:val="center"/>
        <w:rPr>
          <w:rFonts w:ascii="Times New Roman" w:hAnsi="Times New Roman"/>
          <w:b/>
          <w:sz w:val="24"/>
          <w:szCs w:val="24"/>
        </w:rPr>
      </w:pPr>
      <w:r w:rsidRPr="0073593A">
        <w:rPr>
          <w:rFonts w:ascii="Times New Roman" w:hAnsi="Times New Roman"/>
          <w:b/>
          <w:sz w:val="24"/>
          <w:szCs w:val="24"/>
        </w:rPr>
        <w:fldChar w:fldCharType="begin"/>
      </w:r>
      <w:r w:rsidRPr="0073593A">
        <w:rPr>
          <w:rFonts w:ascii="Times New Roman" w:hAnsi="Times New Roman"/>
          <w:b/>
          <w:sz w:val="24"/>
          <w:szCs w:val="24"/>
        </w:rPr>
        <w:instrText>HYPERLINK "mailto:agorrepati@regis.edu"</w:instrText>
      </w:r>
      <w:r w:rsidRPr="0073593A">
        <w:rPr>
          <w:rFonts w:ascii="Times New Roman" w:hAnsi="Times New Roman"/>
          <w:b/>
          <w:sz w:val="24"/>
          <w:szCs w:val="24"/>
        </w:rPr>
        <w:fldChar w:fldCharType="separate"/>
      </w:r>
      <w:r w:rsidRPr="0073593A">
        <w:rPr>
          <w:rStyle w:val="Hyperlink"/>
          <w:rFonts w:ascii="Times New Roman" w:hAnsi="Times New Roman"/>
          <w:b/>
          <w:sz w:val="24"/>
          <w:szCs w:val="24"/>
        </w:rPr>
        <w:t>agorrepati@regis.ed</w:t>
      </w:r>
      <w:r w:rsidRPr="0073593A">
        <w:rPr>
          <w:rStyle w:val="Hyperlink"/>
          <w:rFonts w:ascii="Times New Roman" w:hAnsi="Times New Roman"/>
          <w:b/>
          <w:sz w:val="24"/>
          <w:szCs w:val="24"/>
        </w:rPr>
        <w:t>u</w:t>
      </w:r>
      <w:r w:rsidRPr="0073593A">
        <w:rPr>
          <w:rFonts w:ascii="Times New Roman" w:hAnsi="Times New Roman"/>
          <w:b/>
          <w:sz w:val="24"/>
          <w:szCs w:val="24"/>
        </w:rPr>
        <w:fldChar w:fldCharType="end"/>
      </w:r>
    </w:p>
    <w:p w14:paraId="7BA5CA91" w14:textId="3DD8443E" w:rsidR="00083936" w:rsidRPr="00125739" w:rsidRDefault="00083936" w:rsidP="00083936">
      <w:pPr>
        <w:spacing w:before="240" w:after="240" w:line="360" w:lineRule="auto"/>
        <w:ind w:firstLine="720"/>
        <w:jc w:val="center"/>
        <w:rPr>
          <w:rFonts w:ascii="Times New Roman" w:hAnsi="Times New Roman"/>
          <w:b/>
          <w:bCs/>
          <w:sz w:val="24"/>
          <w:szCs w:val="24"/>
        </w:rPr>
      </w:pPr>
      <w:r w:rsidRPr="00125739">
        <w:rPr>
          <w:rFonts w:ascii="Times New Roman" w:hAnsi="Times New Roman"/>
          <w:b/>
          <w:bCs/>
          <w:sz w:val="24"/>
          <w:szCs w:val="24"/>
        </w:rPr>
        <w:t>MSDS692_X40– Data Science Practicum 1</w:t>
      </w:r>
    </w:p>
    <w:p w14:paraId="1776A053" w14:textId="77777777" w:rsidR="009C5014" w:rsidRPr="0073593A" w:rsidRDefault="009C5014" w:rsidP="00F659C3">
      <w:pPr>
        <w:spacing w:before="240" w:after="240" w:line="360" w:lineRule="auto"/>
        <w:jc w:val="both"/>
        <w:rPr>
          <w:rFonts w:ascii="Times New Roman" w:hAnsi="Times New Roman"/>
          <w:b/>
          <w:bCs/>
          <w:sz w:val="24"/>
          <w:szCs w:val="24"/>
        </w:rPr>
      </w:pPr>
    </w:p>
    <w:p w14:paraId="54DA0CC3" w14:textId="7AA49860" w:rsidR="00083936" w:rsidRPr="0073593A" w:rsidRDefault="00F659C3" w:rsidP="00F659C3">
      <w:pPr>
        <w:spacing w:before="240" w:after="240" w:line="360" w:lineRule="auto"/>
        <w:jc w:val="both"/>
        <w:rPr>
          <w:rFonts w:ascii="Times New Roman" w:hAnsi="Times New Roman"/>
          <w:b/>
          <w:bCs/>
          <w:sz w:val="24"/>
          <w:szCs w:val="24"/>
        </w:rPr>
      </w:pPr>
      <w:r w:rsidRPr="0073593A">
        <w:rPr>
          <w:rFonts w:ascii="Times New Roman" w:hAnsi="Times New Roman"/>
          <w:b/>
          <w:bCs/>
          <w:sz w:val="24"/>
          <w:szCs w:val="24"/>
        </w:rPr>
        <w:t>Project Details:</w:t>
      </w:r>
    </w:p>
    <w:p w14:paraId="304FC830" w14:textId="25B7F32A" w:rsidR="00F659C3" w:rsidRPr="0073593A" w:rsidRDefault="00F659C3" w:rsidP="00F659C3">
      <w:pPr>
        <w:pStyle w:val="NormalWeb"/>
        <w:spacing w:before="120" w:beforeAutospacing="0" w:after="240" w:afterAutospacing="0"/>
        <w:ind w:firstLine="720"/>
        <w:jc w:val="both"/>
        <w:rPr>
          <w:color w:val="202122"/>
          <w:spacing w:val="3"/>
        </w:rPr>
      </w:pPr>
      <w:r w:rsidRPr="0073593A">
        <w:rPr>
          <w:color w:val="202122"/>
          <w:spacing w:val="3"/>
        </w:rPr>
        <w:t xml:space="preserve">My </w:t>
      </w:r>
      <w:r w:rsidRPr="0073593A">
        <w:rPr>
          <w:color w:val="202122"/>
          <w:spacing w:val="3"/>
        </w:rPr>
        <w:t xml:space="preserve">project focuses on Bone Fracture Detection using Deep Learning and Computer Vision. The goal is to develop an AI-powered system capable of identifying fractures in X-ray images with high accuracy. This project addresses a critical healthcare challenge—speeding up diagnosis and reducing the risk of human error in fracture detection. By leveraging convolutional neural networks (CNNs) and transfer learning models like </w:t>
      </w:r>
      <w:proofErr w:type="spellStart"/>
      <w:r w:rsidRPr="0073593A">
        <w:rPr>
          <w:color w:val="202122"/>
          <w:spacing w:val="3"/>
        </w:rPr>
        <w:t>ResNet</w:t>
      </w:r>
      <w:proofErr w:type="spellEnd"/>
      <w:r w:rsidRPr="0073593A">
        <w:rPr>
          <w:color w:val="202122"/>
          <w:spacing w:val="3"/>
        </w:rPr>
        <w:t xml:space="preserve"> and </w:t>
      </w:r>
      <w:proofErr w:type="spellStart"/>
      <w:r w:rsidRPr="0073593A">
        <w:rPr>
          <w:color w:val="202122"/>
          <w:spacing w:val="3"/>
        </w:rPr>
        <w:t>EfficientNet</w:t>
      </w:r>
      <w:proofErr w:type="spellEnd"/>
      <w:r w:rsidRPr="0073593A">
        <w:rPr>
          <w:color w:val="202122"/>
          <w:spacing w:val="3"/>
        </w:rPr>
        <w:t>, I aim to create a reliable decision-support tool that can assist radiologists and improve patient outcomes.</w:t>
      </w:r>
    </w:p>
    <w:p w14:paraId="7FBFA3D6" w14:textId="77777777" w:rsidR="00F659C3" w:rsidRPr="0073593A" w:rsidRDefault="00F659C3" w:rsidP="00F659C3">
      <w:pPr>
        <w:pStyle w:val="NormalWeb"/>
        <w:spacing w:before="120" w:beforeAutospacing="0" w:after="240" w:afterAutospacing="0"/>
        <w:ind w:firstLine="720"/>
        <w:jc w:val="both"/>
        <w:rPr>
          <w:color w:val="202122"/>
          <w:spacing w:val="3"/>
        </w:rPr>
      </w:pPr>
      <w:r w:rsidRPr="0073593A">
        <w:rPr>
          <w:color w:val="202122"/>
          <w:spacing w:val="3"/>
        </w:rPr>
        <w:t>I will be using two publicly available datasets containing thousands of labeled X-ray images, ensuring sufficient data for data pre-processing, analysis, model training, and validation. My workflow will include data preprocessing, model training, evaluation using metrics such as accuracy and F1-score, and interpretability techniques like Grad-CAM to build trust in the predictions. Over the 8-week period, I will move from baseline modeling to advanced optimization and conclude with a final report and presentation showcasing the results.</w:t>
      </w:r>
    </w:p>
    <w:p w14:paraId="11EDA3BF" w14:textId="19CD3B2E" w:rsidR="00F659C3" w:rsidRPr="0073593A" w:rsidRDefault="00F659C3" w:rsidP="00F659C3">
      <w:pPr>
        <w:spacing w:before="240" w:after="240" w:line="360" w:lineRule="auto"/>
        <w:jc w:val="both"/>
        <w:rPr>
          <w:rFonts w:ascii="Times New Roman" w:hAnsi="Times New Roman"/>
          <w:b/>
          <w:bCs/>
          <w:sz w:val="24"/>
          <w:szCs w:val="24"/>
        </w:rPr>
      </w:pPr>
      <w:r w:rsidRPr="0073593A">
        <w:rPr>
          <w:rFonts w:ascii="Times New Roman" w:hAnsi="Times New Roman"/>
          <w:b/>
          <w:bCs/>
          <w:sz w:val="24"/>
          <w:szCs w:val="24"/>
        </w:rPr>
        <w:t>Project Timeline:</w:t>
      </w:r>
    </w:p>
    <w:p w14:paraId="42B824BC" w14:textId="0CE5AEC7" w:rsidR="00F659C3" w:rsidRPr="0073593A" w:rsidRDefault="00F659C3" w:rsidP="00F659C3">
      <w:pPr>
        <w:widowControl w:val="0"/>
        <w:numPr>
          <w:ilvl w:val="0"/>
          <w:numId w:val="2"/>
        </w:numPr>
        <w:pBdr>
          <w:top w:val="nil"/>
          <w:left w:val="nil"/>
          <w:bottom w:val="nil"/>
          <w:right w:val="nil"/>
          <w:between w:val="nil"/>
        </w:pBdr>
        <w:tabs>
          <w:tab w:val="left" w:pos="840"/>
        </w:tabs>
        <w:spacing w:before="259"/>
        <w:ind w:left="840" w:hanging="342"/>
        <w:rPr>
          <w:rFonts w:ascii="Times New Roman" w:hAnsi="Times New Roman"/>
          <w:color w:val="000000"/>
        </w:rPr>
      </w:pPr>
      <w:r w:rsidRPr="0073593A">
        <w:rPr>
          <w:rFonts w:ascii="Times New Roman" w:hAnsi="Times New Roman"/>
          <w:b/>
          <w:color w:val="000000"/>
          <w:sz w:val="24"/>
          <w:szCs w:val="24"/>
        </w:rPr>
        <w:t xml:space="preserve">Week 1: </w:t>
      </w:r>
      <w:r w:rsidRPr="0073593A">
        <w:rPr>
          <w:rFonts w:ascii="Times New Roman" w:hAnsi="Times New Roman"/>
          <w:color w:val="000000"/>
          <w:sz w:val="24"/>
          <w:szCs w:val="24"/>
        </w:rPr>
        <w:t xml:space="preserve">Literature review, finalize problem scope, and dataset </w:t>
      </w:r>
      <w:proofErr w:type="gramStart"/>
      <w:r w:rsidRPr="0073593A">
        <w:rPr>
          <w:rFonts w:ascii="Times New Roman" w:hAnsi="Times New Roman"/>
          <w:color w:val="000000"/>
          <w:sz w:val="24"/>
          <w:szCs w:val="24"/>
        </w:rPr>
        <w:t>exploration.</w:t>
      </w:r>
      <w:r w:rsidR="009C5014" w:rsidRPr="0073593A">
        <w:rPr>
          <w:rFonts w:ascii="Times New Roman" w:hAnsi="Times New Roman"/>
          <w:color w:val="000000"/>
          <w:sz w:val="24"/>
          <w:szCs w:val="24"/>
        </w:rPr>
        <w:t>[</w:t>
      </w:r>
      <w:proofErr w:type="gramEnd"/>
      <w:r w:rsidR="009C5014" w:rsidRPr="0073593A">
        <w:rPr>
          <w:rFonts w:ascii="Times New Roman" w:hAnsi="Times New Roman"/>
          <w:color w:val="000000"/>
          <w:sz w:val="24"/>
          <w:szCs w:val="24"/>
        </w:rPr>
        <w:t>DONE]</w:t>
      </w:r>
    </w:p>
    <w:p w14:paraId="6841A61C" w14:textId="48A91373" w:rsidR="00F659C3" w:rsidRPr="0073593A" w:rsidRDefault="00F659C3" w:rsidP="00F659C3">
      <w:pPr>
        <w:widowControl w:val="0"/>
        <w:numPr>
          <w:ilvl w:val="0"/>
          <w:numId w:val="2"/>
        </w:numPr>
        <w:pBdr>
          <w:top w:val="nil"/>
          <w:left w:val="nil"/>
          <w:bottom w:val="nil"/>
          <w:right w:val="nil"/>
          <w:between w:val="nil"/>
        </w:pBdr>
        <w:tabs>
          <w:tab w:val="left" w:pos="840"/>
        </w:tabs>
        <w:spacing w:before="1"/>
        <w:ind w:left="840" w:hanging="342"/>
        <w:rPr>
          <w:rFonts w:ascii="Times New Roman" w:hAnsi="Times New Roman"/>
          <w:color w:val="000000"/>
        </w:rPr>
      </w:pPr>
      <w:r w:rsidRPr="0073593A">
        <w:rPr>
          <w:rFonts w:ascii="Times New Roman" w:hAnsi="Times New Roman"/>
          <w:b/>
          <w:color w:val="000000"/>
          <w:sz w:val="24"/>
          <w:szCs w:val="24"/>
        </w:rPr>
        <w:t xml:space="preserve">Week 2: </w:t>
      </w:r>
      <w:r w:rsidRPr="0073593A">
        <w:rPr>
          <w:rFonts w:ascii="Times New Roman" w:hAnsi="Times New Roman"/>
          <w:color w:val="000000"/>
          <w:sz w:val="24"/>
          <w:szCs w:val="24"/>
        </w:rPr>
        <w:t>Data preprocessing and cleaning (normalization, augmentation</w:t>
      </w:r>
      <w:proofErr w:type="gramStart"/>
      <w:r w:rsidRPr="0073593A">
        <w:rPr>
          <w:rFonts w:ascii="Times New Roman" w:hAnsi="Times New Roman"/>
          <w:color w:val="000000"/>
          <w:sz w:val="24"/>
          <w:szCs w:val="24"/>
        </w:rPr>
        <w:t>).</w:t>
      </w:r>
      <w:r w:rsidR="009C5014" w:rsidRPr="0073593A">
        <w:rPr>
          <w:rFonts w:ascii="Times New Roman" w:hAnsi="Times New Roman"/>
          <w:color w:val="000000"/>
          <w:sz w:val="24"/>
          <w:szCs w:val="24"/>
        </w:rPr>
        <w:t>[</w:t>
      </w:r>
      <w:proofErr w:type="gramEnd"/>
      <w:r w:rsidR="009C5014" w:rsidRPr="0073593A">
        <w:rPr>
          <w:rFonts w:ascii="Times New Roman" w:hAnsi="Times New Roman"/>
          <w:color w:val="000000"/>
          <w:sz w:val="24"/>
          <w:szCs w:val="24"/>
        </w:rPr>
        <w:t>DONE]</w:t>
      </w:r>
    </w:p>
    <w:p w14:paraId="4FF843B4"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1"/>
        <w:ind w:left="840" w:hanging="342"/>
        <w:rPr>
          <w:rFonts w:ascii="Times New Roman" w:hAnsi="Times New Roman"/>
          <w:color w:val="000000"/>
        </w:rPr>
      </w:pPr>
      <w:r w:rsidRPr="0073593A">
        <w:rPr>
          <w:rFonts w:ascii="Times New Roman" w:hAnsi="Times New Roman"/>
          <w:b/>
          <w:color w:val="000000"/>
          <w:sz w:val="24"/>
          <w:szCs w:val="24"/>
        </w:rPr>
        <w:t xml:space="preserve">Week 3: </w:t>
      </w:r>
      <w:r w:rsidRPr="0073593A">
        <w:rPr>
          <w:rFonts w:ascii="Times New Roman" w:hAnsi="Times New Roman"/>
          <w:color w:val="000000"/>
          <w:sz w:val="24"/>
          <w:szCs w:val="24"/>
        </w:rPr>
        <w:t>Baseline model development (simple CNN).</w:t>
      </w:r>
    </w:p>
    <w:p w14:paraId="4D7065DD"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2"/>
        <w:ind w:left="840" w:hanging="342"/>
        <w:rPr>
          <w:rFonts w:ascii="Times New Roman" w:hAnsi="Times New Roman"/>
          <w:color w:val="000000"/>
        </w:rPr>
      </w:pPr>
      <w:r w:rsidRPr="0073593A">
        <w:rPr>
          <w:rFonts w:ascii="Times New Roman" w:hAnsi="Times New Roman"/>
          <w:b/>
          <w:color w:val="000000"/>
          <w:sz w:val="24"/>
          <w:szCs w:val="24"/>
        </w:rPr>
        <w:t xml:space="preserve">Week 4: </w:t>
      </w:r>
      <w:r w:rsidRPr="0073593A">
        <w:rPr>
          <w:rFonts w:ascii="Times New Roman" w:hAnsi="Times New Roman"/>
          <w:color w:val="000000"/>
          <w:sz w:val="24"/>
          <w:szCs w:val="24"/>
        </w:rPr>
        <w:t>Implement transfer learning models (</w:t>
      </w:r>
      <w:proofErr w:type="spellStart"/>
      <w:r w:rsidRPr="0073593A">
        <w:rPr>
          <w:rFonts w:ascii="Times New Roman" w:hAnsi="Times New Roman"/>
          <w:color w:val="000000"/>
          <w:sz w:val="24"/>
          <w:szCs w:val="24"/>
        </w:rPr>
        <w:t>ResNet</w:t>
      </w:r>
      <w:proofErr w:type="spellEnd"/>
      <w:r w:rsidRPr="0073593A">
        <w:rPr>
          <w:rFonts w:ascii="Times New Roman" w:hAnsi="Times New Roman"/>
          <w:color w:val="000000"/>
          <w:sz w:val="24"/>
          <w:szCs w:val="24"/>
        </w:rPr>
        <w:t xml:space="preserve">, </w:t>
      </w:r>
      <w:proofErr w:type="spellStart"/>
      <w:r w:rsidRPr="0073593A">
        <w:rPr>
          <w:rFonts w:ascii="Times New Roman" w:hAnsi="Times New Roman"/>
          <w:color w:val="000000"/>
          <w:sz w:val="24"/>
          <w:szCs w:val="24"/>
        </w:rPr>
        <w:t>EfficientNet</w:t>
      </w:r>
      <w:proofErr w:type="spellEnd"/>
      <w:r w:rsidRPr="0073593A">
        <w:rPr>
          <w:rFonts w:ascii="Times New Roman" w:hAnsi="Times New Roman"/>
          <w:color w:val="000000"/>
          <w:sz w:val="24"/>
          <w:szCs w:val="24"/>
        </w:rPr>
        <w:t>).</w:t>
      </w:r>
    </w:p>
    <w:p w14:paraId="3E979584"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1"/>
        <w:ind w:left="840" w:hanging="342"/>
        <w:rPr>
          <w:rFonts w:ascii="Times New Roman" w:hAnsi="Times New Roman"/>
          <w:color w:val="000000"/>
        </w:rPr>
      </w:pPr>
      <w:r w:rsidRPr="0073593A">
        <w:rPr>
          <w:rFonts w:ascii="Times New Roman" w:hAnsi="Times New Roman"/>
          <w:b/>
          <w:color w:val="000000"/>
          <w:sz w:val="24"/>
          <w:szCs w:val="24"/>
        </w:rPr>
        <w:t xml:space="preserve">Week 5: </w:t>
      </w:r>
      <w:r w:rsidRPr="0073593A">
        <w:rPr>
          <w:rFonts w:ascii="Times New Roman" w:hAnsi="Times New Roman"/>
          <w:color w:val="000000"/>
          <w:sz w:val="24"/>
          <w:szCs w:val="24"/>
        </w:rPr>
        <w:t>Model training and hyperparameter tuning.</w:t>
      </w:r>
    </w:p>
    <w:p w14:paraId="65FB184F"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2"/>
        <w:ind w:left="840" w:hanging="342"/>
        <w:rPr>
          <w:rFonts w:ascii="Times New Roman" w:hAnsi="Times New Roman"/>
          <w:color w:val="000000"/>
        </w:rPr>
      </w:pPr>
      <w:r w:rsidRPr="0073593A">
        <w:rPr>
          <w:rFonts w:ascii="Times New Roman" w:hAnsi="Times New Roman"/>
          <w:b/>
          <w:color w:val="000000"/>
          <w:sz w:val="24"/>
          <w:szCs w:val="24"/>
        </w:rPr>
        <w:t xml:space="preserve">Week 6: </w:t>
      </w:r>
      <w:r w:rsidRPr="0073593A">
        <w:rPr>
          <w:rFonts w:ascii="Times New Roman" w:hAnsi="Times New Roman"/>
          <w:color w:val="000000"/>
          <w:sz w:val="24"/>
          <w:szCs w:val="24"/>
        </w:rPr>
        <w:t>Model evaluation and visualization (ROC curves, Grad-CAM).</w:t>
      </w:r>
    </w:p>
    <w:p w14:paraId="41C31E78"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1"/>
        <w:ind w:left="840" w:hanging="342"/>
        <w:rPr>
          <w:rFonts w:ascii="Times New Roman" w:hAnsi="Times New Roman"/>
          <w:color w:val="000000"/>
        </w:rPr>
      </w:pPr>
      <w:r w:rsidRPr="0073593A">
        <w:rPr>
          <w:rFonts w:ascii="Times New Roman" w:hAnsi="Times New Roman"/>
          <w:b/>
          <w:color w:val="000000"/>
          <w:sz w:val="24"/>
          <w:szCs w:val="24"/>
        </w:rPr>
        <w:t xml:space="preserve">Week 7: </w:t>
      </w:r>
      <w:r w:rsidRPr="0073593A">
        <w:rPr>
          <w:rFonts w:ascii="Times New Roman" w:hAnsi="Times New Roman"/>
          <w:color w:val="000000"/>
          <w:sz w:val="24"/>
          <w:szCs w:val="24"/>
        </w:rPr>
        <w:t>Compare models, optimize performance, and interpretability testing.</w:t>
      </w:r>
    </w:p>
    <w:p w14:paraId="2C51E0A1" w14:textId="77777777" w:rsidR="00F659C3" w:rsidRPr="0073593A" w:rsidRDefault="00F659C3" w:rsidP="00F659C3">
      <w:pPr>
        <w:widowControl w:val="0"/>
        <w:numPr>
          <w:ilvl w:val="0"/>
          <w:numId w:val="2"/>
        </w:numPr>
        <w:pBdr>
          <w:top w:val="nil"/>
          <w:left w:val="nil"/>
          <w:bottom w:val="nil"/>
          <w:right w:val="nil"/>
          <w:between w:val="nil"/>
        </w:pBdr>
        <w:tabs>
          <w:tab w:val="left" w:pos="840"/>
        </w:tabs>
        <w:spacing w:before="1"/>
        <w:ind w:left="840" w:hanging="342"/>
        <w:rPr>
          <w:rFonts w:ascii="Times New Roman" w:hAnsi="Times New Roman"/>
          <w:color w:val="000000"/>
        </w:rPr>
      </w:pPr>
      <w:r w:rsidRPr="0073593A">
        <w:rPr>
          <w:rFonts w:ascii="Times New Roman" w:hAnsi="Times New Roman"/>
          <w:b/>
          <w:color w:val="000000"/>
          <w:sz w:val="24"/>
          <w:szCs w:val="24"/>
        </w:rPr>
        <w:t xml:space="preserve">Week 8: </w:t>
      </w:r>
      <w:r w:rsidRPr="0073593A">
        <w:rPr>
          <w:rFonts w:ascii="Times New Roman" w:hAnsi="Times New Roman"/>
          <w:color w:val="000000"/>
          <w:sz w:val="24"/>
          <w:szCs w:val="24"/>
        </w:rPr>
        <w:t>Final report preparation, results presentation, and documentation.</w:t>
      </w:r>
    </w:p>
    <w:p w14:paraId="28688C19" w14:textId="77777777" w:rsidR="00F659C3" w:rsidRPr="0073593A" w:rsidRDefault="00F659C3" w:rsidP="00F659C3">
      <w:pPr>
        <w:spacing w:before="240" w:after="240" w:line="360" w:lineRule="auto"/>
        <w:jc w:val="both"/>
        <w:rPr>
          <w:rFonts w:ascii="Times New Roman" w:hAnsi="Times New Roman"/>
          <w:b/>
          <w:bCs/>
          <w:sz w:val="24"/>
          <w:szCs w:val="24"/>
        </w:rPr>
      </w:pPr>
    </w:p>
    <w:p w14:paraId="754569F0" w14:textId="2BF73391" w:rsidR="00083936" w:rsidRPr="0073593A" w:rsidRDefault="00083936" w:rsidP="00083936">
      <w:pPr>
        <w:spacing w:before="240" w:after="240" w:line="360" w:lineRule="auto"/>
        <w:jc w:val="both"/>
        <w:rPr>
          <w:rFonts w:ascii="Times New Roman" w:hAnsi="Times New Roman"/>
          <w:b/>
          <w:bCs/>
          <w:sz w:val="24"/>
          <w:szCs w:val="24"/>
        </w:rPr>
      </w:pPr>
      <w:r w:rsidRPr="0073593A">
        <w:rPr>
          <w:rFonts w:ascii="Times New Roman" w:hAnsi="Times New Roman"/>
          <w:b/>
          <w:bCs/>
          <w:sz w:val="24"/>
          <w:szCs w:val="24"/>
        </w:rPr>
        <w:t xml:space="preserve">Progress Report </w:t>
      </w:r>
      <w:proofErr w:type="gramStart"/>
      <w:r w:rsidRPr="0073593A">
        <w:rPr>
          <w:rFonts w:ascii="Times New Roman" w:hAnsi="Times New Roman"/>
          <w:b/>
          <w:bCs/>
          <w:sz w:val="24"/>
          <w:szCs w:val="24"/>
        </w:rPr>
        <w:t>For</w:t>
      </w:r>
      <w:proofErr w:type="gramEnd"/>
      <w:r w:rsidRPr="0073593A">
        <w:rPr>
          <w:rFonts w:ascii="Times New Roman" w:hAnsi="Times New Roman"/>
          <w:b/>
          <w:bCs/>
          <w:sz w:val="24"/>
          <w:szCs w:val="24"/>
        </w:rPr>
        <w:t xml:space="preserve"> Week</w:t>
      </w:r>
      <w:r w:rsidR="00B051DA" w:rsidRPr="0073593A">
        <w:rPr>
          <w:rFonts w:ascii="Times New Roman" w:hAnsi="Times New Roman"/>
          <w:b/>
          <w:bCs/>
          <w:sz w:val="24"/>
          <w:szCs w:val="24"/>
        </w:rPr>
        <w:t>1&amp;</w:t>
      </w:r>
      <w:r w:rsidRPr="0073593A">
        <w:rPr>
          <w:rFonts w:ascii="Times New Roman" w:hAnsi="Times New Roman"/>
          <w:b/>
          <w:bCs/>
          <w:sz w:val="24"/>
          <w:szCs w:val="24"/>
        </w:rPr>
        <w:t>2:</w:t>
      </w:r>
    </w:p>
    <w:p w14:paraId="1A29BAD1" w14:textId="0CD98798" w:rsidR="000B0488" w:rsidRPr="0073593A" w:rsidRDefault="000B0488" w:rsidP="000B0488">
      <w:pPr>
        <w:widowControl w:val="0"/>
        <w:pBdr>
          <w:top w:val="nil"/>
          <w:left w:val="nil"/>
          <w:bottom w:val="nil"/>
          <w:right w:val="nil"/>
          <w:between w:val="nil"/>
        </w:pBdr>
        <w:tabs>
          <w:tab w:val="left" w:pos="840"/>
        </w:tabs>
        <w:spacing w:before="259"/>
        <w:rPr>
          <w:rFonts w:ascii="Times New Roman" w:hAnsi="Times New Roman"/>
          <w:color w:val="000000"/>
        </w:rPr>
      </w:pPr>
      <w:r w:rsidRPr="0073593A">
        <w:rPr>
          <w:rFonts w:ascii="Times New Roman" w:hAnsi="Times New Roman"/>
          <w:b/>
          <w:color w:val="000000"/>
          <w:sz w:val="24"/>
          <w:szCs w:val="24"/>
        </w:rPr>
        <w:lastRenderedPageBreak/>
        <w:t xml:space="preserve">Week 1: </w:t>
      </w:r>
      <w:r w:rsidRPr="0073593A">
        <w:rPr>
          <w:rFonts w:ascii="Times New Roman" w:hAnsi="Times New Roman"/>
          <w:color w:val="000000"/>
          <w:sz w:val="24"/>
          <w:szCs w:val="24"/>
        </w:rPr>
        <w:t>Literature review, finalize problem scope, and dataset exploration.</w:t>
      </w:r>
    </w:p>
    <w:p w14:paraId="250F9EA8" w14:textId="77777777" w:rsidR="000B0488" w:rsidRPr="0073593A" w:rsidRDefault="000B0488" w:rsidP="000B0488">
      <w:pPr>
        <w:widowControl w:val="0"/>
        <w:pBdr>
          <w:top w:val="nil"/>
          <w:left w:val="nil"/>
          <w:bottom w:val="nil"/>
          <w:right w:val="nil"/>
          <w:between w:val="nil"/>
        </w:pBdr>
        <w:tabs>
          <w:tab w:val="left" w:pos="840"/>
        </w:tabs>
        <w:spacing w:before="259"/>
        <w:rPr>
          <w:rFonts w:ascii="Times New Roman" w:hAnsi="Times New Roman"/>
          <w:color w:val="000000"/>
        </w:rPr>
      </w:pPr>
    </w:p>
    <w:p w14:paraId="6C6E3A44" w14:textId="4C8068E8" w:rsidR="00A72E47" w:rsidRPr="0073593A" w:rsidRDefault="00850537" w:rsidP="00083936">
      <w:pPr>
        <w:spacing w:before="240" w:after="240" w:line="360" w:lineRule="auto"/>
        <w:ind w:firstLine="720"/>
        <w:jc w:val="both"/>
        <w:rPr>
          <w:rFonts w:ascii="Times New Roman" w:hAnsi="Times New Roman"/>
          <w:sz w:val="24"/>
          <w:szCs w:val="24"/>
          <w:lang w:val="en-IN"/>
        </w:rPr>
      </w:pPr>
      <w:r w:rsidRPr="0073593A">
        <w:rPr>
          <w:rFonts w:ascii="Times New Roman" w:hAnsi="Times New Roman"/>
          <w:sz w:val="24"/>
          <w:szCs w:val="24"/>
        </w:rPr>
        <w:t>One of the most important tasks in medical diagnostics is accurately identifying bone fractures from radiographic pictures. Conventional diagnosis depends on the skill of radiologists, which can be laborious and prone to inter-observer variation. Recent developments in computer vision and deep learning have demonstrated encouraging outcomes in automating this procedure.</w:t>
      </w:r>
    </w:p>
    <w:p w14:paraId="5BBE2528" w14:textId="47E7FB4F" w:rsidR="00A72E47" w:rsidRPr="0073593A" w:rsidRDefault="00A72E47" w:rsidP="00083936">
      <w:pPr>
        <w:spacing w:after="240" w:line="360" w:lineRule="auto"/>
        <w:ind w:firstLine="720"/>
        <w:jc w:val="both"/>
        <w:rPr>
          <w:rFonts w:ascii="Times New Roman" w:hAnsi="Times New Roman"/>
          <w:sz w:val="24"/>
          <w:szCs w:val="24"/>
          <w:lang w:val="en-IN"/>
        </w:rPr>
      </w:pPr>
      <w:proofErr w:type="spellStart"/>
      <w:r w:rsidRPr="0073593A">
        <w:rPr>
          <w:rFonts w:ascii="Times New Roman" w:hAnsi="Times New Roman"/>
          <w:sz w:val="24"/>
          <w:szCs w:val="24"/>
          <w:lang w:val="en-IN"/>
        </w:rPr>
        <w:t>Rajpurkar</w:t>
      </w:r>
      <w:proofErr w:type="spellEnd"/>
      <w:r w:rsidRPr="0073593A">
        <w:rPr>
          <w:rFonts w:ascii="Times New Roman" w:hAnsi="Times New Roman"/>
          <w:sz w:val="24"/>
          <w:szCs w:val="24"/>
          <w:lang w:val="en-IN"/>
        </w:rPr>
        <w:t xml:space="preserve"> et al. (2017) introduced the </w:t>
      </w:r>
      <w:r w:rsidRPr="0073593A">
        <w:rPr>
          <w:rFonts w:ascii="Times New Roman" w:hAnsi="Times New Roman"/>
          <w:b/>
          <w:bCs/>
          <w:sz w:val="24"/>
          <w:szCs w:val="24"/>
          <w:lang w:val="en-IN"/>
        </w:rPr>
        <w:t>MURA (Musculoskeletal Radiographs) dataset</w:t>
      </w:r>
      <w:r w:rsidRPr="0073593A">
        <w:rPr>
          <w:rFonts w:ascii="Times New Roman" w:hAnsi="Times New Roman"/>
          <w:sz w:val="24"/>
          <w:szCs w:val="24"/>
          <w:lang w:val="en-IN"/>
        </w:rPr>
        <w:t>, one of the largest publicly available radiographic datasets, and applied convolutional neural networks (CNNs) for abnormality detection. Their results demonstrated that CNNs can achieve performance comparable to radiologists in certain tasks, establishing a strong benchmark for automated bone imaging analysis.</w:t>
      </w:r>
    </w:p>
    <w:p w14:paraId="28A4634C" w14:textId="76DB2E80" w:rsidR="00A72E47" w:rsidRPr="0073593A" w:rsidRDefault="00A72E47" w:rsidP="00083936">
      <w:pPr>
        <w:spacing w:after="240" w:line="360" w:lineRule="auto"/>
        <w:ind w:firstLine="720"/>
        <w:jc w:val="both"/>
        <w:rPr>
          <w:rFonts w:ascii="Times New Roman" w:hAnsi="Times New Roman"/>
          <w:sz w:val="24"/>
          <w:szCs w:val="24"/>
          <w:lang w:val="en-IN"/>
        </w:rPr>
      </w:pPr>
      <w:r w:rsidRPr="0073593A">
        <w:rPr>
          <w:rFonts w:ascii="Times New Roman" w:hAnsi="Times New Roman"/>
          <w:sz w:val="24"/>
          <w:szCs w:val="24"/>
          <w:lang w:val="en-IN"/>
        </w:rPr>
        <w:t xml:space="preserve">Other studies have explored </w:t>
      </w:r>
      <w:r w:rsidRPr="0073593A">
        <w:rPr>
          <w:rFonts w:ascii="Times New Roman" w:hAnsi="Times New Roman"/>
          <w:b/>
          <w:bCs/>
          <w:sz w:val="24"/>
          <w:szCs w:val="24"/>
          <w:lang w:val="en-IN"/>
        </w:rPr>
        <w:t>transfer learning</w:t>
      </w:r>
      <w:r w:rsidRPr="0073593A">
        <w:rPr>
          <w:rFonts w:ascii="Times New Roman" w:hAnsi="Times New Roman"/>
          <w:sz w:val="24"/>
          <w:szCs w:val="24"/>
          <w:lang w:val="en-IN"/>
        </w:rPr>
        <w:t xml:space="preserve"> approaches by leveraging pre-trained networks such as </w:t>
      </w:r>
      <w:proofErr w:type="spellStart"/>
      <w:r w:rsidRPr="0073593A">
        <w:rPr>
          <w:rFonts w:ascii="Times New Roman" w:hAnsi="Times New Roman"/>
          <w:sz w:val="24"/>
          <w:szCs w:val="24"/>
          <w:lang w:val="en-IN"/>
        </w:rPr>
        <w:t>ResNet</w:t>
      </w:r>
      <w:proofErr w:type="spellEnd"/>
      <w:r w:rsidRPr="0073593A">
        <w:rPr>
          <w:rFonts w:ascii="Times New Roman" w:hAnsi="Times New Roman"/>
          <w:sz w:val="24"/>
          <w:szCs w:val="24"/>
          <w:lang w:val="en-IN"/>
        </w:rPr>
        <w:t xml:space="preserve">, </w:t>
      </w:r>
      <w:proofErr w:type="spellStart"/>
      <w:r w:rsidRPr="0073593A">
        <w:rPr>
          <w:rFonts w:ascii="Times New Roman" w:hAnsi="Times New Roman"/>
          <w:sz w:val="24"/>
          <w:szCs w:val="24"/>
          <w:lang w:val="en-IN"/>
        </w:rPr>
        <w:t>DenseNet</w:t>
      </w:r>
      <w:proofErr w:type="spellEnd"/>
      <w:r w:rsidRPr="0073593A">
        <w:rPr>
          <w:rFonts w:ascii="Times New Roman" w:hAnsi="Times New Roman"/>
          <w:sz w:val="24"/>
          <w:szCs w:val="24"/>
          <w:lang w:val="en-IN"/>
        </w:rPr>
        <w:t xml:space="preserve">, and </w:t>
      </w:r>
      <w:proofErr w:type="spellStart"/>
      <w:r w:rsidRPr="0073593A">
        <w:rPr>
          <w:rFonts w:ascii="Times New Roman" w:hAnsi="Times New Roman"/>
          <w:sz w:val="24"/>
          <w:szCs w:val="24"/>
          <w:lang w:val="en-IN"/>
        </w:rPr>
        <w:t>EfficientNet</w:t>
      </w:r>
      <w:proofErr w:type="spellEnd"/>
      <w:r w:rsidRPr="0073593A">
        <w:rPr>
          <w:rFonts w:ascii="Times New Roman" w:hAnsi="Times New Roman"/>
          <w:sz w:val="24"/>
          <w:szCs w:val="24"/>
          <w:lang w:val="en-IN"/>
        </w:rPr>
        <w:t>. These models, when fine-tuned on medical imaging data, have been shown to outperform traditional machine learning techniques by capturing complex image features relevant to fractures (</w:t>
      </w:r>
      <w:r w:rsidR="005F7D47" w:rsidRPr="0073593A">
        <w:rPr>
          <w:rFonts w:ascii="Times New Roman" w:hAnsi="Times New Roman"/>
          <w:sz w:val="24"/>
          <w:szCs w:val="24"/>
          <w:lang w:val="en-IN"/>
        </w:rPr>
        <w:t>I.M</w:t>
      </w:r>
      <w:r w:rsidRPr="0073593A">
        <w:rPr>
          <w:rFonts w:ascii="Times New Roman" w:hAnsi="Times New Roman"/>
          <w:sz w:val="24"/>
          <w:szCs w:val="24"/>
          <w:lang w:val="en-IN"/>
        </w:rPr>
        <w:t xml:space="preserve"> et al., 202</w:t>
      </w:r>
      <w:r w:rsidR="005F7D47" w:rsidRPr="0073593A">
        <w:rPr>
          <w:rFonts w:ascii="Times New Roman" w:hAnsi="Times New Roman"/>
          <w:sz w:val="24"/>
          <w:szCs w:val="24"/>
          <w:lang w:val="en-IN"/>
        </w:rPr>
        <w:t>3</w:t>
      </w:r>
      <w:r w:rsidRPr="0073593A">
        <w:rPr>
          <w:rFonts w:ascii="Times New Roman" w:hAnsi="Times New Roman"/>
          <w:sz w:val="24"/>
          <w:szCs w:val="24"/>
          <w:lang w:val="en-IN"/>
        </w:rPr>
        <w:t xml:space="preserve">). In addition, techniques such as </w:t>
      </w:r>
      <w:r w:rsidRPr="0073593A">
        <w:rPr>
          <w:rFonts w:ascii="Times New Roman" w:hAnsi="Times New Roman"/>
          <w:b/>
          <w:bCs/>
          <w:sz w:val="24"/>
          <w:szCs w:val="24"/>
          <w:lang w:val="en-IN"/>
        </w:rPr>
        <w:t>data augmentation</w:t>
      </w:r>
      <w:r w:rsidRPr="0073593A">
        <w:rPr>
          <w:rFonts w:ascii="Times New Roman" w:hAnsi="Times New Roman"/>
          <w:sz w:val="24"/>
          <w:szCs w:val="24"/>
          <w:lang w:val="en-IN"/>
        </w:rPr>
        <w:t xml:space="preserve"> and </w:t>
      </w:r>
      <w:r w:rsidRPr="0073593A">
        <w:rPr>
          <w:rFonts w:ascii="Times New Roman" w:hAnsi="Times New Roman"/>
          <w:b/>
          <w:bCs/>
          <w:sz w:val="24"/>
          <w:szCs w:val="24"/>
          <w:lang w:val="en-IN"/>
        </w:rPr>
        <w:t>class-balanced loss functions</w:t>
      </w:r>
      <w:r w:rsidRPr="0073593A">
        <w:rPr>
          <w:rFonts w:ascii="Times New Roman" w:hAnsi="Times New Roman"/>
          <w:sz w:val="24"/>
          <w:szCs w:val="24"/>
          <w:lang w:val="en-IN"/>
        </w:rPr>
        <w:t xml:space="preserve"> have been widely adopted to address challenges of class imbalance between fracture and non-fracture cases.</w:t>
      </w:r>
    </w:p>
    <w:p w14:paraId="45822670" w14:textId="77777777" w:rsidR="00A72E47" w:rsidRPr="0073593A" w:rsidRDefault="00A72E47" w:rsidP="00083936">
      <w:pPr>
        <w:spacing w:after="240" w:line="360" w:lineRule="auto"/>
        <w:ind w:firstLine="720"/>
        <w:jc w:val="both"/>
        <w:rPr>
          <w:rFonts w:ascii="Times New Roman" w:hAnsi="Times New Roman"/>
          <w:sz w:val="24"/>
          <w:szCs w:val="24"/>
          <w:lang w:val="en-IN"/>
        </w:rPr>
      </w:pPr>
      <w:r w:rsidRPr="0073593A">
        <w:rPr>
          <w:rFonts w:ascii="Times New Roman" w:hAnsi="Times New Roman"/>
          <w:sz w:val="24"/>
          <w:szCs w:val="24"/>
          <w:lang w:val="en-IN"/>
        </w:rPr>
        <w:t xml:space="preserve">Model interpretability is another active area of research. Methods such as </w:t>
      </w:r>
      <w:r w:rsidRPr="0073593A">
        <w:rPr>
          <w:rFonts w:ascii="Times New Roman" w:hAnsi="Times New Roman"/>
          <w:b/>
          <w:bCs/>
          <w:sz w:val="24"/>
          <w:szCs w:val="24"/>
          <w:lang w:val="en-IN"/>
        </w:rPr>
        <w:t>Grad-CAM</w:t>
      </w:r>
      <w:r w:rsidRPr="0073593A">
        <w:rPr>
          <w:rFonts w:ascii="Times New Roman" w:hAnsi="Times New Roman"/>
          <w:sz w:val="24"/>
          <w:szCs w:val="24"/>
          <w:lang w:val="en-IN"/>
        </w:rPr>
        <w:t xml:space="preserve"> and saliency maps have been applied to X-ray classification tasks to highlight regions of interest in the images (Selvaraju et al., 2019). These methods improve clinical trust in AI systems by allowing practitioners to visualize the reasoning behind automated predictions.</w:t>
      </w:r>
    </w:p>
    <w:p w14:paraId="2D0969A2" w14:textId="4CD61065" w:rsidR="00A72E47" w:rsidRPr="0073593A" w:rsidRDefault="00850537" w:rsidP="00083936">
      <w:pPr>
        <w:spacing w:after="240" w:line="360" w:lineRule="auto"/>
        <w:ind w:firstLine="360"/>
        <w:jc w:val="both"/>
        <w:rPr>
          <w:rFonts w:ascii="Times New Roman" w:hAnsi="Times New Roman"/>
          <w:sz w:val="24"/>
          <w:szCs w:val="24"/>
        </w:rPr>
      </w:pPr>
      <w:r w:rsidRPr="0073593A">
        <w:rPr>
          <w:rFonts w:ascii="Times New Roman" w:hAnsi="Times New Roman"/>
          <w:sz w:val="24"/>
          <w:szCs w:val="24"/>
        </w:rPr>
        <w:t>Overall, the research indicates that a strong basis for fracture diagnosis is offered by deep learning models, especially CNNs in conjunction with transfer learning and interpretability strategies. Unbalanced datasets, inconsistent image quality, and the requirement for results that may be clinically explained are still obstacles, nevertheless.</w:t>
      </w:r>
    </w:p>
    <w:p w14:paraId="0978DCC2" w14:textId="79E43B35" w:rsidR="009C5014" w:rsidRPr="0073593A" w:rsidRDefault="009C5014" w:rsidP="00CA13D1">
      <w:pPr>
        <w:spacing w:after="240" w:line="360" w:lineRule="auto"/>
        <w:jc w:val="both"/>
        <w:rPr>
          <w:rFonts w:ascii="Times New Roman" w:hAnsi="Times New Roman"/>
          <w:sz w:val="24"/>
          <w:szCs w:val="24"/>
        </w:rPr>
      </w:pPr>
    </w:p>
    <w:p w14:paraId="458382C9" w14:textId="77777777" w:rsidR="009C5014" w:rsidRPr="0073593A" w:rsidRDefault="009C5014" w:rsidP="00CA13D1">
      <w:pPr>
        <w:spacing w:after="240" w:line="360" w:lineRule="auto"/>
        <w:jc w:val="both"/>
        <w:rPr>
          <w:rFonts w:ascii="Times New Roman" w:hAnsi="Times New Roman"/>
          <w:sz w:val="24"/>
          <w:szCs w:val="24"/>
        </w:rPr>
      </w:pPr>
    </w:p>
    <w:p w14:paraId="05534266" w14:textId="77777777" w:rsidR="009C5014" w:rsidRPr="0073593A" w:rsidRDefault="009C5014" w:rsidP="00CA13D1">
      <w:pPr>
        <w:spacing w:after="240" w:line="360" w:lineRule="auto"/>
        <w:jc w:val="both"/>
        <w:rPr>
          <w:rFonts w:ascii="Times New Roman" w:hAnsi="Times New Roman"/>
          <w:sz w:val="24"/>
          <w:szCs w:val="24"/>
        </w:rPr>
      </w:pPr>
    </w:p>
    <w:p w14:paraId="7E14C4DD" w14:textId="77777777" w:rsidR="009C5014" w:rsidRPr="0073593A" w:rsidRDefault="009C5014" w:rsidP="00CA13D1">
      <w:pPr>
        <w:spacing w:after="240" w:line="360" w:lineRule="auto"/>
        <w:jc w:val="both"/>
        <w:rPr>
          <w:rFonts w:ascii="Times New Roman" w:hAnsi="Times New Roman"/>
          <w:sz w:val="24"/>
          <w:szCs w:val="24"/>
          <w:lang w:val="en-IN"/>
        </w:rPr>
      </w:pPr>
    </w:p>
    <w:p w14:paraId="1CFF766D" w14:textId="7DD13C61" w:rsidR="00CA13D1" w:rsidRPr="0073593A" w:rsidRDefault="00F659C3" w:rsidP="009C5014">
      <w:pPr>
        <w:widowControl w:val="0"/>
        <w:pBdr>
          <w:top w:val="nil"/>
          <w:left w:val="nil"/>
          <w:bottom w:val="nil"/>
          <w:right w:val="nil"/>
          <w:between w:val="nil"/>
        </w:pBdr>
        <w:tabs>
          <w:tab w:val="left" w:pos="840"/>
        </w:tabs>
        <w:spacing w:before="1"/>
        <w:rPr>
          <w:rFonts w:ascii="Times New Roman" w:hAnsi="Times New Roman"/>
          <w:color w:val="000000"/>
        </w:rPr>
      </w:pPr>
      <w:r w:rsidRPr="0073593A">
        <w:rPr>
          <w:rFonts w:ascii="Times New Roman" w:hAnsi="Times New Roman"/>
          <w:b/>
          <w:color w:val="000000"/>
          <w:sz w:val="24"/>
          <w:szCs w:val="24"/>
        </w:rPr>
        <w:t xml:space="preserve">Week 2: </w:t>
      </w:r>
      <w:r w:rsidRPr="0073593A">
        <w:rPr>
          <w:rFonts w:ascii="Times New Roman" w:hAnsi="Times New Roman"/>
          <w:color w:val="000000"/>
          <w:sz w:val="24"/>
          <w:szCs w:val="24"/>
        </w:rPr>
        <w:t>Data preprocessing and cleaning (normalization, augmentation).</w:t>
      </w:r>
    </w:p>
    <w:p w14:paraId="1233945A" w14:textId="77777777" w:rsidR="009C5014" w:rsidRPr="0073593A" w:rsidRDefault="009C5014" w:rsidP="009C5014">
      <w:pPr>
        <w:widowControl w:val="0"/>
        <w:pBdr>
          <w:top w:val="nil"/>
          <w:left w:val="nil"/>
          <w:bottom w:val="nil"/>
          <w:right w:val="nil"/>
          <w:between w:val="nil"/>
        </w:pBdr>
        <w:tabs>
          <w:tab w:val="left" w:pos="840"/>
        </w:tabs>
        <w:spacing w:before="1"/>
        <w:rPr>
          <w:rFonts w:ascii="Times New Roman" w:hAnsi="Times New Roman"/>
          <w:color w:val="000000"/>
        </w:rPr>
      </w:pPr>
    </w:p>
    <w:p w14:paraId="70540713" w14:textId="77777777" w:rsidR="009C5014" w:rsidRPr="0073593A" w:rsidRDefault="009C5014" w:rsidP="009C5014">
      <w:pPr>
        <w:widowControl w:val="0"/>
        <w:pBdr>
          <w:top w:val="nil"/>
          <w:left w:val="nil"/>
          <w:bottom w:val="nil"/>
          <w:right w:val="nil"/>
          <w:between w:val="nil"/>
        </w:pBdr>
        <w:tabs>
          <w:tab w:val="left" w:pos="840"/>
        </w:tabs>
        <w:spacing w:before="1"/>
        <w:rPr>
          <w:rFonts w:ascii="Times New Roman" w:hAnsi="Times New Roman"/>
          <w:color w:val="000000"/>
        </w:rPr>
      </w:pPr>
    </w:p>
    <w:p w14:paraId="65AB36D9"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sz w:val="24"/>
          <w:szCs w:val="24"/>
          <w:lang w:val="en-IN"/>
        </w:rPr>
        <w:t>Data loading and Augmentation:</w:t>
      </w:r>
      <w:r w:rsidRPr="0073593A">
        <w:rPr>
          <w:rFonts w:ascii="Times New Roman" w:hAnsi="Times New Roman"/>
          <w:sz w:val="24"/>
          <w:szCs w:val="24"/>
          <w:lang w:val="en-IN"/>
        </w:rPr>
        <w:br/>
      </w:r>
      <w:r w:rsidRPr="0073593A">
        <w:rPr>
          <w:rFonts w:ascii="Times New Roman" w:hAnsi="Times New Roman"/>
          <w:color w:val="0000FF"/>
          <w:sz w:val="18"/>
          <w:szCs w:val="18"/>
          <w:lang w:val="en-IN"/>
        </w:rPr>
        <w:t>import</w:t>
      </w:r>
      <w:r w:rsidRPr="0073593A">
        <w:rPr>
          <w:rFonts w:ascii="Times New Roman" w:hAnsi="Times New Roman"/>
          <w:color w:val="000000"/>
          <w:sz w:val="18"/>
          <w:szCs w:val="18"/>
          <w:lang w:val="en-IN"/>
        </w:rPr>
        <w:t xml:space="preserve"> torch</w:t>
      </w:r>
    </w:p>
    <w:p w14:paraId="74640968"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FF"/>
          <w:sz w:val="18"/>
          <w:szCs w:val="18"/>
          <w:lang w:val="en-IN"/>
        </w:rPr>
        <w:t>import</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torchvision.transforms</w:t>
      </w:r>
      <w:proofErr w:type="spellEnd"/>
      <w:r w:rsidRPr="0073593A">
        <w:rPr>
          <w:rFonts w:ascii="Times New Roman" w:hAnsi="Times New Roman"/>
          <w:color w:val="000000"/>
          <w:sz w:val="18"/>
          <w:szCs w:val="18"/>
          <w:lang w:val="en-IN"/>
        </w:rPr>
        <w:t xml:space="preserve"> </w:t>
      </w:r>
      <w:r w:rsidRPr="0073593A">
        <w:rPr>
          <w:rFonts w:ascii="Times New Roman" w:hAnsi="Times New Roman"/>
          <w:color w:val="0000FF"/>
          <w:sz w:val="18"/>
          <w:szCs w:val="18"/>
          <w:lang w:val="en-IN"/>
        </w:rPr>
        <w:t>as</w:t>
      </w:r>
      <w:r w:rsidRPr="0073593A">
        <w:rPr>
          <w:rFonts w:ascii="Times New Roman" w:hAnsi="Times New Roman"/>
          <w:color w:val="000000"/>
          <w:sz w:val="18"/>
          <w:szCs w:val="18"/>
          <w:lang w:val="en-IN"/>
        </w:rPr>
        <w:t xml:space="preserve"> transforms</w:t>
      </w:r>
    </w:p>
    <w:p w14:paraId="3CC9CE2C"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FF"/>
          <w:sz w:val="18"/>
          <w:szCs w:val="18"/>
          <w:lang w:val="en-IN"/>
        </w:rPr>
        <w:t>from</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torchvision.datasets</w:t>
      </w:r>
      <w:proofErr w:type="spellEnd"/>
      <w:r w:rsidRPr="0073593A">
        <w:rPr>
          <w:rFonts w:ascii="Times New Roman" w:hAnsi="Times New Roman"/>
          <w:color w:val="000000"/>
          <w:sz w:val="18"/>
          <w:szCs w:val="18"/>
          <w:lang w:val="en-IN"/>
        </w:rPr>
        <w:t xml:space="preserve"> </w:t>
      </w:r>
      <w:r w:rsidRPr="0073593A">
        <w:rPr>
          <w:rFonts w:ascii="Times New Roman" w:hAnsi="Times New Roman"/>
          <w:color w:val="0000FF"/>
          <w:sz w:val="18"/>
          <w:szCs w:val="18"/>
          <w:lang w:val="en-IN"/>
        </w:rPr>
        <w:t>import</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ImageFolder</w:t>
      </w:r>
      <w:proofErr w:type="spellEnd"/>
    </w:p>
    <w:p w14:paraId="24F73D56"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FF"/>
          <w:sz w:val="18"/>
          <w:szCs w:val="18"/>
          <w:lang w:val="en-IN"/>
        </w:rPr>
        <w:t>from</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torch.utils.data</w:t>
      </w:r>
      <w:proofErr w:type="spellEnd"/>
      <w:r w:rsidRPr="0073593A">
        <w:rPr>
          <w:rFonts w:ascii="Times New Roman" w:hAnsi="Times New Roman"/>
          <w:color w:val="000000"/>
          <w:sz w:val="18"/>
          <w:szCs w:val="18"/>
          <w:lang w:val="en-IN"/>
        </w:rPr>
        <w:t xml:space="preserve"> </w:t>
      </w:r>
      <w:r w:rsidRPr="0073593A">
        <w:rPr>
          <w:rFonts w:ascii="Times New Roman" w:hAnsi="Times New Roman"/>
          <w:color w:val="0000FF"/>
          <w:sz w:val="18"/>
          <w:szCs w:val="18"/>
          <w:lang w:val="en-IN"/>
        </w:rPr>
        <w:t>import</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DataLoader</w:t>
      </w:r>
      <w:proofErr w:type="spellEnd"/>
    </w:p>
    <w:p w14:paraId="3BF8CD6E"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
    <w:p w14:paraId="52EDCFD9"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8000"/>
          <w:sz w:val="18"/>
          <w:szCs w:val="18"/>
          <w:lang w:val="en-IN"/>
        </w:rPr>
        <w:t># Define preprocessing and augmentation transforms</w:t>
      </w:r>
    </w:p>
    <w:p w14:paraId="084B9E56"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train_transforms</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transforms.Compose</w:t>
      </w:r>
      <w:proofErr w:type="spellEnd"/>
      <w:r w:rsidRPr="0073593A">
        <w:rPr>
          <w:rFonts w:ascii="Times New Roman" w:hAnsi="Times New Roman"/>
          <w:color w:val="000000"/>
          <w:sz w:val="18"/>
          <w:szCs w:val="18"/>
          <w:lang w:val="en-IN"/>
        </w:rPr>
        <w:t>([</w:t>
      </w:r>
    </w:p>
    <w:p w14:paraId="58060F4D"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transforms.Resize</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224</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224</w:t>
      </w:r>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resize to match model input</w:t>
      </w:r>
    </w:p>
    <w:p w14:paraId="7B85D071"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transforms.RandomHorizontalFlip</w:t>
      </w:r>
      <w:proofErr w:type="spellEnd"/>
      <w:r w:rsidRPr="0073593A">
        <w:rPr>
          <w:rFonts w:ascii="Times New Roman" w:hAnsi="Times New Roman"/>
          <w:color w:val="000000"/>
          <w:sz w:val="18"/>
          <w:szCs w:val="18"/>
          <w:lang w:val="en-IN"/>
        </w:rPr>
        <w:t>(p=</w:t>
      </w:r>
      <w:r w:rsidRPr="0073593A">
        <w:rPr>
          <w:rFonts w:ascii="Times New Roman" w:hAnsi="Times New Roman"/>
          <w:color w:val="098658"/>
          <w:sz w:val="18"/>
          <w:szCs w:val="18"/>
          <w:lang w:val="en-IN"/>
        </w:rPr>
        <w:t>0.5</w:t>
      </w:r>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flip horizontally</w:t>
      </w:r>
    </w:p>
    <w:p w14:paraId="579A663A"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transforms.RandomRotation</w:t>
      </w:r>
      <w:proofErr w:type="spellEnd"/>
      <w:r w:rsidRPr="0073593A">
        <w:rPr>
          <w:rFonts w:ascii="Times New Roman" w:hAnsi="Times New Roman"/>
          <w:color w:val="000000"/>
          <w:sz w:val="18"/>
          <w:szCs w:val="18"/>
          <w:lang w:val="en-IN"/>
        </w:rPr>
        <w:t>(degrees=</w:t>
      </w:r>
      <w:r w:rsidRPr="0073593A">
        <w:rPr>
          <w:rFonts w:ascii="Times New Roman" w:hAnsi="Times New Roman"/>
          <w:color w:val="098658"/>
          <w:sz w:val="18"/>
          <w:szCs w:val="18"/>
          <w:lang w:val="en-IN"/>
        </w:rPr>
        <w:t>10</w:t>
      </w:r>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small random rotations</w:t>
      </w:r>
    </w:p>
    <w:p w14:paraId="59509D8E"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transforms.ColorJitter</w:t>
      </w:r>
      <w:proofErr w:type="spellEnd"/>
      <w:r w:rsidRPr="0073593A">
        <w:rPr>
          <w:rFonts w:ascii="Times New Roman" w:hAnsi="Times New Roman"/>
          <w:color w:val="000000"/>
          <w:sz w:val="18"/>
          <w:szCs w:val="18"/>
          <w:lang w:val="en-IN"/>
        </w:rPr>
        <w:t>(brightness=</w:t>
      </w:r>
      <w:r w:rsidRPr="0073593A">
        <w:rPr>
          <w:rFonts w:ascii="Times New Roman" w:hAnsi="Times New Roman"/>
          <w:color w:val="098658"/>
          <w:sz w:val="18"/>
          <w:szCs w:val="18"/>
          <w:lang w:val="en-IN"/>
        </w:rPr>
        <w:t>0.2</w:t>
      </w:r>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random brightness changes</w:t>
      </w:r>
    </w:p>
    <w:p w14:paraId="04B92C4D"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contrast=</w:t>
      </w:r>
      <w:r w:rsidRPr="0073593A">
        <w:rPr>
          <w:rFonts w:ascii="Times New Roman" w:hAnsi="Times New Roman"/>
          <w:color w:val="098658"/>
          <w:sz w:val="18"/>
          <w:szCs w:val="18"/>
          <w:lang w:val="en-IN"/>
        </w:rPr>
        <w:t>0.2</w:t>
      </w:r>
      <w:r w:rsidRPr="0073593A">
        <w:rPr>
          <w:rFonts w:ascii="Times New Roman" w:hAnsi="Times New Roman"/>
          <w:color w:val="000000"/>
          <w:sz w:val="18"/>
          <w:szCs w:val="18"/>
          <w:lang w:val="en-IN"/>
        </w:rPr>
        <w:t xml:space="preserve">),        </w:t>
      </w:r>
    </w:p>
    <w:p w14:paraId="4EE54609"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transforms.ToTensor</w:t>
      </w:r>
      <w:proofErr w:type="spellEnd"/>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convert to tensor</w:t>
      </w:r>
    </w:p>
    <w:p w14:paraId="4CBCACB9"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transforms.Normalize</w:t>
      </w:r>
      <w:proofErr w:type="spellEnd"/>
      <w:r w:rsidRPr="0073593A">
        <w:rPr>
          <w:rFonts w:ascii="Times New Roman" w:hAnsi="Times New Roman"/>
          <w:color w:val="000000"/>
          <w:sz w:val="18"/>
          <w:szCs w:val="18"/>
          <w:lang w:val="en-IN"/>
        </w:rPr>
        <w:t>(mean=[</w:t>
      </w:r>
      <w:r w:rsidRPr="0073593A">
        <w:rPr>
          <w:rFonts w:ascii="Times New Roman" w:hAnsi="Times New Roman"/>
          <w:color w:val="098658"/>
          <w:sz w:val="18"/>
          <w:szCs w:val="18"/>
          <w:lang w:val="en-IN"/>
        </w:rPr>
        <w:t>0.485</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0.456</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0.406</w:t>
      </w:r>
      <w:r w:rsidRPr="0073593A">
        <w:rPr>
          <w:rFonts w:ascii="Times New Roman" w:hAnsi="Times New Roman"/>
          <w:color w:val="000000"/>
          <w:sz w:val="18"/>
          <w:szCs w:val="18"/>
          <w:lang w:val="en-IN"/>
        </w:rPr>
        <w:t xml:space="preserve">],   </w:t>
      </w:r>
      <w:r w:rsidRPr="0073593A">
        <w:rPr>
          <w:rFonts w:ascii="Times New Roman" w:hAnsi="Times New Roman"/>
          <w:color w:val="008000"/>
          <w:sz w:val="18"/>
          <w:szCs w:val="18"/>
          <w:lang w:val="en-IN"/>
        </w:rPr>
        <w:t># normalize (ImageNet mean/std)</w:t>
      </w:r>
    </w:p>
    <w:p w14:paraId="7D3B0CCB"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std=[</w:t>
      </w:r>
      <w:r w:rsidRPr="0073593A">
        <w:rPr>
          <w:rFonts w:ascii="Times New Roman" w:hAnsi="Times New Roman"/>
          <w:color w:val="098658"/>
          <w:sz w:val="18"/>
          <w:szCs w:val="18"/>
          <w:lang w:val="en-IN"/>
        </w:rPr>
        <w:t>0.229</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0.224</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0.225</w:t>
      </w:r>
      <w:r w:rsidRPr="0073593A">
        <w:rPr>
          <w:rFonts w:ascii="Times New Roman" w:hAnsi="Times New Roman"/>
          <w:color w:val="000000"/>
          <w:sz w:val="18"/>
          <w:szCs w:val="18"/>
          <w:lang w:val="en-IN"/>
        </w:rPr>
        <w:t>])</w:t>
      </w:r>
    </w:p>
    <w:p w14:paraId="5D66D4E9"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w:t>
      </w:r>
    </w:p>
    <w:p w14:paraId="4D02D093"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
    <w:p w14:paraId="000880C1"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8000"/>
          <w:sz w:val="18"/>
          <w:szCs w:val="18"/>
          <w:lang w:val="en-IN"/>
        </w:rPr>
        <w:t># Validation/Test transforms (no augmentation, only normalization)</w:t>
      </w:r>
    </w:p>
    <w:p w14:paraId="61402E6C"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val_transforms</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transforms.Compose</w:t>
      </w:r>
      <w:proofErr w:type="spellEnd"/>
      <w:r w:rsidRPr="0073593A">
        <w:rPr>
          <w:rFonts w:ascii="Times New Roman" w:hAnsi="Times New Roman"/>
          <w:color w:val="000000"/>
          <w:sz w:val="18"/>
          <w:szCs w:val="18"/>
          <w:lang w:val="en-IN"/>
        </w:rPr>
        <w:t>([</w:t>
      </w:r>
    </w:p>
    <w:p w14:paraId="7641DBEB"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transforms.Resize</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224</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224</w:t>
      </w:r>
      <w:r w:rsidRPr="0073593A">
        <w:rPr>
          <w:rFonts w:ascii="Times New Roman" w:hAnsi="Times New Roman"/>
          <w:color w:val="000000"/>
          <w:sz w:val="18"/>
          <w:szCs w:val="18"/>
          <w:lang w:val="en-IN"/>
        </w:rPr>
        <w:t>)),</w:t>
      </w:r>
    </w:p>
    <w:p w14:paraId="579EC96B"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transforms.ToTensor</w:t>
      </w:r>
      <w:proofErr w:type="spellEnd"/>
      <w:r w:rsidRPr="0073593A">
        <w:rPr>
          <w:rFonts w:ascii="Times New Roman" w:hAnsi="Times New Roman"/>
          <w:color w:val="000000"/>
          <w:sz w:val="18"/>
          <w:szCs w:val="18"/>
          <w:lang w:val="en-IN"/>
        </w:rPr>
        <w:t>(),</w:t>
      </w:r>
    </w:p>
    <w:p w14:paraId="01A2023D"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transforms.Normalize</w:t>
      </w:r>
      <w:proofErr w:type="spellEnd"/>
      <w:r w:rsidRPr="0073593A">
        <w:rPr>
          <w:rFonts w:ascii="Times New Roman" w:hAnsi="Times New Roman"/>
          <w:color w:val="000000"/>
          <w:sz w:val="18"/>
          <w:szCs w:val="18"/>
          <w:lang w:val="en-IN"/>
        </w:rPr>
        <w:t>(mean=[</w:t>
      </w:r>
      <w:r w:rsidRPr="0073593A">
        <w:rPr>
          <w:rFonts w:ascii="Times New Roman" w:hAnsi="Times New Roman"/>
          <w:color w:val="098658"/>
          <w:sz w:val="18"/>
          <w:szCs w:val="18"/>
          <w:lang w:val="en-IN"/>
        </w:rPr>
        <w:t>0.485</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0.456</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0.406</w:t>
      </w:r>
      <w:r w:rsidRPr="0073593A">
        <w:rPr>
          <w:rFonts w:ascii="Times New Roman" w:hAnsi="Times New Roman"/>
          <w:color w:val="000000"/>
          <w:sz w:val="18"/>
          <w:szCs w:val="18"/>
          <w:lang w:val="en-IN"/>
        </w:rPr>
        <w:t>],</w:t>
      </w:r>
    </w:p>
    <w:p w14:paraId="3F3C9502"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 xml:space="preserve">                         std=[</w:t>
      </w:r>
      <w:r w:rsidRPr="0073593A">
        <w:rPr>
          <w:rFonts w:ascii="Times New Roman" w:hAnsi="Times New Roman"/>
          <w:color w:val="098658"/>
          <w:sz w:val="18"/>
          <w:szCs w:val="18"/>
          <w:lang w:val="en-IN"/>
        </w:rPr>
        <w:t>0.229</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0.224</w:t>
      </w:r>
      <w:r w:rsidRPr="0073593A">
        <w:rPr>
          <w:rFonts w:ascii="Times New Roman" w:hAnsi="Times New Roman"/>
          <w:color w:val="000000"/>
          <w:sz w:val="18"/>
          <w:szCs w:val="18"/>
          <w:lang w:val="en-IN"/>
        </w:rPr>
        <w:t xml:space="preserve">, </w:t>
      </w:r>
      <w:r w:rsidRPr="0073593A">
        <w:rPr>
          <w:rFonts w:ascii="Times New Roman" w:hAnsi="Times New Roman"/>
          <w:color w:val="098658"/>
          <w:sz w:val="18"/>
          <w:szCs w:val="18"/>
          <w:lang w:val="en-IN"/>
        </w:rPr>
        <w:t>0.225</w:t>
      </w:r>
      <w:r w:rsidRPr="0073593A">
        <w:rPr>
          <w:rFonts w:ascii="Times New Roman" w:hAnsi="Times New Roman"/>
          <w:color w:val="000000"/>
          <w:sz w:val="18"/>
          <w:szCs w:val="18"/>
          <w:lang w:val="en-IN"/>
        </w:rPr>
        <w:t>])</w:t>
      </w:r>
    </w:p>
    <w:p w14:paraId="122D4612"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w:t>
      </w:r>
    </w:p>
    <w:p w14:paraId="6DE5E565" w14:textId="77777777" w:rsidR="00CA13D1" w:rsidRPr="0073593A" w:rsidRDefault="00CA13D1" w:rsidP="00CA13D1">
      <w:pPr>
        <w:shd w:val="clear" w:color="auto" w:fill="FFFFFF"/>
        <w:spacing w:after="240" w:line="270" w:lineRule="atLeast"/>
        <w:rPr>
          <w:rFonts w:ascii="Times New Roman" w:hAnsi="Times New Roman"/>
          <w:color w:val="000000"/>
          <w:sz w:val="18"/>
          <w:szCs w:val="18"/>
          <w:lang w:val="en-IN"/>
        </w:rPr>
      </w:pPr>
    </w:p>
    <w:p w14:paraId="279E5120"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8000"/>
          <w:sz w:val="18"/>
          <w:szCs w:val="18"/>
          <w:lang w:val="en-IN"/>
        </w:rPr>
        <w:t># Load datasets</w:t>
      </w:r>
    </w:p>
    <w:p w14:paraId="7F9AEEA5"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train_dataset</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ImageFolder</w:t>
      </w:r>
      <w:proofErr w:type="spellEnd"/>
      <w:r w:rsidRPr="0073593A">
        <w:rPr>
          <w:rFonts w:ascii="Times New Roman" w:hAnsi="Times New Roman"/>
          <w:color w:val="000000"/>
          <w:sz w:val="18"/>
          <w:szCs w:val="18"/>
          <w:lang w:val="en-IN"/>
        </w:rPr>
        <w:t>(root=</w:t>
      </w:r>
      <w:r w:rsidRPr="0073593A">
        <w:rPr>
          <w:rFonts w:ascii="Times New Roman" w:hAnsi="Times New Roman"/>
          <w:color w:val="A31515"/>
          <w:sz w:val="18"/>
          <w:szCs w:val="18"/>
          <w:lang w:val="en-IN"/>
        </w:rPr>
        <w:t>"data/train"</w:t>
      </w:r>
      <w:r w:rsidRPr="0073593A">
        <w:rPr>
          <w:rFonts w:ascii="Times New Roman" w:hAnsi="Times New Roman"/>
          <w:color w:val="000000"/>
          <w:sz w:val="18"/>
          <w:szCs w:val="18"/>
          <w:lang w:val="en-IN"/>
        </w:rPr>
        <w:t>, transform=</w:t>
      </w:r>
      <w:proofErr w:type="spellStart"/>
      <w:r w:rsidRPr="0073593A">
        <w:rPr>
          <w:rFonts w:ascii="Times New Roman" w:hAnsi="Times New Roman"/>
          <w:color w:val="000000"/>
          <w:sz w:val="18"/>
          <w:szCs w:val="18"/>
          <w:lang w:val="en-IN"/>
        </w:rPr>
        <w:t>train_transforms</w:t>
      </w:r>
      <w:proofErr w:type="spellEnd"/>
      <w:r w:rsidRPr="0073593A">
        <w:rPr>
          <w:rFonts w:ascii="Times New Roman" w:hAnsi="Times New Roman"/>
          <w:color w:val="000000"/>
          <w:sz w:val="18"/>
          <w:szCs w:val="18"/>
          <w:lang w:val="en-IN"/>
        </w:rPr>
        <w:t>)</w:t>
      </w:r>
    </w:p>
    <w:p w14:paraId="75C22EB8"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val_dataset</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ImageFolder</w:t>
      </w:r>
      <w:proofErr w:type="spellEnd"/>
      <w:r w:rsidRPr="0073593A">
        <w:rPr>
          <w:rFonts w:ascii="Times New Roman" w:hAnsi="Times New Roman"/>
          <w:color w:val="000000"/>
          <w:sz w:val="18"/>
          <w:szCs w:val="18"/>
          <w:lang w:val="en-IN"/>
        </w:rPr>
        <w:t>(root=</w:t>
      </w:r>
      <w:r w:rsidRPr="0073593A">
        <w:rPr>
          <w:rFonts w:ascii="Times New Roman" w:hAnsi="Times New Roman"/>
          <w:color w:val="A31515"/>
          <w:sz w:val="18"/>
          <w:szCs w:val="18"/>
          <w:lang w:val="en-IN"/>
        </w:rPr>
        <w:t>"data/</w:t>
      </w:r>
      <w:proofErr w:type="spellStart"/>
      <w:r w:rsidRPr="0073593A">
        <w:rPr>
          <w:rFonts w:ascii="Times New Roman" w:hAnsi="Times New Roman"/>
          <w:color w:val="A31515"/>
          <w:sz w:val="18"/>
          <w:szCs w:val="18"/>
          <w:lang w:val="en-IN"/>
        </w:rPr>
        <w:t>val</w:t>
      </w:r>
      <w:proofErr w:type="spellEnd"/>
      <w:r w:rsidRPr="0073593A">
        <w:rPr>
          <w:rFonts w:ascii="Times New Roman" w:hAnsi="Times New Roman"/>
          <w:color w:val="A31515"/>
          <w:sz w:val="18"/>
          <w:szCs w:val="18"/>
          <w:lang w:val="en-IN"/>
        </w:rPr>
        <w:t>"</w:t>
      </w:r>
      <w:r w:rsidRPr="0073593A">
        <w:rPr>
          <w:rFonts w:ascii="Times New Roman" w:hAnsi="Times New Roman"/>
          <w:color w:val="000000"/>
          <w:sz w:val="18"/>
          <w:szCs w:val="18"/>
          <w:lang w:val="en-IN"/>
        </w:rPr>
        <w:t>, transform=</w:t>
      </w:r>
      <w:proofErr w:type="spellStart"/>
      <w:r w:rsidRPr="0073593A">
        <w:rPr>
          <w:rFonts w:ascii="Times New Roman" w:hAnsi="Times New Roman"/>
          <w:color w:val="000000"/>
          <w:sz w:val="18"/>
          <w:szCs w:val="18"/>
          <w:lang w:val="en-IN"/>
        </w:rPr>
        <w:t>val_transforms</w:t>
      </w:r>
      <w:proofErr w:type="spellEnd"/>
      <w:r w:rsidRPr="0073593A">
        <w:rPr>
          <w:rFonts w:ascii="Times New Roman" w:hAnsi="Times New Roman"/>
          <w:color w:val="000000"/>
          <w:sz w:val="18"/>
          <w:szCs w:val="18"/>
          <w:lang w:val="en-IN"/>
        </w:rPr>
        <w:t>)</w:t>
      </w:r>
    </w:p>
    <w:p w14:paraId="35872F92"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
    <w:p w14:paraId="1E38CF14"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8000"/>
          <w:sz w:val="18"/>
          <w:szCs w:val="18"/>
          <w:lang w:val="en-IN"/>
        </w:rPr>
        <w:t># Data loaders</w:t>
      </w:r>
    </w:p>
    <w:p w14:paraId="046D0058"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train_loader</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DataLoader</w:t>
      </w:r>
      <w:proofErr w:type="spellEnd"/>
      <w:r w:rsidRPr="0073593A">
        <w:rPr>
          <w:rFonts w:ascii="Times New Roman" w:hAnsi="Times New Roman"/>
          <w:color w:val="000000"/>
          <w:sz w:val="18"/>
          <w:szCs w:val="18"/>
          <w:lang w:val="en-IN"/>
        </w:rPr>
        <w:t>(</w:t>
      </w:r>
      <w:proofErr w:type="spellStart"/>
      <w:r w:rsidRPr="0073593A">
        <w:rPr>
          <w:rFonts w:ascii="Times New Roman" w:hAnsi="Times New Roman"/>
          <w:color w:val="000000"/>
          <w:sz w:val="18"/>
          <w:szCs w:val="18"/>
          <w:lang w:val="en-IN"/>
        </w:rPr>
        <w:t>train_dataset</w:t>
      </w:r>
      <w:proofErr w:type="spellEnd"/>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batch_size</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32</w:t>
      </w:r>
      <w:r w:rsidRPr="0073593A">
        <w:rPr>
          <w:rFonts w:ascii="Times New Roman" w:hAnsi="Times New Roman"/>
          <w:color w:val="000000"/>
          <w:sz w:val="18"/>
          <w:szCs w:val="18"/>
          <w:lang w:val="en-IN"/>
        </w:rPr>
        <w:t>, shuffle=</w:t>
      </w:r>
      <w:r w:rsidRPr="0073593A">
        <w:rPr>
          <w:rFonts w:ascii="Times New Roman" w:hAnsi="Times New Roman"/>
          <w:color w:val="0000FF"/>
          <w:sz w:val="18"/>
          <w:szCs w:val="18"/>
          <w:lang w:val="en-IN"/>
        </w:rPr>
        <w:t>True</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num_workers</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4</w:t>
      </w:r>
      <w:r w:rsidRPr="0073593A">
        <w:rPr>
          <w:rFonts w:ascii="Times New Roman" w:hAnsi="Times New Roman"/>
          <w:color w:val="000000"/>
          <w:sz w:val="18"/>
          <w:szCs w:val="18"/>
          <w:lang w:val="en-IN"/>
        </w:rPr>
        <w:t>)</w:t>
      </w:r>
    </w:p>
    <w:p w14:paraId="64B2EDC8"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roofErr w:type="spellStart"/>
      <w:r w:rsidRPr="0073593A">
        <w:rPr>
          <w:rFonts w:ascii="Times New Roman" w:hAnsi="Times New Roman"/>
          <w:color w:val="000000"/>
          <w:sz w:val="18"/>
          <w:szCs w:val="18"/>
          <w:lang w:val="en-IN"/>
        </w:rPr>
        <w:t>val_loader</w:t>
      </w:r>
      <w:proofErr w:type="spellEnd"/>
      <w:r w:rsidRPr="0073593A">
        <w:rPr>
          <w:rFonts w:ascii="Times New Roman" w:hAnsi="Times New Roman"/>
          <w:color w:val="000000"/>
          <w:sz w:val="18"/>
          <w:szCs w:val="18"/>
          <w:lang w:val="en-IN"/>
        </w:rPr>
        <w:t xml:space="preserve"> = </w:t>
      </w:r>
      <w:proofErr w:type="spellStart"/>
      <w:r w:rsidRPr="0073593A">
        <w:rPr>
          <w:rFonts w:ascii="Times New Roman" w:hAnsi="Times New Roman"/>
          <w:color w:val="000000"/>
          <w:sz w:val="18"/>
          <w:szCs w:val="18"/>
          <w:lang w:val="en-IN"/>
        </w:rPr>
        <w:t>DataLoader</w:t>
      </w:r>
      <w:proofErr w:type="spellEnd"/>
      <w:r w:rsidRPr="0073593A">
        <w:rPr>
          <w:rFonts w:ascii="Times New Roman" w:hAnsi="Times New Roman"/>
          <w:color w:val="000000"/>
          <w:sz w:val="18"/>
          <w:szCs w:val="18"/>
          <w:lang w:val="en-IN"/>
        </w:rPr>
        <w:t>(</w:t>
      </w:r>
      <w:proofErr w:type="spellStart"/>
      <w:r w:rsidRPr="0073593A">
        <w:rPr>
          <w:rFonts w:ascii="Times New Roman" w:hAnsi="Times New Roman"/>
          <w:color w:val="000000"/>
          <w:sz w:val="18"/>
          <w:szCs w:val="18"/>
          <w:lang w:val="en-IN"/>
        </w:rPr>
        <w:t>val_dataset</w:t>
      </w:r>
      <w:proofErr w:type="spellEnd"/>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batch_size</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32</w:t>
      </w:r>
      <w:r w:rsidRPr="0073593A">
        <w:rPr>
          <w:rFonts w:ascii="Times New Roman" w:hAnsi="Times New Roman"/>
          <w:color w:val="000000"/>
          <w:sz w:val="18"/>
          <w:szCs w:val="18"/>
          <w:lang w:val="en-IN"/>
        </w:rPr>
        <w:t>, shuffle=</w:t>
      </w:r>
      <w:r w:rsidRPr="0073593A">
        <w:rPr>
          <w:rFonts w:ascii="Times New Roman" w:hAnsi="Times New Roman"/>
          <w:color w:val="0000FF"/>
          <w:sz w:val="18"/>
          <w:szCs w:val="18"/>
          <w:lang w:val="en-IN"/>
        </w:rPr>
        <w:t>False</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num_workers</w:t>
      </w:r>
      <w:proofErr w:type="spellEnd"/>
      <w:r w:rsidRPr="0073593A">
        <w:rPr>
          <w:rFonts w:ascii="Times New Roman" w:hAnsi="Times New Roman"/>
          <w:color w:val="000000"/>
          <w:sz w:val="18"/>
          <w:szCs w:val="18"/>
          <w:lang w:val="en-IN"/>
        </w:rPr>
        <w:t>=</w:t>
      </w:r>
      <w:r w:rsidRPr="0073593A">
        <w:rPr>
          <w:rFonts w:ascii="Times New Roman" w:hAnsi="Times New Roman"/>
          <w:color w:val="098658"/>
          <w:sz w:val="18"/>
          <w:szCs w:val="18"/>
          <w:lang w:val="en-IN"/>
        </w:rPr>
        <w:t>4</w:t>
      </w:r>
      <w:r w:rsidRPr="0073593A">
        <w:rPr>
          <w:rFonts w:ascii="Times New Roman" w:hAnsi="Times New Roman"/>
          <w:color w:val="000000"/>
          <w:sz w:val="18"/>
          <w:szCs w:val="18"/>
          <w:lang w:val="en-IN"/>
        </w:rPr>
        <w:t>)</w:t>
      </w:r>
    </w:p>
    <w:p w14:paraId="3F590C3D"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
    <w:p w14:paraId="5637604B"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8000"/>
          <w:sz w:val="18"/>
          <w:szCs w:val="18"/>
          <w:lang w:val="en-IN"/>
        </w:rPr>
        <w:t># Inspect one batch</w:t>
      </w:r>
    </w:p>
    <w:p w14:paraId="2575F8CF"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images, labels = next(iter(</w:t>
      </w:r>
      <w:proofErr w:type="spellStart"/>
      <w:r w:rsidRPr="0073593A">
        <w:rPr>
          <w:rFonts w:ascii="Times New Roman" w:hAnsi="Times New Roman"/>
          <w:color w:val="000000"/>
          <w:sz w:val="18"/>
          <w:szCs w:val="18"/>
          <w:lang w:val="en-IN"/>
        </w:rPr>
        <w:t>train_loader</w:t>
      </w:r>
      <w:proofErr w:type="spellEnd"/>
      <w:r w:rsidRPr="0073593A">
        <w:rPr>
          <w:rFonts w:ascii="Times New Roman" w:hAnsi="Times New Roman"/>
          <w:color w:val="000000"/>
          <w:sz w:val="18"/>
          <w:szCs w:val="18"/>
          <w:lang w:val="en-IN"/>
        </w:rPr>
        <w:t>))</w:t>
      </w:r>
    </w:p>
    <w:p w14:paraId="39D6F5B1"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print(</w:t>
      </w:r>
      <w:r w:rsidRPr="0073593A">
        <w:rPr>
          <w:rFonts w:ascii="Times New Roman" w:hAnsi="Times New Roman"/>
          <w:color w:val="A31515"/>
          <w:sz w:val="18"/>
          <w:szCs w:val="18"/>
          <w:lang w:val="en-IN"/>
        </w:rPr>
        <w:t>"Batch image tensor shape:"</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images.shape</w:t>
      </w:r>
      <w:proofErr w:type="spellEnd"/>
      <w:r w:rsidRPr="0073593A">
        <w:rPr>
          <w:rFonts w:ascii="Times New Roman" w:hAnsi="Times New Roman"/>
          <w:color w:val="000000"/>
          <w:sz w:val="18"/>
          <w:szCs w:val="18"/>
          <w:lang w:val="en-IN"/>
        </w:rPr>
        <w:t>)</w:t>
      </w:r>
    </w:p>
    <w:p w14:paraId="069C4EA3"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r w:rsidRPr="0073593A">
        <w:rPr>
          <w:rFonts w:ascii="Times New Roman" w:hAnsi="Times New Roman"/>
          <w:color w:val="000000"/>
          <w:sz w:val="18"/>
          <w:szCs w:val="18"/>
          <w:lang w:val="en-IN"/>
        </w:rPr>
        <w:t>print(</w:t>
      </w:r>
      <w:r w:rsidRPr="0073593A">
        <w:rPr>
          <w:rFonts w:ascii="Times New Roman" w:hAnsi="Times New Roman"/>
          <w:color w:val="A31515"/>
          <w:sz w:val="18"/>
          <w:szCs w:val="18"/>
          <w:lang w:val="en-IN"/>
        </w:rPr>
        <w:t>"Batch label tensor shape:"</w:t>
      </w:r>
      <w:r w:rsidRPr="0073593A">
        <w:rPr>
          <w:rFonts w:ascii="Times New Roman" w:hAnsi="Times New Roman"/>
          <w:color w:val="000000"/>
          <w:sz w:val="18"/>
          <w:szCs w:val="18"/>
          <w:lang w:val="en-IN"/>
        </w:rPr>
        <w:t xml:space="preserve">, </w:t>
      </w:r>
      <w:proofErr w:type="spellStart"/>
      <w:r w:rsidRPr="0073593A">
        <w:rPr>
          <w:rFonts w:ascii="Times New Roman" w:hAnsi="Times New Roman"/>
          <w:color w:val="000000"/>
          <w:sz w:val="18"/>
          <w:szCs w:val="18"/>
          <w:lang w:val="en-IN"/>
        </w:rPr>
        <w:t>labels.shape</w:t>
      </w:r>
      <w:proofErr w:type="spellEnd"/>
      <w:r w:rsidRPr="0073593A">
        <w:rPr>
          <w:rFonts w:ascii="Times New Roman" w:hAnsi="Times New Roman"/>
          <w:color w:val="000000"/>
          <w:sz w:val="18"/>
          <w:szCs w:val="18"/>
          <w:lang w:val="en-IN"/>
        </w:rPr>
        <w:t>)</w:t>
      </w:r>
    </w:p>
    <w:p w14:paraId="358173B2" w14:textId="77777777" w:rsidR="00CA13D1" w:rsidRPr="0073593A" w:rsidRDefault="00CA13D1" w:rsidP="00CA13D1">
      <w:pPr>
        <w:shd w:val="clear" w:color="auto" w:fill="FFFFFF"/>
        <w:spacing w:line="270" w:lineRule="atLeast"/>
        <w:rPr>
          <w:rFonts w:ascii="Times New Roman" w:hAnsi="Times New Roman"/>
          <w:color w:val="000000"/>
          <w:sz w:val="18"/>
          <w:szCs w:val="18"/>
          <w:lang w:val="en-IN"/>
        </w:rPr>
      </w:pPr>
    </w:p>
    <w:p w14:paraId="2E3EA315" w14:textId="42403B25" w:rsidR="00CA13D1" w:rsidRPr="0073593A" w:rsidRDefault="00CA13D1" w:rsidP="00CA13D1">
      <w:pPr>
        <w:spacing w:after="240" w:line="360" w:lineRule="auto"/>
        <w:jc w:val="both"/>
        <w:rPr>
          <w:rFonts w:ascii="Times New Roman" w:hAnsi="Times New Roman"/>
          <w:sz w:val="24"/>
          <w:szCs w:val="24"/>
          <w:lang w:val="en-IN"/>
        </w:rPr>
      </w:pPr>
    </w:p>
    <w:p w14:paraId="7A007B9E" w14:textId="77777777" w:rsidR="00B051DA" w:rsidRPr="0073593A" w:rsidRDefault="00B051DA" w:rsidP="00B051DA">
      <w:pPr>
        <w:rPr>
          <w:rFonts w:ascii="Times New Roman" w:hAnsi="Times New Roman"/>
          <w:b/>
          <w:bCs/>
          <w:color w:val="000000"/>
          <w:sz w:val="24"/>
          <w:szCs w:val="24"/>
          <w:lang w:eastAsia="en-US"/>
        </w:rPr>
      </w:pPr>
      <w:r w:rsidRPr="00B051DA">
        <w:rPr>
          <w:rFonts w:ascii="Times New Roman" w:hAnsi="Times New Roman"/>
          <w:b/>
          <w:bCs/>
          <w:color w:val="000000"/>
          <w:sz w:val="24"/>
          <w:szCs w:val="24"/>
          <w:lang w:eastAsia="en-US"/>
        </w:rPr>
        <w:t>Roadblocks/Issues:</w:t>
      </w:r>
    </w:p>
    <w:p w14:paraId="5BB20587" w14:textId="37B3682D" w:rsidR="00B051DA" w:rsidRPr="0073593A" w:rsidRDefault="00B051DA" w:rsidP="00B051DA">
      <w:pPr>
        <w:rPr>
          <w:rFonts w:ascii="Times New Roman" w:hAnsi="Times New Roman"/>
          <w:sz w:val="24"/>
          <w:szCs w:val="24"/>
          <w:lang w:eastAsia="en-US"/>
        </w:rPr>
      </w:pPr>
    </w:p>
    <w:p w14:paraId="1F953810" w14:textId="6E722881" w:rsidR="00B051DA" w:rsidRPr="00B051DA" w:rsidRDefault="00B051DA" w:rsidP="009C5014">
      <w:pPr>
        <w:ind w:firstLine="720"/>
        <w:jc w:val="both"/>
        <w:rPr>
          <w:rFonts w:ascii="Times New Roman" w:hAnsi="Times New Roman"/>
          <w:sz w:val="24"/>
          <w:szCs w:val="24"/>
          <w:lang w:eastAsia="en-US"/>
        </w:rPr>
      </w:pPr>
      <w:r w:rsidRPr="0073593A">
        <w:rPr>
          <w:rFonts w:ascii="Times New Roman" w:hAnsi="Times New Roman"/>
          <w:sz w:val="24"/>
          <w:szCs w:val="24"/>
          <w:lang w:eastAsia="en-US"/>
        </w:rPr>
        <w:t>As per the timeline</w:t>
      </w:r>
      <w:r w:rsidR="009C5014" w:rsidRPr="0073593A">
        <w:rPr>
          <w:rFonts w:ascii="Times New Roman" w:hAnsi="Times New Roman"/>
          <w:sz w:val="24"/>
          <w:szCs w:val="24"/>
          <w:lang w:eastAsia="en-US"/>
        </w:rPr>
        <w:t xml:space="preserve"> I</w:t>
      </w:r>
      <w:r w:rsidRPr="0073593A">
        <w:rPr>
          <w:rFonts w:ascii="Times New Roman" w:hAnsi="Times New Roman"/>
          <w:sz w:val="24"/>
          <w:szCs w:val="24"/>
          <w:lang w:eastAsia="en-US"/>
        </w:rPr>
        <w:t xml:space="preserve"> have </w:t>
      </w:r>
      <w:r w:rsidR="0073593A" w:rsidRPr="0073593A">
        <w:rPr>
          <w:rFonts w:ascii="Times New Roman" w:hAnsi="Times New Roman"/>
          <w:sz w:val="24"/>
          <w:szCs w:val="24"/>
          <w:lang w:eastAsia="en-US"/>
        </w:rPr>
        <w:t>planned</w:t>
      </w:r>
      <w:r w:rsidRPr="0073593A">
        <w:rPr>
          <w:rFonts w:ascii="Times New Roman" w:hAnsi="Times New Roman"/>
          <w:sz w:val="24"/>
          <w:szCs w:val="24"/>
          <w:lang w:eastAsia="en-US"/>
        </w:rPr>
        <w:t xml:space="preserve"> up to week2 work</w:t>
      </w:r>
      <w:r w:rsidR="009C5014" w:rsidRPr="0073593A">
        <w:rPr>
          <w:rFonts w:ascii="Times New Roman" w:hAnsi="Times New Roman"/>
          <w:sz w:val="24"/>
          <w:szCs w:val="24"/>
          <w:lang w:eastAsia="en-US"/>
        </w:rPr>
        <w:t xml:space="preserve">. </w:t>
      </w:r>
      <w:r w:rsidRPr="0073593A">
        <w:rPr>
          <w:rFonts w:ascii="Times New Roman" w:hAnsi="Times New Roman"/>
          <w:sz w:val="24"/>
          <w:szCs w:val="24"/>
          <w:lang w:eastAsia="en-US"/>
        </w:rPr>
        <w:t xml:space="preserve">I have read some research papers and found some useful tips and resources for my </w:t>
      </w:r>
      <w:proofErr w:type="gramStart"/>
      <w:r w:rsidRPr="0073593A">
        <w:rPr>
          <w:rFonts w:ascii="Times New Roman" w:hAnsi="Times New Roman"/>
          <w:sz w:val="24"/>
          <w:szCs w:val="24"/>
          <w:lang w:eastAsia="en-US"/>
        </w:rPr>
        <w:t>project</w:t>
      </w:r>
      <w:r w:rsidR="0073593A" w:rsidRPr="0073593A">
        <w:rPr>
          <w:rFonts w:ascii="Times New Roman" w:hAnsi="Times New Roman"/>
          <w:sz w:val="24"/>
          <w:szCs w:val="24"/>
          <w:lang w:eastAsia="en-US"/>
        </w:rPr>
        <w:t>(</w:t>
      </w:r>
      <w:proofErr w:type="gramEnd"/>
      <w:r w:rsidR="0073593A" w:rsidRPr="0073593A">
        <w:rPr>
          <w:rFonts w:ascii="Times New Roman" w:hAnsi="Times New Roman"/>
          <w:sz w:val="24"/>
          <w:szCs w:val="24"/>
          <w:lang w:eastAsia="en-US"/>
        </w:rPr>
        <w:t xml:space="preserve">especially the dataset) and </w:t>
      </w:r>
      <w:r w:rsidRPr="0073593A">
        <w:rPr>
          <w:rFonts w:ascii="Times New Roman" w:hAnsi="Times New Roman"/>
          <w:sz w:val="24"/>
          <w:szCs w:val="24"/>
          <w:lang w:eastAsia="en-US"/>
        </w:rPr>
        <w:t xml:space="preserve">while </w:t>
      </w:r>
      <w:r w:rsidRPr="0073593A">
        <w:rPr>
          <w:rFonts w:ascii="Times New Roman" w:hAnsi="Times New Roman"/>
          <w:sz w:val="24"/>
          <w:szCs w:val="24"/>
          <w:lang w:eastAsia="en-US"/>
        </w:rPr>
        <w:lastRenderedPageBreak/>
        <w:t xml:space="preserve">handling the data I did find some </w:t>
      </w:r>
      <w:r w:rsidR="009C5014" w:rsidRPr="0073593A">
        <w:rPr>
          <w:rFonts w:ascii="Times New Roman" w:hAnsi="Times New Roman"/>
          <w:sz w:val="24"/>
          <w:szCs w:val="24"/>
          <w:lang w:eastAsia="en-US"/>
        </w:rPr>
        <w:t>difficulty between</w:t>
      </w:r>
      <w:r w:rsidRPr="0073593A">
        <w:rPr>
          <w:rFonts w:ascii="Times New Roman" w:hAnsi="Times New Roman"/>
          <w:sz w:val="24"/>
          <w:szCs w:val="24"/>
          <w:lang w:eastAsia="en-US"/>
        </w:rPr>
        <w:t xml:space="preserve"> the fracture images and </w:t>
      </w:r>
      <w:r w:rsidR="009C5014" w:rsidRPr="0073593A">
        <w:rPr>
          <w:rFonts w:ascii="Times New Roman" w:hAnsi="Times New Roman"/>
          <w:sz w:val="24"/>
          <w:szCs w:val="24"/>
          <w:lang w:eastAsia="en-US"/>
        </w:rPr>
        <w:t>non-fracture</w:t>
      </w:r>
      <w:r w:rsidRPr="0073593A">
        <w:rPr>
          <w:rFonts w:ascii="Times New Roman" w:hAnsi="Times New Roman"/>
          <w:sz w:val="24"/>
          <w:szCs w:val="24"/>
          <w:lang w:eastAsia="en-US"/>
        </w:rPr>
        <w:t xml:space="preserve"> images</w:t>
      </w:r>
      <w:r w:rsidR="0073593A" w:rsidRPr="0073593A">
        <w:rPr>
          <w:rFonts w:ascii="Times New Roman" w:hAnsi="Times New Roman"/>
          <w:sz w:val="24"/>
          <w:szCs w:val="24"/>
          <w:lang w:eastAsia="en-US"/>
        </w:rPr>
        <w:t xml:space="preserve"> as there is some unbalance because of the data size and images</w:t>
      </w:r>
      <w:r w:rsidRPr="0073593A">
        <w:rPr>
          <w:rFonts w:ascii="Times New Roman" w:hAnsi="Times New Roman"/>
          <w:sz w:val="24"/>
          <w:szCs w:val="24"/>
          <w:lang w:eastAsia="en-US"/>
        </w:rPr>
        <w:t xml:space="preserve"> but after performing the preprocessing and augmentation transforms </w:t>
      </w:r>
      <w:r w:rsidR="0073593A" w:rsidRPr="0073593A">
        <w:rPr>
          <w:rFonts w:ascii="Times New Roman" w:hAnsi="Times New Roman"/>
          <w:sz w:val="24"/>
          <w:szCs w:val="24"/>
          <w:lang w:eastAsia="en-US"/>
        </w:rPr>
        <w:t>carefully,</w:t>
      </w:r>
      <w:r w:rsidRPr="0073593A">
        <w:rPr>
          <w:rFonts w:ascii="Times New Roman" w:hAnsi="Times New Roman"/>
          <w:sz w:val="24"/>
          <w:szCs w:val="24"/>
          <w:lang w:eastAsia="en-US"/>
        </w:rPr>
        <w:t xml:space="preserve"> I got them good</w:t>
      </w:r>
      <w:r w:rsidR="009C5014" w:rsidRPr="0073593A">
        <w:rPr>
          <w:rFonts w:ascii="Times New Roman" w:hAnsi="Times New Roman"/>
          <w:sz w:val="24"/>
          <w:szCs w:val="24"/>
          <w:lang w:eastAsia="en-US"/>
        </w:rPr>
        <w:t>.</w:t>
      </w:r>
    </w:p>
    <w:p w14:paraId="081BEC75" w14:textId="77777777" w:rsidR="007D0823" w:rsidRPr="0073593A" w:rsidRDefault="007D0823" w:rsidP="004647C5">
      <w:pPr>
        <w:spacing w:after="240" w:line="360" w:lineRule="auto"/>
        <w:jc w:val="both"/>
        <w:rPr>
          <w:rFonts w:ascii="Times New Roman" w:hAnsi="Times New Roman"/>
          <w:sz w:val="24"/>
          <w:szCs w:val="24"/>
          <w:lang w:val="en-IN"/>
        </w:rPr>
      </w:pPr>
    </w:p>
    <w:p w14:paraId="0C9B1208" w14:textId="75FF2814" w:rsidR="00420EE9" w:rsidRPr="0073593A" w:rsidRDefault="009C5014" w:rsidP="004647C5">
      <w:pPr>
        <w:spacing w:after="240" w:line="360" w:lineRule="auto"/>
        <w:jc w:val="both"/>
        <w:rPr>
          <w:rFonts w:ascii="Times New Roman" w:hAnsi="Times New Roman"/>
          <w:b/>
          <w:bCs/>
          <w:sz w:val="24"/>
          <w:szCs w:val="24"/>
          <w:lang w:val="en-IN"/>
        </w:rPr>
      </w:pPr>
      <w:r w:rsidRPr="0073593A">
        <w:rPr>
          <w:rFonts w:ascii="Times New Roman" w:hAnsi="Times New Roman"/>
          <w:b/>
          <w:bCs/>
          <w:sz w:val="24"/>
          <w:szCs w:val="24"/>
          <w:lang w:val="en-IN"/>
        </w:rPr>
        <w:t>Plans For next week :</w:t>
      </w:r>
    </w:p>
    <w:p w14:paraId="3A9FDDCA" w14:textId="28B1785F" w:rsidR="009C5014" w:rsidRPr="0073593A" w:rsidRDefault="009C5014" w:rsidP="009C5014">
      <w:pPr>
        <w:widowControl w:val="0"/>
        <w:pBdr>
          <w:top w:val="nil"/>
          <w:left w:val="nil"/>
          <w:bottom w:val="nil"/>
          <w:right w:val="nil"/>
          <w:between w:val="nil"/>
        </w:pBdr>
        <w:tabs>
          <w:tab w:val="left" w:pos="840"/>
        </w:tabs>
        <w:spacing w:before="1"/>
        <w:rPr>
          <w:rFonts w:ascii="Times New Roman" w:hAnsi="Times New Roman"/>
          <w:color w:val="000000"/>
          <w:sz w:val="24"/>
          <w:szCs w:val="24"/>
        </w:rPr>
      </w:pPr>
      <w:r w:rsidRPr="0073593A">
        <w:rPr>
          <w:rFonts w:ascii="Times New Roman" w:hAnsi="Times New Roman"/>
          <w:sz w:val="24"/>
          <w:szCs w:val="24"/>
        </w:rPr>
        <w:t>I will be working on week3 schedule-</w:t>
      </w:r>
      <w:r w:rsidRPr="0073593A">
        <w:rPr>
          <w:rFonts w:ascii="Times New Roman" w:hAnsi="Times New Roman"/>
          <w:b/>
          <w:color w:val="000000"/>
          <w:sz w:val="24"/>
          <w:szCs w:val="24"/>
        </w:rPr>
        <w:t xml:space="preserve"> </w:t>
      </w:r>
      <w:r w:rsidRPr="0073593A">
        <w:rPr>
          <w:rFonts w:ascii="Times New Roman" w:hAnsi="Times New Roman"/>
          <w:color w:val="000000"/>
          <w:sz w:val="24"/>
          <w:szCs w:val="24"/>
        </w:rPr>
        <w:t xml:space="preserve">Baseline model development </w:t>
      </w:r>
    </w:p>
    <w:p w14:paraId="79ABC9CC" w14:textId="77777777" w:rsidR="009C5014" w:rsidRPr="0073593A" w:rsidRDefault="009C5014" w:rsidP="009C5014">
      <w:pPr>
        <w:widowControl w:val="0"/>
        <w:pBdr>
          <w:top w:val="nil"/>
          <w:left w:val="nil"/>
          <w:bottom w:val="nil"/>
          <w:right w:val="nil"/>
          <w:between w:val="nil"/>
        </w:pBdr>
        <w:tabs>
          <w:tab w:val="left" w:pos="840"/>
        </w:tabs>
        <w:spacing w:before="1"/>
        <w:rPr>
          <w:rFonts w:ascii="Times New Roman" w:hAnsi="Times New Roman"/>
          <w:color w:val="000000"/>
          <w:sz w:val="24"/>
          <w:szCs w:val="24"/>
        </w:rPr>
      </w:pPr>
    </w:p>
    <w:p w14:paraId="292FBD4B" w14:textId="77777777" w:rsidR="009C5014" w:rsidRPr="0073593A" w:rsidRDefault="009C5014"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4"/>
          <w:szCs w:val="24"/>
        </w:rPr>
      </w:pPr>
    </w:p>
    <w:p w14:paraId="1C9290F0" w14:textId="77777777" w:rsidR="009C5014" w:rsidRPr="0073593A" w:rsidRDefault="009C5014"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4"/>
          <w:szCs w:val="24"/>
        </w:rPr>
      </w:pPr>
    </w:p>
    <w:p w14:paraId="486A7DD1" w14:textId="77777777" w:rsidR="009C5014" w:rsidRPr="0073593A" w:rsidRDefault="009C5014"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4"/>
          <w:szCs w:val="24"/>
        </w:rPr>
      </w:pPr>
    </w:p>
    <w:p w14:paraId="47460050" w14:textId="77777777" w:rsidR="009C5014" w:rsidRPr="0073593A" w:rsidRDefault="009C5014"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4"/>
          <w:szCs w:val="24"/>
        </w:rPr>
      </w:pPr>
    </w:p>
    <w:p w14:paraId="70C5A9B2" w14:textId="3869A0AE" w:rsidR="009C5014" w:rsidRDefault="009C5014"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8"/>
          <w:szCs w:val="28"/>
        </w:rPr>
      </w:pPr>
      <w:r w:rsidRPr="0073593A">
        <w:rPr>
          <w:rFonts w:ascii="Times New Roman" w:hAnsi="Times New Roman"/>
          <w:b/>
          <w:bCs/>
          <w:color w:val="000000"/>
          <w:sz w:val="28"/>
          <w:szCs w:val="28"/>
        </w:rPr>
        <w:t>Resources for the week/References:</w:t>
      </w:r>
    </w:p>
    <w:p w14:paraId="7713F5B5" w14:textId="77777777" w:rsidR="00125739" w:rsidRPr="0073593A" w:rsidRDefault="00125739" w:rsidP="009C5014">
      <w:pPr>
        <w:widowControl w:val="0"/>
        <w:pBdr>
          <w:top w:val="nil"/>
          <w:left w:val="nil"/>
          <w:bottom w:val="nil"/>
          <w:right w:val="nil"/>
          <w:between w:val="nil"/>
        </w:pBdr>
        <w:tabs>
          <w:tab w:val="left" w:pos="840"/>
        </w:tabs>
        <w:spacing w:before="1"/>
        <w:jc w:val="center"/>
        <w:rPr>
          <w:rFonts w:ascii="Times New Roman" w:hAnsi="Times New Roman"/>
          <w:b/>
          <w:bCs/>
          <w:color w:val="000000"/>
          <w:sz w:val="28"/>
          <w:szCs w:val="28"/>
        </w:rPr>
      </w:pPr>
    </w:p>
    <w:p w14:paraId="1224F9BF" w14:textId="77777777" w:rsidR="009C5014" w:rsidRPr="0073593A" w:rsidRDefault="009C5014" w:rsidP="009C5014">
      <w:pPr>
        <w:widowControl w:val="0"/>
        <w:pBdr>
          <w:top w:val="nil"/>
          <w:left w:val="nil"/>
          <w:bottom w:val="nil"/>
          <w:right w:val="nil"/>
          <w:between w:val="nil"/>
        </w:pBdr>
        <w:tabs>
          <w:tab w:val="left" w:pos="840"/>
        </w:tabs>
        <w:spacing w:before="1"/>
        <w:rPr>
          <w:rFonts w:ascii="Times New Roman" w:hAnsi="Times New Roman"/>
          <w:b/>
          <w:bCs/>
          <w:color w:val="000000"/>
          <w:sz w:val="24"/>
          <w:szCs w:val="24"/>
        </w:rPr>
      </w:pPr>
    </w:p>
    <w:p w14:paraId="2B19441F" w14:textId="77777777" w:rsidR="009C5014" w:rsidRPr="0073593A" w:rsidRDefault="009C5014" w:rsidP="009C5014">
      <w:pPr>
        <w:spacing w:after="240" w:line="360" w:lineRule="auto"/>
        <w:jc w:val="both"/>
        <w:rPr>
          <w:rFonts w:ascii="Times New Roman" w:hAnsi="Times New Roman"/>
          <w:sz w:val="24"/>
          <w:szCs w:val="24"/>
          <w:lang w:val="en-IN"/>
        </w:rPr>
      </w:pPr>
      <w:proofErr w:type="spellStart"/>
      <w:r w:rsidRPr="0073593A">
        <w:rPr>
          <w:rFonts w:ascii="Times New Roman" w:hAnsi="Times New Roman"/>
          <w:sz w:val="24"/>
          <w:szCs w:val="24"/>
          <w:lang w:val="en-IN"/>
        </w:rPr>
        <w:t>Rajpurkar</w:t>
      </w:r>
      <w:proofErr w:type="spellEnd"/>
      <w:r w:rsidRPr="0073593A">
        <w:rPr>
          <w:rFonts w:ascii="Times New Roman" w:hAnsi="Times New Roman"/>
          <w:sz w:val="24"/>
          <w:szCs w:val="24"/>
          <w:lang w:val="en-IN"/>
        </w:rPr>
        <w:t xml:space="preserve">, P., Irvin, J., Bagul, A., et al. (2017). MURA: Large Dataset for Abnormality Detection in Musculoskeletal Radiographs. </w:t>
      </w:r>
      <w:r w:rsidRPr="0073593A">
        <w:rPr>
          <w:rFonts w:ascii="Times New Roman" w:hAnsi="Times New Roman"/>
          <w:i/>
          <w:iCs/>
          <w:sz w:val="24"/>
          <w:szCs w:val="24"/>
          <w:lang w:val="en-IN"/>
        </w:rPr>
        <w:t>arXiv:1712.06957</w:t>
      </w:r>
      <w:r w:rsidRPr="0073593A">
        <w:rPr>
          <w:rFonts w:ascii="Times New Roman" w:hAnsi="Times New Roman"/>
          <w:sz w:val="24"/>
          <w:szCs w:val="24"/>
          <w:lang w:val="en-IN"/>
        </w:rPr>
        <w:t>.</w:t>
      </w:r>
    </w:p>
    <w:p w14:paraId="60F9226A" w14:textId="49477D0B" w:rsidR="009C5014" w:rsidRPr="0073593A" w:rsidRDefault="009C5014" w:rsidP="009C5014">
      <w:pPr>
        <w:spacing w:after="240" w:line="360" w:lineRule="auto"/>
        <w:jc w:val="both"/>
        <w:rPr>
          <w:rFonts w:ascii="Times New Roman" w:hAnsi="Times New Roman"/>
          <w:sz w:val="24"/>
          <w:szCs w:val="24"/>
          <w:lang w:val="en-IN"/>
        </w:rPr>
      </w:pPr>
      <w:proofErr w:type="spellStart"/>
      <w:r w:rsidRPr="0073593A">
        <w:rPr>
          <w:rFonts w:ascii="Times New Roman" w:hAnsi="Times New Roman"/>
          <w:sz w:val="24"/>
          <w:szCs w:val="24"/>
          <w:lang w:val="en-IN"/>
        </w:rPr>
        <w:t>Rajpurkar</w:t>
      </w:r>
      <w:proofErr w:type="spellEnd"/>
      <w:r w:rsidRPr="0073593A">
        <w:rPr>
          <w:rFonts w:ascii="Times New Roman" w:hAnsi="Times New Roman"/>
          <w:sz w:val="24"/>
          <w:szCs w:val="24"/>
          <w:lang w:val="en-IN"/>
        </w:rPr>
        <w:t xml:space="preserve">, P., et al. (2023). MURA Dataset. </w:t>
      </w:r>
      <w:r w:rsidRPr="0073593A">
        <w:rPr>
          <w:rFonts w:ascii="Times New Roman" w:hAnsi="Times New Roman"/>
          <w:i/>
          <w:iCs/>
          <w:sz w:val="24"/>
          <w:szCs w:val="24"/>
          <w:lang w:val="en-IN"/>
        </w:rPr>
        <w:t>Nature Scientific Data</w:t>
      </w:r>
      <w:r w:rsidRPr="0073593A">
        <w:rPr>
          <w:rFonts w:ascii="Times New Roman" w:hAnsi="Times New Roman"/>
          <w:sz w:val="24"/>
          <w:szCs w:val="24"/>
          <w:lang w:val="en-IN"/>
        </w:rPr>
        <w:t>.</w:t>
      </w:r>
    </w:p>
    <w:p w14:paraId="74072952" w14:textId="54DB166D" w:rsidR="009C5014" w:rsidRPr="0073593A" w:rsidRDefault="009C5014" w:rsidP="009C5014">
      <w:pPr>
        <w:spacing w:line="360" w:lineRule="auto"/>
        <w:rPr>
          <w:rFonts w:ascii="Times New Roman" w:hAnsi="Times New Roman"/>
          <w:sz w:val="24"/>
          <w:szCs w:val="24"/>
          <w:lang w:val="en-IN"/>
        </w:rPr>
      </w:pPr>
      <w:r w:rsidRPr="0073593A">
        <w:rPr>
          <w:rFonts w:ascii="Times New Roman" w:hAnsi="Times New Roman"/>
          <w:sz w:val="24"/>
          <w:szCs w:val="24"/>
          <w:lang w:val="en-IN"/>
        </w:rPr>
        <w:t xml:space="preserve">I. M, V. I, A. J, P. P and R. J, "Deep Learning Model to Detect and Classify Bone Fracture in X-Ray Images," 2023 International Conference on System, Computation, Automation and Networking (ICSCAN), PUDUCHERRY, India, 2023, pp. 1-6, </w:t>
      </w:r>
      <w:proofErr w:type="spellStart"/>
      <w:r w:rsidRPr="0073593A">
        <w:rPr>
          <w:rFonts w:ascii="Times New Roman" w:hAnsi="Times New Roman"/>
          <w:sz w:val="24"/>
          <w:szCs w:val="24"/>
          <w:lang w:val="en-IN"/>
        </w:rPr>
        <w:t>doi</w:t>
      </w:r>
      <w:proofErr w:type="spellEnd"/>
      <w:r w:rsidRPr="0073593A">
        <w:rPr>
          <w:rFonts w:ascii="Times New Roman" w:hAnsi="Times New Roman"/>
          <w:sz w:val="24"/>
          <w:szCs w:val="24"/>
          <w:lang w:val="en-IN"/>
        </w:rPr>
        <w:t xml:space="preserve">: 10.1109/ICSCAN58655.2023.10394986. </w:t>
      </w:r>
    </w:p>
    <w:p w14:paraId="42454328" w14:textId="77777777" w:rsidR="009C5014" w:rsidRPr="0073593A" w:rsidRDefault="009C5014" w:rsidP="009C5014">
      <w:pPr>
        <w:spacing w:line="360" w:lineRule="auto"/>
        <w:rPr>
          <w:rFonts w:ascii="Times New Roman" w:hAnsi="Times New Roman"/>
          <w:sz w:val="24"/>
          <w:szCs w:val="24"/>
          <w:lang w:val="en-IN"/>
        </w:rPr>
      </w:pPr>
    </w:p>
    <w:p w14:paraId="34548A90" w14:textId="77777777" w:rsidR="009C5014" w:rsidRPr="0073593A" w:rsidRDefault="009C5014" w:rsidP="009C5014">
      <w:pPr>
        <w:spacing w:after="240" w:line="360" w:lineRule="auto"/>
        <w:jc w:val="both"/>
        <w:rPr>
          <w:rFonts w:ascii="Times New Roman" w:hAnsi="Times New Roman"/>
          <w:sz w:val="24"/>
          <w:szCs w:val="24"/>
          <w:lang w:val="en-IN"/>
        </w:rPr>
      </w:pPr>
      <w:r w:rsidRPr="0073593A">
        <w:rPr>
          <w:rFonts w:ascii="Times New Roman" w:hAnsi="Times New Roman"/>
          <w:sz w:val="24"/>
          <w:szCs w:val="24"/>
          <w:lang w:val="en-IN"/>
        </w:rPr>
        <w:t xml:space="preserve">Selvaraju, R. R., Cogswell, M., Das, A., et al. (2019). Grad-CAM: Visual Explanations from Deep Networks via Gradient-based Localization. </w:t>
      </w:r>
      <w:r w:rsidRPr="0073593A">
        <w:rPr>
          <w:rFonts w:ascii="Times New Roman" w:hAnsi="Times New Roman"/>
          <w:i/>
          <w:iCs/>
          <w:sz w:val="24"/>
          <w:szCs w:val="24"/>
          <w:lang w:val="en-IN"/>
        </w:rPr>
        <w:t>International Journal of Computer Vision, 128</w:t>
      </w:r>
      <w:r w:rsidRPr="0073593A">
        <w:rPr>
          <w:rFonts w:ascii="Times New Roman" w:hAnsi="Times New Roman"/>
          <w:sz w:val="24"/>
          <w:szCs w:val="24"/>
          <w:lang w:val="en-IN"/>
        </w:rPr>
        <w:t>, 336–359.</w:t>
      </w:r>
    </w:p>
    <w:p w14:paraId="2DB81791" w14:textId="220C5ABD" w:rsidR="009C5014" w:rsidRPr="0073593A" w:rsidRDefault="009C5014" w:rsidP="004647C5">
      <w:pPr>
        <w:spacing w:after="240" w:line="360" w:lineRule="auto"/>
        <w:jc w:val="both"/>
        <w:rPr>
          <w:rFonts w:ascii="Times New Roman" w:hAnsi="Times New Roman"/>
          <w:sz w:val="24"/>
          <w:szCs w:val="24"/>
        </w:rPr>
      </w:pPr>
    </w:p>
    <w:sectPr w:rsidR="009C5014" w:rsidRPr="0073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673CA"/>
    <w:multiLevelType w:val="multilevel"/>
    <w:tmpl w:val="2A704E16"/>
    <w:lvl w:ilvl="0">
      <w:start w:val="1"/>
      <w:numFmt w:val="decimal"/>
      <w:lvlText w:val="%1)"/>
      <w:lvlJc w:val="left"/>
      <w:pPr>
        <w:ind w:left="841" w:hanging="343"/>
      </w:pPr>
      <w:rPr>
        <w:rFonts w:ascii="Times New Roman" w:eastAsia="Times New Roman" w:hAnsi="Times New Roman" w:cs="Times New Roman"/>
        <w:b w:val="0"/>
        <w:i w:val="0"/>
        <w:sz w:val="24"/>
        <w:szCs w:val="24"/>
      </w:rPr>
    </w:lvl>
    <w:lvl w:ilvl="1">
      <w:numFmt w:val="bullet"/>
      <w:lvlText w:val="•"/>
      <w:lvlJc w:val="left"/>
      <w:pPr>
        <w:ind w:left="1836" w:hanging="343"/>
      </w:pPr>
    </w:lvl>
    <w:lvl w:ilvl="2">
      <w:numFmt w:val="bullet"/>
      <w:lvlText w:val="•"/>
      <w:lvlJc w:val="left"/>
      <w:pPr>
        <w:ind w:left="2832" w:hanging="343"/>
      </w:pPr>
    </w:lvl>
    <w:lvl w:ilvl="3">
      <w:numFmt w:val="bullet"/>
      <w:lvlText w:val="•"/>
      <w:lvlJc w:val="left"/>
      <w:pPr>
        <w:ind w:left="3828" w:hanging="343"/>
      </w:pPr>
    </w:lvl>
    <w:lvl w:ilvl="4">
      <w:numFmt w:val="bullet"/>
      <w:lvlText w:val="•"/>
      <w:lvlJc w:val="left"/>
      <w:pPr>
        <w:ind w:left="4824" w:hanging="343"/>
      </w:pPr>
    </w:lvl>
    <w:lvl w:ilvl="5">
      <w:numFmt w:val="bullet"/>
      <w:lvlText w:val="•"/>
      <w:lvlJc w:val="left"/>
      <w:pPr>
        <w:ind w:left="5820" w:hanging="343"/>
      </w:pPr>
    </w:lvl>
    <w:lvl w:ilvl="6">
      <w:numFmt w:val="bullet"/>
      <w:lvlText w:val="•"/>
      <w:lvlJc w:val="left"/>
      <w:pPr>
        <w:ind w:left="6816" w:hanging="342"/>
      </w:pPr>
    </w:lvl>
    <w:lvl w:ilvl="7">
      <w:numFmt w:val="bullet"/>
      <w:lvlText w:val="•"/>
      <w:lvlJc w:val="left"/>
      <w:pPr>
        <w:ind w:left="7812" w:hanging="342"/>
      </w:pPr>
    </w:lvl>
    <w:lvl w:ilvl="8">
      <w:numFmt w:val="bullet"/>
      <w:lvlText w:val="•"/>
      <w:lvlJc w:val="left"/>
      <w:pPr>
        <w:ind w:left="8808" w:hanging="343"/>
      </w:pPr>
    </w:lvl>
  </w:abstractNum>
  <w:abstractNum w:abstractNumId="1" w15:restartNumberingAfterBreak="0">
    <w:nsid w:val="615B289F"/>
    <w:multiLevelType w:val="multilevel"/>
    <w:tmpl w:val="2A704E16"/>
    <w:lvl w:ilvl="0">
      <w:start w:val="1"/>
      <w:numFmt w:val="decimal"/>
      <w:lvlText w:val="%1)"/>
      <w:lvlJc w:val="left"/>
      <w:pPr>
        <w:ind w:left="841" w:hanging="343"/>
      </w:pPr>
      <w:rPr>
        <w:rFonts w:ascii="Times New Roman" w:eastAsia="Times New Roman" w:hAnsi="Times New Roman" w:cs="Times New Roman"/>
        <w:b w:val="0"/>
        <w:i w:val="0"/>
        <w:sz w:val="24"/>
        <w:szCs w:val="24"/>
      </w:rPr>
    </w:lvl>
    <w:lvl w:ilvl="1">
      <w:numFmt w:val="bullet"/>
      <w:lvlText w:val="•"/>
      <w:lvlJc w:val="left"/>
      <w:pPr>
        <w:ind w:left="1836" w:hanging="343"/>
      </w:pPr>
    </w:lvl>
    <w:lvl w:ilvl="2">
      <w:numFmt w:val="bullet"/>
      <w:lvlText w:val="•"/>
      <w:lvlJc w:val="left"/>
      <w:pPr>
        <w:ind w:left="2832" w:hanging="343"/>
      </w:pPr>
    </w:lvl>
    <w:lvl w:ilvl="3">
      <w:numFmt w:val="bullet"/>
      <w:lvlText w:val="•"/>
      <w:lvlJc w:val="left"/>
      <w:pPr>
        <w:ind w:left="3828" w:hanging="343"/>
      </w:pPr>
    </w:lvl>
    <w:lvl w:ilvl="4">
      <w:numFmt w:val="bullet"/>
      <w:lvlText w:val="•"/>
      <w:lvlJc w:val="left"/>
      <w:pPr>
        <w:ind w:left="4824" w:hanging="343"/>
      </w:pPr>
    </w:lvl>
    <w:lvl w:ilvl="5">
      <w:numFmt w:val="bullet"/>
      <w:lvlText w:val="•"/>
      <w:lvlJc w:val="left"/>
      <w:pPr>
        <w:ind w:left="5820" w:hanging="343"/>
      </w:pPr>
    </w:lvl>
    <w:lvl w:ilvl="6">
      <w:numFmt w:val="bullet"/>
      <w:lvlText w:val="•"/>
      <w:lvlJc w:val="left"/>
      <w:pPr>
        <w:ind w:left="6816" w:hanging="342"/>
      </w:pPr>
    </w:lvl>
    <w:lvl w:ilvl="7">
      <w:numFmt w:val="bullet"/>
      <w:lvlText w:val="•"/>
      <w:lvlJc w:val="left"/>
      <w:pPr>
        <w:ind w:left="7812" w:hanging="342"/>
      </w:pPr>
    </w:lvl>
    <w:lvl w:ilvl="8">
      <w:numFmt w:val="bullet"/>
      <w:lvlText w:val="•"/>
      <w:lvlJc w:val="left"/>
      <w:pPr>
        <w:ind w:left="8808" w:hanging="343"/>
      </w:pPr>
    </w:lvl>
  </w:abstractNum>
  <w:abstractNum w:abstractNumId="2" w15:restartNumberingAfterBreak="0">
    <w:nsid w:val="7A735380"/>
    <w:multiLevelType w:val="hybridMultilevel"/>
    <w:tmpl w:val="1EFAB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6800068">
    <w:abstractNumId w:val="2"/>
  </w:num>
  <w:num w:numId="2" w16cid:durableId="1420297858">
    <w:abstractNumId w:val="1"/>
  </w:num>
  <w:num w:numId="3" w16cid:durableId="183568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F"/>
    <w:rsid w:val="00083936"/>
    <w:rsid w:val="000B0488"/>
    <w:rsid w:val="00125739"/>
    <w:rsid w:val="00344C5D"/>
    <w:rsid w:val="003C3F8B"/>
    <w:rsid w:val="00420EE9"/>
    <w:rsid w:val="004647C5"/>
    <w:rsid w:val="00561EA2"/>
    <w:rsid w:val="005F7D47"/>
    <w:rsid w:val="00647AFF"/>
    <w:rsid w:val="006C76B5"/>
    <w:rsid w:val="0073593A"/>
    <w:rsid w:val="007D0823"/>
    <w:rsid w:val="00850537"/>
    <w:rsid w:val="008E03BA"/>
    <w:rsid w:val="008F3E4D"/>
    <w:rsid w:val="009C5014"/>
    <w:rsid w:val="00A72E47"/>
    <w:rsid w:val="00B051DA"/>
    <w:rsid w:val="00B11060"/>
    <w:rsid w:val="00B8432F"/>
    <w:rsid w:val="00CA13D1"/>
    <w:rsid w:val="00E8602D"/>
    <w:rsid w:val="00F659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6E3E94B"/>
  <w15:chartTrackingRefBased/>
  <w15:docId w15:val="{A6F61B6F-D651-C942-A752-08E6E5B6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3BA"/>
    <w:rPr>
      <w:rFonts w:ascii="Book Antiqua" w:hAnsi="Book Antiqua"/>
      <w:lang w:val="en-US" w:eastAsia="en-GB"/>
    </w:rPr>
  </w:style>
  <w:style w:type="paragraph" w:styleId="Heading1">
    <w:name w:val="heading 1"/>
    <w:basedOn w:val="Normal"/>
    <w:next w:val="BodyText"/>
    <w:link w:val="Heading1Char"/>
    <w:qFormat/>
    <w:rsid w:val="008E03BA"/>
    <w:pPr>
      <w:keepNext/>
      <w:keepLines/>
      <w:tabs>
        <w:tab w:val="left" w:pos="2520"/>
      </w:tabs>
      <w:spacing w:after="960"/>
      <w:ind w:right="720"/>
      <w:outlineLvl w:val="0"/>
    </w:pPr>
    <w:rPr>
      <w:sz w:val="60"/>
    </w:rPr>
  </w:style>
  <w:style w:type="paragraph" w:styleId="Heading2">
    <w:name w:val="heading 2"/>
    <w:aliases w:val="HD2"/>
    <w:basedOn w:val="BodyText"/>
    <w:next w:val="BodyText"/>
    <w:link w:val="Heading2Char"/>
    <w:qFormat/>
    <w:rsid w:val="008E03BA"/>
    <w:pPr>
      <w:keepNext/>
      <w:keepLines/>
      <w:pageBreakBefore/>
      <w:pBdr>
        <w:top w:val="single" w:sz="48" w:space="4" w:color="auto"/>
      </w:pBdr>
      <w:spacing w:before="120"/>
      <w:outlineLvl w:val="1"/>
    </w:pPr>
    <w:rPr>
      <w:b/>
      <w:sz w:val="28"/>
    </w:rPr>
  </w:style>
  <w:style w:type="paragraph" w:styleId="Heading3">
    <w:name w:val="heading 3"/>
    <w:basedOn w:val="BodyText"/>
    <w:next w:val="BodyText"/>
    <w:link w:val="Heading3Char"/>
    <w:qFormat/>
    <w:rsid w:val="008E03BA"/>
    <w:pPr>
      <w:keepNext/>
      <w:keepLines/>
      <w:spacing w:before="120"/>
      <w:outlineLvl w:val="2"/>
    </w:pPr>
    <w:rPr>
      <w:b/>
      <w:sz w:val="24"/>
    </w:rPr>
  </w:style>
  <w:style w:type="paragraph" w:styleId="Heading4">
    <w:name w:val="heading 4"/>
    <w:basedOn w:val="BodyText"/>
    <w:next w:val="BodyText"/>
    <w:link w:val="Heading4Char"/>
    <w:qFormat/>
    <w:rsid w:val="008E03BA"/>
    <w:pPr>
      <w:keepNext/>
      <w:keepLines/>
      <w:pBdr>
        <w:bottom w:val="single" w:sz="6" w:space="1" w:color="auto"/>
      </w:pBdr>
      <w:tabs>
        <w:tab w:val="center" w:pos="6480"/>
        <w:tab w:val="right" w:pos="10440"/>
      </w:tabs>
      <w:spacing w:before="240" w:after="0"/>
      <w:ind w:left="2520"/>
      <w:outlineLvl w:val="3"/>
    </w:pPr>
    <w:rPr>
      <w:b/>
    </w:rPr>
  </w:style>
  <w:style w:type="paragraph" w:styleId="Heading5">
    <w:name w:val="heading 5"/>
    <w:basedOn w:val="BodyText"/>
    <w:next w:val="BodyText"/>
    <w:link w:val="Heading5Char"/>
    <w:qFormat/>
    <w:rsid w:val="008E03BA"/>
    <w:pPr>
      <w:keepNext/>
      <w:keepLines/>
      <w:spacing w:before="120"/>
      <w:ind w:left="2520"/>
      <w:outlineLvl w:val="4"/>
    </w:pPr>
    <w:rPr>
      <w:b/>
      <w:i/>
    </w:rPr>
  </w:style>
  <w:style w:type="paragraph" w:styleId="Heading6">
    <w:name w:val="heading 6"/>
    <w:basedOn w:val="Normal"/>
    <w:next w:val="NormalIndent"/>
    <w:link w:val="Heading6Char"/>
    <w:qFormat/>
    <w:rsid w:val="008E03BA"/>
    <w:pPr>
      <w:ind w:left="720"/>
      <w:outlineLvl w:val="5"/>
    </w:pPr>
    <w:rPr>
      <w:rFonts w:ascii="Times" w:hAnsi="Times"/>
      <w:u w:val="single"/>
    </w:rPr>
  </w:style>
  <w:style w:type="paragraph" w:styleId="Heading7">
    <w:name w:val="heading 7"/>
    <w:basedOn w:val="Normal"/>
    <w:next w:val="NormalIndent"/>
    <w:link w:val="Heading7Char"/>
    <w:qFormat/>
    <w:rsid w:val="008E03BA"/>
    <w:pPr>
      <w:ind w:left="720"/>
      <w:outlineLvl w:val="6"/>
    </w:pPr>
    <w:rPr>
      <w:rFonts w:ascii="Times" w:hAnsi="Times"/>
      <w:i/>
    </w:rPr>
  </w:style>
  <w:style w:type="paragraph" w:styleId="Heading8">
    <w:name w:val="heading 8"/>
    <w:basedOn w:val="Normal"/>
    <w:next w:val="NormalIndent"/>
    <w:link w:val="Heading8Char"/>
    <w:qFormat/>
    <w:rsid w:val="008E03BA"/>
    <w:pPr>
      <w:ind w:left="720"/>
      <w:outlineLvl w:val="7"/>
    </w:pPr>
    <w:rPr>
      <w:rFonts w:ascii="Times" w:hAnsi="Times"/>
      <w:i/>
    </w:rPr>
  </w:style>
  <w:style w:type="paragraph" w:styleId="Heading9">
    <w:name w:val="heading 9"/>
    <w:basedOn w:val="Normal"/>
    <w:next w:val="NormalIndent"/>
    <w:link w:val="Heading9Char"/>
    <w:qFormat/>
    <w:rsid w:val="008E03B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aliases w:val="table text,tt"/>
    <w:basedOn w:val="Normal"/>
    <w:link w:val="TableTextChar"/>
    <w:qFormat/>
    <w:rsid w:val="008E03BA"/>
    <w:pPr>
      <w:keepLines/>
    </w:pPr>
    <w:rPr>
      <w:sz w:val="16"/>
    </w:rPr>
  </w:style>
  <w:style w:type="character" w:customStyle="1" w:styleId="TableTextChar">
    <w:name w:val="Table Text Char"/>
    <w:aliases w:val="table text Char,tt Char"/>
    <w:link w:val="TableText"/>
    <w:locked/>
    <w:rsid w:val="008E03BA"/>
    <w:rPr>
      <w:rFonts w:ascii="Book Antiqua" w:hAnsi="Book Antiqua"/>
      <w:sz w:val="16"/>
      <w:lang w:val="en-US" w:eastAsia="en-GB"/>
    </w:rPr>
  </w:style>
  <w:style w:type="paragraph" w:customStyle="1" w:styleId="OracleText">
    <w:name w:val="*Oracle Text"/>
    <w:basedOn w:val="Normal"/>
    <w:link w:val="OracleTextChar"/>
    <w:qFormat/>
    <w:rsid w:val="008E03BA"/>
    <w:pPr>
      <w:tabs>
        <w:tab w:val="left" w:pos="0"/>
      </w:tabs>
      <w:spacing w:before="120" w:after="160" w:line="276" w:lineRule="auto"/>
    </w:pPr>
    <w:rPr>
      <w:rFonts w:ascii="Calibri" w:eastAsia="Calibri" w:hAnsi="Calibri"/>
      <w:color w:val="5F5F5F"/>
      <w:sz w:val="22"/>
      <w:lang w:val="en-GB" w:eastAsia="en-US"/>
    </w:rPr>
  </w:style>
  <w:style w:type="character" w:customStyle="1" w:styleId="OracleTextChar">
    <w:name w:val="*Oracle Text Char"/>
    <w:basedOn w:val="DefaultParagraphFont"/>
    <w:link w:val="OracleText"/>
    <w:rsid w:val="008E03BA"/>
    <w:rPr>
      <w:rFonts w:ascii="Calibri" w:eastAsia="Calibri" w:hAnsi="Calibri"/>
      <w:color w:val="5F5F5F"/>
      <w:sz w:val="22"/>
      <w:lang w:val="en-GB"/>
    </w:rPr>
  </w:style>
  <w:style w:type="character" w:customStyle="1" w:styleId="Heading1Char">
    <w:name w:val="Heading 1 Char"/>
    <w:basedOn w:val="DefaultParagraphFont"/>
    <w:link w:val="Heading1"/>
    <w:rsid w:val="008E03BA"/>
    <w:rPr>
      <w:rFonts w:ascii="Book Antiqua" w:hAnsi="Book Antiqua"/>
      <w:sz w:val="60"/>
      <w:lang w:val="en-US" w:eastAsia="en-GB"/>
    </w:rPr>
  </w:style>
  <w:style w:type="paragraph" w:styleId="BodyText">
    <w:name w:val="Body Text"/>
    <w:basedOn w:val="Normal"/>
    <w:link w:val="BodyTextChar"/>
    <w:uiPriority w:val="99"/>
    <w:semiHidden/>
    <w:unhideWhenUsed/>
    <w:rsid w:val="008E03BA"/>
    <w:pPr>
      <w:spacing w:after="120"/>
    </w:pPr>
  </w:style>
  <w:style w:type="character" w:customStyle="1" w:styleId="BodyTextChar">
    <w:name w:val="Body Text Char"/>
    <w:basedOn w:val="DefaultParagraphFont"/>
    <w:link w:val="BodyText"/>
    <w:uiPriority w:val="99"/>
    <w:semiHidden/>
    <w:rsid w:val="008E03BA"/>
    <w:rPr>
      <w:rFonts w:ascii="Book Antiqua" w:hAnsi="Book Antiqua"/>
      <w:lang w:val="en-US" w:eastAsia="en-GB"/>
    </w:rPr>
  </w:style>
  <w:style w:type="character" w:customStyle="1" w:styleId="Heading2Char">
    <w:name w:val="Heading 2 Char"/>
    <w:aliases w:val="HD2 Char"/>
    <w:link w:val="Heading2"/>
    <w:rsid w:val="008E03BA"/>
    <w:rPr>
      <w:rFonts w:ascii="Book Antiqua" w:hAnsi="Book Antiqua"/>
      <w:b/>
      <w:sz w:val="28"/>
      <w:lang w:val="en-US" w:eastAsia="en-GB"/>
    </w:rPr>
  </w:style>
  <w:style w:type="character" w:customStyle="1" w:styleId="Heading3Char">
    <w:name w:val="Heading 3 Char"/>
    <w:basedOn w:val="DefaultParagraphFont"/>
    <w:link w:val="Heading3"/>
    <w:rsid w:val="008E03BA"/>
    <w:rPr>
      <w:rFonts w:ascii="Book Antiqua" w:hAnsi="Book Antiqua"/>
      <w:b/>
      <w:sz w:val="24"/>
      <w:lang w:val="en-US" w:eastAsia="en-GB"/>
    </w:rPr>
  </w:style>
  <w:style w:type="character" w:customStyle="1" w:styleId="Heading4Char">
    <w:name w:val="Heading 4 Char"/>
    <w:basedOn w:val="DefaultParagraphFont"/>
    <w:link w:val="Heading4"/>
    <w:rsid w:val="008E03BA"/>
    <w:rPr>
      <w:rFonts w:ascii="Book Antiqua" w:hAnsi="Book Antiqua"/>
      <w:b/>
      <w:lang w:val="en-US" w:eastAsia="en-GB"/>
    </w:rPr>
  </w:style>
  <w:style w:type="character" w:customStyle="1" w:styleId="Heading5Char">
    <w:name w:val="Heading 5 Char"/>
    <w:basedOn w:val="DefaultParagraphFont"/>
    <w:link w:val="Heading5"/>
    <w:rsid w:val="008E03BA"/>
    <w:rPr>
      <w:rFonts w:ascii="Book Antiqua" w:hAnsi="Book Antiqua"/>
      <w:b/>
      <w:i/>
      <w:lang w:val="en-US" w:eastAsia="en-GB"/>
    </w:rPr>
  </w:style>
  <w:style w:type="character" w:customStyle="1" w:styleId="Heading6Char">
    <w:name w:val="Heading 6 Char"/>
    <w:basedOn w:val="DefaultParagraphFont"/>
    <w:link w:val="Heading6"/>
    <w:rsid w:val="008E03BA"/>
    <w:rPr>
      <w:u w:val="single"/>
      <w:lang w:val="en-US" w:eastAsia="en-GB"/>
    </w:rPr>
  </w:style>
  <w:style w:type="paragraph" w:styleId="NormalIndent">
    <w:name w:val="Normal Indent"/>
    <w:basedOn w:val="Normal"/>
    <w:uiPriority w:val="99"/>
    <w:semiHidden/>
    <w:unhideWhenUsed/>
    <w:rsid w:val="008E03BA"/>
    <w:pPr>
      <w:ind w:left="720"/>
    </w:pPr>
  </w:style>
  <w:style w:type="character" w:customStyle="1" w:styleId="Heading7Char">
    <w:name w:val="Heading 7 Char"/>
    <w:basedOn w:val="DefaultParagraphFont"/>
    <w:link w:val="Heading7"/>
    <w:rsid w:val="008E03BA"/>
    <w:rPr>
      <w:i/>
      <w:lang w:val="en-US" w:eastAsia="en-GB"/>
    </w:rPr>
  </w:style>
  <w:style w:type="character" w:customStyle="1" w:styleId="Heading8Char">
    <w:name w:val="Heading 8 Char"/>
    <w:basedOn w:val="DefaultParagraphFont"/>
    <w:link w:val="Heading8"/>
    <w:rsid w:val="008E03BA"/>
    <w:rPr>
      <w:i/>
      <w:lang w:val="en-US" w:eastAsia="en-GB"/>
    </w:rPr>
  </w:style>
  <w:style w:type="character" w:customStyle="1" w:styleId="Heading9Char">
    <w:name w:val="Heading 9 Char"/>
    <w:basedOn w:val="DefaultParagraphFont"/>
    <w:link w:val="Heading9"/>
    <w:rsid w:val="008E03BA"/>
    <w:rPr>
      <w:i/>
      <w:lang w:val="en-US" w:eastAsia="en-GB"/>
    </w:rPr>
  </w:style>
  <w:style w:type="paragraph" w:styleId="Title">
    <w:name w:val="Title"/>
    <w:basedOn w:val="Normal"/>
    <w:link w:val="TitleChar"/>
    <w:uiPriority w:val="10"/>
    <w:qFormat/>
    <w:rsid w:val="008E03BA"/>
    <w:pPr>
      <w:keepLines/>
      <w:spacing w:after="120"/>
      <w:ind w:left="2520" w:right="720"/>
    </w:pPr>
    <w:rPr>
      <w:sz w:val="48"/>
    </w:rPr>
  </w:style>
  <w:style w:type="character" w:customStyle="1" w:styleId="TitleChar">
    <w:name w:val="Title Char"/>
    <w:basedOn w:val="DefaultParagraphFont"/>
    <w:link w:val="Title"/>
    <w:rsid w:val="008E03BA"/>
    <w:rPr>
      <w:rFonts w:ascii="Book Antiqua" w:hAnsi="Book Antiqua"/>
      <w:sz w:val="48"/>
      <w:lang w:val="en-US" w:eastAsia="en-GB"/>
    </w:rPr>
  </w:style>
  <w:style w:type="paragraph" w:styleId="ListParagraph">
    <w:name w:val="List Paragraph"/>
    <w:aliases w:val="Citation List,List Paragraph Char Char,List Paragraph1,Graphic,Table of contents numbered,Bullets,lp1,List Paragraph11,List Paragraph1 Char Char,Figure_name,Resume Title,Ha,Bullets1,ADB paragraph numbering,Colorful List - Accent 11,lp11"/>
    <w:basedOn w:val="Normal"/>
    <w:link w:val="ListParagraphChar"/>
    <w:uiPriority w:val="34"/>
    <w:qFormat/>
    <w:rsid w:val="008E03BA"/>
    <w:pPr>
      <w:ind w:left="720"/>
    </w:pPr>
  </w:style>
  <w:style w:type="character" w:customStyle="1" w:styleId="ListParagraphChar">
    <w:name w:val="List Paragraph Char"/>
    <w:aliases w:val="Citation List Char,List Paragraph Char Char Char,List Paragraph1 Char,Graphic Char,Table of contents numbered Char,Bullets Char,lp1 Char,List Paragraph11 Char,List Paragraph1 Char Char Char,Figure_name Char,Resume Title Char,Ha Char"/>
    <w:link w:val="ListParagraph"/>
    <w:uiPriority w:val="34"/>
    <w:locked/>
    <w:rsid w:val="008E03BA"/>
    <w:rPr>
      <w:rFonts w:ascii="Book Antiqua" w:hAnsi="Book Antiqua"/>
      <w:lang w:val="en-US" w:eastAsia="en-GB"/>
    </w:rPr>
  </w:style>
  <w:style w:type="paragraph" w:styleId="TOCHeading">
    <w:name w:val="TOC Heading"/>
    <w:basedOn w:val="Heading1"/>
    <w:next w:val="Normal"/>
    <w:uiPriority w:val="39"/>
    <w:unhideWhenUsed/>
    <w:qFormat/>
    <w:rsid w:val="008E03BA"/>
    <w:pPr>
      <w:tabs>
        <w:tab w:val="clear" w:pos="2520"/>
      </w:tabs>
      <w:spacing w:before="240" w:after="0" w:line="259" w:lineRule="auto"/>
      <w:ind w:right="0"/>
      <w:outlineLvl w:val="9"/>
    </w:pPr>
    <w:rPr>
      <w:rFonts w:ascii="Calibri Light" w:hAnsi="Calibri Light" w:cs="Mangal"/>
      <w:color w:val="2F5496"/>
      <w:sz w:val="32"/>
      <w:szCs w:val="32"/>
      <w:lang w:eastAsia="en-US"/>
    </w:rPr>
  </w:style>
  <w:style w:type="paragraph" w:styleId="Subtitle">
    <w:name w:val="Subtitle"/>
    <w:basedOn w:val="Normal"/>
    <w:next w:val="Normal"/>
    <w:link w:val="SubtitleChar"/>
    <w:qFormat/>
    <w:rsid w:val="00647A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47AFF"/>
    <w:rPr>
      <w:rFonts w:asciiTheme="minorHAnsi" w:eastAsiaTheme="majorEastAsia" w:hAnsiTheme="minorHAnsi" w:cstheme="majorBidi"/>
      <w:color w:val="595959" w:themeColor="text1" w:themeTint="A6"/>
      <w:spacing w:val="15"/>
      <w:sz w:val="28"/>
      <w:szCs w:val="28"/>
      <w:lang w:val="en-US" w:eastAsia="en-GB"/>
    </w:rPr>
  </w:style>
  <w:style w:type="paragraph" w:styleId="Quote">
    <w:name w:val="Quote"/>
    <w:basedOn w:val="Normal"/>
    <w:next w:val="Normal"/>
    <w:link w:val="QuoteChar"/>
    <w:uiPriority w:val="29"/>
    <w:qFormat/>
    <w:rsid w:val="00647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AFF"/>
    <w:rPr>
      <w:rFonts w:ascii="Book Antiqua" w:hAnsi="Book Antiqua"/>
      <w:i/>
      <w:iCs/>
      <w:color w:val="404040" w:themeColor="text1" w:themeTint="BF"/>
      <w:lang w:val="en-US" w:eastAsia="en-GB"/>
    </w:rPr>
  </w:style>
  <w:style w:type="character" w:styleId="IntenseEmphasis">
    <w:name w:val="Intense Emphasis"/>
    <w:basedOn w:val="DefaultParagraphFont"/>
    <w:uiPriority w:val="21"/>
    <w:qFormat/>
    <w:rsid w:val="00647AFF"/>
    <w:rPr>
      <w:i/>
      <w:iCs/>
      <w:color w:val="2F5496" w:themeColor="accent1" w:themeShade="BF"/>
    </w:rPr>
  </w:style>
  <w:style w:type="paragraph" w:styleId="IntenseQuote">
    <w:name w:val="Intense Quote"/>
    <w:basedOn w:val="Normal"/>
    <w:next w:val="Normal"/>
    <w:link w:val="IntenseQuoteChar"/>
    <w:uiPriority w:val="30"/>
    <w:qFormat/>
    <w:rsid w:val="00647A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AFF"/>
    <w:rPr>
      <w:rFonts w:ascii="Book Antiqua" w:hAnsi="Book Antiqua"/>
      <w:i/>
      <w:iCs/>
      <w:color w:val="2F5496" w:themeColor="accent1" w:themeShade="BF"/>
      <w:lang w:val="en-US" w:eastAsia="en-GB"/>
    </w:rPr>
  </w:style>
  <w:style w:type="character" w:styleId="IntenseReference">
    <w:name w:val="Intense Reference"/>
    <w:basedOn w:val="DefaultParagraphFont"/>
    <w:uiPriority w:val="32"/>
    <w:qFormat/>
    <w:rsid w:val="00647AFF"/>
    <w:rPr>
      <w:b/>
      <w:bCs/>
      <w:smallCaps/>
      <w:color w:val="2F5496" w:themeColor="accent1" w:themeShade="BF"/>
      <w:spacing w:val="5"/>
    </w:rPr>
  </w:style>
  <w:style w:type="character" w:styleId="Hyperlink">
    <w:name w:val="Hyperlink"/>
    <w:basedOn w:val="DefaultParagraphFont"/>
    <w:uiPriority w:val="99"/>
    <w:unhideWhenUsed/>
    <w:rsid w:val="00083936"/>
    <w:rPr>
      <w:color w:val="0563C1" w:themeColor="hyperlink"/>
      <w:u w:val="single"/>
    </w:rPr>
  </w:style>
  <w:style w:type="character" w:styleId="UnresolvedMention">
    <w:name w:val="Unresolved Mention"/>
    <w:basedOn w:val="DefaultParagraphFont"/>
    <w:uiPriority w:val="99"/>
    <w:semiHidden/>
    <w:unhideWhenUsed/>
    <w:rsid w:val="00083936"/>
    <w:rPr>
      <w:color w:val="605E5C"/>
      <w:shd w:val="clear" w:color="auto" w:fill="E1DFDD"/>
    </w:rPr>
  </w:style>
  <w:style w:type="character" w:styleId="FollowedHyperlink">
    <w:name w:val="FollowedHyperlink"/>
    <w:basedOn w:val="DefaultParagraphFont"/>
    <w:uiPriority w:val="99"/>
    <w:semiHidden/>
    <w:unhideWhenUsed/>
    <w:rsid w:val="00083936"/>
    <w:rPr>
      <w:color w:val="954F72" w:themeColor="followedHyperlink"/>
      <w:u w:val="single"/>
    </w:rPr>
  </w:style>
  <w:style w:type="paragraph" w:styleId="NormalWeb">
    <w:name w:val="Normal (Web)"/>
    <w:basedOn w:val="Normal"/>
    <w:uiPriority w:val="99"/>
    <w:semiHidden/>
    <w:unhideWhenUsed/>
    <w:rsid w:val="00F659C3"/>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Ashish {PEP}</dc:creator>
  <cp:keywords/>
  <dc:description/>
  <cp:lastModifiedBy>Gorrepati, Sai Teja</cp:lastModifiedBy>
  <cp:revision>3</cp:revision>
  <dcterms:created xsi:type="dcterms:W3CDTF">2025-09-08T03:43:00Z</dcterms:created>
  <dcterms:modified xsi:type="dcterms:W3CDTF">2025-09-08T03:45:00Z</dcterms:modified>
</cp:coreProperties>
</file>