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29EE" w14:textId="77777777" w:rsidR="00F7121A" w:rsidRPr="00554439" w:rsidRDefault="00F7121A" w:rsidP="00F7121A">
      <w:pPr>
        <w:jc w:val="center"/>
        <w:rPr>
          <w:b/>
          <w:bCs/>
          <w:color w:val="000000" w:themeColor="text1"/>
        </w:rPr>
      </w:pPr>
      <w:r w:rsidRPr="00554439">
        <w:rPr>
          <w:b/>
          <w:bCs/>
          <w:color w:val="000000" w:themeColor="text1"/>
        </w:rPr>
        <w:t>Automated Book Summarization using Generative AI</w:t>
      </w:r>
    </w:p>
    <w:p w14:paraId="3EFE7C8F" w14:textId="77777777" w:rsidR="00F7121A" w:rsidRDefault="00F7121A" w:rsidP="00F7121A">
      <w:pPr>
        <w:rPr>
          <w:color w:val="000000" w:themeColor="text1"/>
        </w:rPr>
      </w:pPr>
      <w:r w:rsidRPr="00554439">
        <w:rPr>
          <w:b/>
          <w:bCs/>
          <w:color w:val="000000" w:themeColor="text1"/>
        </w:rPr>
        <w:t>MSDS692–Data Science Practicum 2</w:t>
      </w:r>
    </w:p>
    <w:p w14:paraId="43FD3F68" w14:textId="0C8F5BDE" w:rsidR="00F7121A" w:rsidRPr="00554439" w:rsidRDefault="00F7121A" w:rsidP="00F7121A">
      <w:pPr>
        <w:rPr>
          <w:color w:val="000000" w:themeColor="text1"/>
        </w:rPr>
      </w:pPr>
      <w:r w:rsidRPr="00554439">
        <w:rPr>
          <w:b/>
          <w:bCs/>
          <w:color w:val="000000" w:themeColor="text1"/>
        </w:rPr>
        <w:t xml:space="preserve">Progress Report for Week </w:t>
      </w:r>
      <w:r>
        <w:rPr>
          <w:b/>
          <w:bCs/>
          <w:color w:val="000000" w:themeColor="text1"/>
        </w:rPr>
        <w:t>4</w:t>
      </w:r>
    </w:p>
    <w:p w14:paraId="6576613B" w14:textId="77777777" w:rsidR="00F7121A" w:rsidRPr="00554439" w:rsidRDefault="00F7121A" w:rsidP="00F7121A">
      <w:pPr>
        <w:ind w:left="360"/>
        <w:rPr>
          <w:b/>
          <w:bCs/>
          <w:color w:val="000000" w:themeColor="text1"/>
        </w:rPr>
      </w:pPr>
      <w:r w:rsidRPr="00554439">
        <w:rPr>
          <w:b/>
          <w:bCs/>
          <w:color w:val="000000" w:themeColor="text1"/>
        </w:rPr>
        <w:t>Project Details</w:t>
      </w:r>
    </w:p>
    <w:p w14:paraId="097CF638" w14:textId="77777777" w:rsidR="00F7121A" w:rsidRPr="00554439" w:rsidRDefault="00F7121A" w:rsidP="00F7121A">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19FE7765" w14:textId="77777777" w:rsidR="00F7121A" w:rsidRPr="00554439" w:rsidRDefault="00F7121A" w:rsidP="00F7121A">
      <w:pPr>
        <w:rPr>
          <w:color w:val="000000" w:themeColor="text1"/>
        </w:rPr>
      </w:pPr>
      <w:r w:rsidRPr="00554439">
        <w:rPr>
          <w:b/>
          <w:bCs/>
          <w:color w:val="000000" w:themeColor="text1"/>
        </w:rPr>
        <w:t>Key Data Sources:</w:t>
      </w:r>
    </w:p>
    <w:p w14:paraId="5237283F" w14:textId="77777777" w:rsidR="00F7121A" w:rsidRPr="00554439" w:rsidRDefault="00F7121A" w:rsidP="00F7121A">
      <w:pPr>
        <w:numPr>
          <w:ilvl w:val="0"/>
          <w:numId w:val="3"/>
        </w:numPr>
        <w:rPr>
          <w:color w:val="000000" w:themeColor="text1"/>
        </w:rPr>
      </w:pPr>
      <w:r w:rsidRPr="00554439">
        <w:rPr>
          <w:b/>
          <w:bCs/>
          <w:color w:val="000000" w:themeColor="text1"/>
        </w:rPr>
        <w:t>CMU Book Summary Dataset</w:t>
      </w:r>
      <w:r w:rsidRPr="00554439">
        <w:rPr>
          <w:color w:val="000000" w:themeColor="text1"/>
        </w:rPr>
        <w:t> – 16,559 book plot summaries from Wikipedia with metadata</w:t>
      </w:r>
    </w:p>
    <w:p w14:paraId="290FC876" w14:textId="77777777" w:rsidR="00F7121A" w:rsidRPr="00554439" w:rsidRDefault="00F7121A" w:rsidP="00F7121A">
      <w:pPr>
        <w:numPr>
          <w:ilvl w:val="0"/>
          <w:numId w:val="3"/>
        </w:numPr>
        <w:rPr>
          <w:color w:val="000000" w:themeColor="text1"/>
        </w:rPr>
      </w:pPr>
      <w:proofErr w:type="spellStart"/>
      <w:r w:rsidRPr="00554439">
        <w:rPr>
          <w:b/>
          <w:bCs/>
          <w:color w:val="000000" w:themeColor="text1"/>
        </w:rPr>
        <w:t>BookSum</w:t>
      </w:r>
      <w:proofErr w:type="spellEnd"/>
      <w:r w:rsidRPr="00554439">
        <w:rPr>
          <w:color w:val="000000" w:themeColor="text1"/>
        </w:rPr>
        <w:t> – Salesforce's collection for long-form narrative summarization with chapter and book-level summaries</w:t>
      </w:r>
    </w:p>
    <w:p w14:paraId="5D8A2CF5" w14:textId="77777777" w:rsidR="00F7121A" w:rsidRPr="00554439" w:rsidRDefault="00F7121A" w:rsidP="00F7121A">
      <w:pPr>
        <w:numPr>
          <w:ilvl w:val="0"/>
          <w:numId w:val="3"/>
        </w:numPr>
        <w:rPr>
          <w:color w:val="000000" w:themeColor="text1"/>
        </w:rPr>
      </w:pPr>
      <w:proofErr w:type="spellStart"/>
      <w:r w:rsidRPr="00554439">
        <w:rPr>
          <w:b/>
          <w:bCs/>
          <w:color w:val="000000" w:themeColor="text1"/>
        </w:rPr>
        <w:t>FourMinuteBooks</w:t>
      </w:r>
      <w:proofErr w:type="spellEnd"/>
      <w:r w:rsidRPr="00554439">
        <w:rPr>
          <w:b/>
          <w:bCs/>
          <w:color w:val="000000" w:themeColor="text1"/>
        </w:rPr>
        <w:t xml:space="preserve"> Dataset</w:t>
      </w:r>
      <w:r w:rsidRPr="00554439">
        <w:rPr>
          <w:color w:val="000000" w:themeColor="text1"/>
        </w:rPr>
        <w:t> – ~5,000 practical book summaries across various categories</w:t>
      </w:r>
    </w:p>
    <w:p w14:paraId="18EBA7E5" w14:textId="77777777" w:rsidR="00F7121A" w:rsidRPr="00554439" w:rsidRDefault="00F7121A" w:rsidP="00F7121A">
      <w:pPr>
        <w:rPr>
          <w:color w:val="000000" w:themeColor="text1"/>
        </w:rPr>
      </w:pPr>
      <w:r w:rsidRPr="00554439">
        <w:rPr>
          <w:color w:val="000000" w:themeColor="text1"/>
        </w:rPr>
        <w:t xml:space="preserve">The final deliverable will be a </w:t>
      </w:r>
      <w:proofErr w:type="spellStart"/>
      <w:r w:rsidRPr="00554439">
        <w:rPr>
          <w:color w:val="000000" w:themeColor="text1"/>
        </w:rPr>
        <w:t>Streamlit</w:t>
      </w:r>
      <w:proofErr w:type="spellEnd"/>
      <w:r w:rsidRPr="00554439">
        <w:rPr>
          <w:color w:val="000000" w:themeColor="text1"/>
        </w:rPr>
        <w:t>-based application for demonstration purposes that can automatically summarize uploaded or typed text using multiple model options.</w:t>
      </w:r>
    </w:p>
    <w:p w14:paraId="2394BD75" w14:textId="77777777" w:rsidR="00F7121A" w:rsidRPr="00554439" w:rsidRDefault="00F7121A" w:rsidP="00F7121A">
      <w:pPr>
        <w:ind w:left="360"/>
        <w:rPr>
          <w:b/>
          <w:bCs/>
          <w:color w:val="000000" w:themeColor="text1"/>
        </w:rPr>
      </w:pPr>
      <w:r w:rsidRPr="00554439">
        <w:rPr>
          <w:b/>
          <w:bCs/>
          <w:color w:val="000000" w:themeColor="text1"/>
        </w:rPr>
        <w:t>Project Timeline:</w:t>
      </w:r>
    </w:p>
    <w:p w14:paraId="1C34ED00" w14:textId="77777777" w:rsidR="00F7121A" w:rsidRPr="00554439" w:rsidRDefault="00F7121A" w:rsidP="00F7121A">
      <w:pPr>
        <w:numPr>
          <w:ilvl w:val="0"/>
          <w:numId w:val="4"/>
        </w:numPr>
        <w:rPr>
          <w:color w:val="000000" w:themeColor="text1"/>
        </w:rPr>
      </w:pPr>
      <w:r w:rsidRPr="00554439">
        <w:rPr>
          <w:b/>
          <w:bCs/>
          <w:color w:val="000000" w:themeColor="text1"/>
        </w:rPr>
        <w:t>Week 1</w:t>
      </w:r>
      <w:r w:rsidRPr="00554439">
        <w:rPr>
          <w:color w:val="000000" w:themeColor="text1"/>
        </w:rPr>
        <w:t> – Literature review and dataset exploration </w:t>
      </w:r>
      <w:r w:rsidRPr="00554439">
        <w:rPr>
          <w:b/>
          <w:bCs/>
          <w:color w:val="000000" w:themeColor="text1"/>
        </w:rPr>
        <w:t>(DONE)</w:t>
      </w:r>
    </w:p>
    <w:p w14:paraId="3574D505" w14:textId="77777777" w:rsidR="00F7121A" w:rsidRPr="00554439" w:rsidRDefault="00F7121A" w:rsidP="00F7121A">
      <w:pPr>
        <w:numPr>
          <w:ilvl w:val="0"/>
          <w:numId w:val="4"/>
        </w:numPr>
        <w:rPr>
          <w:color w:val="000000" w:themeColor="text1"/>
        </w:rPr>
      </w:pPr>
      <w:r w:rsidRPr="00554439">
        <w:rPr>
          <w:b/>
          <w:bCs/>
          <w:color w:val="000000" w:themeColor="text1"/>
        </w:rPr>
        <w:t>Week 2</w:t>
      </w:r>
      <w:r w:rsidRPr="00554439">
        <w:rPr>
          <w:color w:val="000000" w:themeColor="text1"/>
        </w:rPr>
        <w:t> – Data preprocessing, cleaning, and exploratory data analysis </w:t>
      </w:r>
      <w:r w:rsidRPr="00554439">
        <w:rPr>
          <w:b/>
          <w:bCs/>
          <w:color w:val="000000" w:themeColor="text1"/>
        </w:rPr>
        <w:t>(</w:t>
      </w:r>
      <w:r>
        <w:rPr>
          <w:b/>
          <w:bCs/>
          <w:color w:val="000000" w:themeColor="text1"/>
        </w:rPr>
        <w:t>DONE</w:t>
      </w:r>
      <w:r w:rsidRPr="00554439">
        <w:rPr>
          <w:b/>
          <w:bCs/>
          <w:color w:val="000000" w:themeColor="text1"/>
        </w:rPr>
        <w:t>)</w:t>
      </w:r>
    </w:p>
    <w:p w14:paraId="5E1CE73F" w14:textId="77777777" w:rsidR="00F7121A" w:rsidRPr="00554439" w:rsidRDefault="00F7121A" w:rsidP="00F7121A">
      <w:pPr>
        <w:numPr>
          <w:ilvl w:val="0"/>
          <w:numId w:val="4"/>
        </w:numPr>
        <w:rPr>
          <w:color w:val="000000" w:themeColor="text1"/>
        </w:rPr>
      </w:pPr>
      <w:r w:rsidRPr="00554439">
        <w:rPr>
          <w:b/>
          <w:bCs/>
          <w:color w:val="000000" w:themeColor="text1"/>
        </w:rPr>
        <w:t>Week 3</w:t>
      </w:r>
      <w:r w:rsidRPr="00554439">
        <w:rPr>
          <w:color w:val="000000" w:themeColor="text1"/>
        </w:rPr>
        <w:t> – Baseline model development (</w:t>
      </w:r>
      <w:proofErr w:type="spellStart"/>
      <w:r w:rsidRPr="00554439">
        <w:rPr>
          <w:color w:val="000000" w:themeColor="text1"/>
        </w:rPr>
        <w:t>Longformer</w:t>
      </w:r>
      <w:proofErr w:type="spellEnd"/>
      <w:r w:rsidRPr="00554439">
        <w:rPr>
          <w:color w:val="000000" w:themeColor="text1"/>
        </w:rPr>
        <w:t xml:space="preserve"> without fine-tuning) </w:t>
      </w:r>
      <w:r w:rsidRPr="00554439">
        <w:rPr>
          <w:b/>
          <w:bCs/>
          <w:color w:val="000000" w:themeColor="text1"/>
        </w:rPr>
        <w:t>(</w:t>
      </w:r>
      <w:r>
        <w:rPr>
          <w:b/>
          <w:bCs/>
          <w:color w:val="000000" w:themeColor="text1"/>
        </w:rPr>
        <w:t>DONE</w:t>
      </w:r>
      <w:r w:rsidRPr="00554439">
        <w:rPr>
          <w:b/>
          <w:bCs/>
          <w:color w:val="000000" w:themeColor="text1"/>
        </w:rPr>
        <w:t>)</w:t>
      </w:r>
    </w:p>
    <w:p w14:paraId="15E05234" w14:textId="10364A86" w:rsidR="00F7121A" w:rsidRPr="00554439" w:rsidRDefault="00F7121A" w:rsidP="00F7121A">
      <w:pPr>
        <w:numPr>
          <w:ilvl w:val="0"/>
          <w:numId w:val="4"/>
        </w:numPr>
        <w:rPr>
          <w:color w:val="000000" w:themeColor="text1"/>
        </w:rPr>
      </w:pPr>
      <w:r w:rsidRPr="00554439">
        <w:rPr>
          <w:b/>
          <w:bCs/>
          <w:color w:val="000000" w:themeColor="text1"/>
        </w:rPr>
        <w:t>Week 4</w:t>
      </w:r>
      <w:r w:rsidRPr="00554439">
        <w:rPr>
          <w:color w:val="000000" w:themeColor="text1"/>
        </w:rPr>
        <w:t> – First transfer learning model implementation (</w:t>
      </w:r>
      <w:proofErr w:type="spellStart"/>
      <w:r w:rsidRPr="00554439">
        <w:rPr>
          <w:color w:val="000000" w:themeColor="text1"/>
        </w:rPr>
        <w:t>MiniMax</w:t>
      </w:r>
      <w:proofErr w:type="spellEnd"/>
      <w:r w:rsidRPr="00554439">
        <w:rPr>
          <w:color w:val="000000" w:themeColor="text1"/>
        </w:rPr>
        <w:t xml:space="preserve"> M1) </w:t>
      </w:r>
      <w:r w:rsidRPr="00554439">
        <w:rPr>
          <w:b/>
          <w:bCs/>
          <w:color w:val="000000" w:themeColor="text1"/>
        </w:rPr>
        <w:t>(</w:t>
      </w:r>
      <w:r>
        <w:rPr>
          <w:b/>
          <w:bCs/>
          <w:color w:val="000000" w:themeColor="text1"/>
        </w:rPr>
        <w:t>DONE</w:t>
      </w:r>
      <w:r w:rsidRPr="00554439">
        <w:rPr>
          <w:b/>
          <w:bCs/>
          <w:color w:val="000000" w:themeColor="text1"/>
        </w:rPr>
        <w:t>)</w:t>
      </w:r>
    </w:p>
    <w:p w14:paraId="59BE4119" w14:textId="5801DCCF" w:rsidR="00F7121A" w:rsidRPr="00554439" w:rsidRDefault="00F7121A" w:rsidP="00F7121A">
      <w:pPr>
        <w:numPr>
          <w:ilvl w:val="0"/>
          <w:numId w:val="4"/>
        </w:numPr>
        <w:rPr>
          <w:color w:val="000000" w:themeColor="text1"/>
        </w:rPr>
      </w:pPr>
      <w:r w:rsidRPr="00554439">
        <w:rPr>
          <w:b/>
          <w:bCs/>
          <w:color w:val="000000" w:themeColor="text1"/>
        </w:rPr>
        <w:t>Week 5</w:t>
      </w:r>
      <w:r w:rsidRPr="00554439">
        <w:rPr>
          <w:color w:val="000000" w:themeColor="text1"/>
        </w:rPr>
        <w:t> – Alternative model experiments (Qwen 2.5) and performance</w:t>
      </w:r>
      <w:r>
        <w:rPr>
          <w:color w:val="000000" w:themeColor="text1"/>
        </w:rPr>
        <w:t xml:space="preserve"> </w:t>
      </w:r>
      <w:r w:rsidRPr="00554439">
        <w:rPr>
          <w:color w:val="000000" w:themeColor="text1"/>
        </w:rPr>
        <w:t>comparison </w:t>
      </w:r>
      <w:r w:rsidRPr="00554439">
        <w:rPr>
          <w:b/>
          <w:bCs/>
          <w:color w:val="000000" w:themeColor="text1"/>
        </w:rPr>
        <w:t>(</w:t>
      </w:r>
      <w:r>
        <w:rPr>
          <w:b/>
          <w:bCs/>
          <w:color w:val="000000" w:themeColor="text1"/>
        </w:rPr>
        <w:t>In Progress</w:t>
      </w:r>
      <w:r w:rsidRPr="00554439">
        <w:rPr>
          <w:b/>
          <w:bCs/>
          <w:color w:val="000000" w:themeColor="text1"/>
        </w:rPr>
        <w:t>)</w:t>
      </w:r>
    </w:p>
    <w:p w14:paraId="72D43C5D" w14:textId="77777777" w:rsidR="00F7121A" w:rsidRPr="00554439" w:rsidRDefault="00F7121A" w:rsidP="00F7121A">
      <w:pPr>
        <w:numPr>
          <w:ilvl w:val="0"/>
          <w:numId w:val="4"/>
        </w:numPr>
        <w:rPr>
          <w:color w:val="000000" w:themeColor="text1"/>
        </w:rPr>
      </w:pPr>
      <w:r w:rsidRPr="00554439">
        <w:rPr>
          <w:b/>
          <w:bCs/>
          <w:color w:val="000000" w:themeColor="text1"/>
        </w:rPr>
        <w:t>Week 6</w:t>
      </w:r>
      <w:r w:rsidRPr="00554439">
        <w:rPr>
          <w:color w:val="000000" w:themeColor="text1"/>
        </w:rPr>
        <w:t> – Model evaluation using ROUGE/BLEU metrics and interpretability analysis </w:t>
      </w:r>
      <w:r w:rsidRPr="00554439">
        <w:rPr>
          <w:b/>
          <w:bCs/>
          <w:color w:val="000000" w:themeColor="text1"/>
        </w:rPr>
        <w:t>(Planned)</w:t>
      </w:r>
    </w:p>
    <w:p w14:paraId="531CA549" w14:textId="77777777" w:rsidR="00F7121A" w:rsidRPr="00554439" w:rsidRDefault="00F7121A" w:rsidP="00F7121A">
      <w:pPr>
        <w:numPr>
          <w:ilvl w:val="0"/>
          <w:numId w:val="4"/>
        </w:numPr>
        <w:rPr>
          <w:color w:val="000000" w:themeColor="text1"/>
        </w:rPr>
      </w:pPr>
      <w:r w:rsidRPr="00554439">
        <w:rPr>
          <w:b/>
          <w:bCs/>
          <w:color w:val="000000" w:themeColor="text1"/>
        </w:rPr>
        <w:lastRenderedPageBreak/>
        <w:t>Week 7</w:t>
      </w:r>
      <w:r w:rsidRPr="00554439">
        <w:rPr>
          <w:color w:val="000000" w:themeColor="text1"/>
        </w:rPr>
        <w:t xml:space="preserve"> – </w:t>
      </w:r>
      <w:proofErr w:type="spellStart"/>
      <w:r w:rsidRPr="00554439">
        <w:rPr>
          <w:color w:val="000000" w:themeColor="text1"/>
        </w:rPr>
        <w:t>Streamlit</w:t>
      </w:r>
      <w:proofErr w:type="spellEnd"/>
      <w:r w:rsidRPr="00554439">
        <w:rPr>
          <w:color w:val="000000" w:themeColor="text1"/>
        </w:rPr>
        <w:t xml:space="preserve"> application development for demonstration </w:t>
      </w:r>
      <w:r w:rsidRPr="00554439">
        <w:rPr>
          <w:b/>
          <w:bCs/>
          <w:color w:val="000000" w:themeColor="text1"/>
        </w:rPr>
        <w:t>(Planned)</w:t>
      </w:r>
    </w:p>
    <w:p w14:paraId="0CFDB1C5" w14:textId="77777777" w:rsidR="00F7121A" w:rsidRPr="00554439" w:rsidRDefault="00F7121A" w:rsidP="00F7121A">
      <w:pPr>
        <w:numPr>
          <w:ilvl w:val="0"/>
          <w:numId w:val="4"/>
        </w:numPr>
        <w:rPr>
          <w:color w:val="000000" w:themeColor="text1"/>
        </w:rPr>
      </w:pPr>
      <w:r w:rsidRPr="00554439">
        <w:rPr>
          <w:b/>
          <w:bCs/>
          <w:color w:val="000000" w:themeColor="text1"/>
        </w:rPr>
        <w:t>Week 8</w:t>
      </w:r>
      <w:r w:rsidRPr="00554439">
        <w:rPr>
          <w:color w:val="000000" w:themeColor="text1"/>
        </w:rPr>
        <w:t> – Final report preparation, visualization, and presentation </w:t>
      </w:r>
      <w:r w:rsidRPr="00554439">
        <w:rPr>
          <w:b/>
          <w:bCs/>
          <w:color w:val="000000" w:themeColor="text1"/>
        </w:rPr>
        <w:t>(Planned)</w:t>
      </w:r>
    </w:p>
    <w:p w14:paraId="7B999AA5" w14:textId="77777777" w:rsidR="00F7121A" w:rsidRPr="00554439" w:rsidRDefault="00F7121A" w:rsidP="00F7121A">
      <w:pPr>
        <w:ind w:left="360"/>
        <w:rPr>
          <w:b/>
          <w:bCs/>
          <w:color w:val="000000" w:themeColor="text1"/>
        </w:rPr>
      </w:pPr>
      <w:r w:rsidRPr="00554439">
        <w:rPr>
          <w:b/>
          <w:bCs/>
          <w:color w:val="000000" w:themeColor="text1"/>
        </w:rPr>
        <w:t>Planned Work for the Week:</w:t>
      </w:r>
    </w:p>
    <w:p w14:paraId="4ECEA21A" w14:textId="21EF5129" w:rsidR="00F7121A" w:rsidRPr="00554439" w:rsidRDefault="00F7121A" w:rsidP="00F7121A">
      <w:pPr>
        <w:rPr>
          <w:color w:val="000000" w:themeColor="text1"/>
        </w:rPr>
      </w:pPr>
      <w:r w:rsidRPr="00F7121A">
        <w:rPr>
          <w:color w:val="000000" w:themeColor="text1"/>
        </w:rPr>
        <w:t xml:space="preserve">Week 4 focused on implementing parameter-efficient fine-tuning using </w:t>
      </w:r>
      <w:proofErr w:type="spellStart"/>
      <w:r w:rsidRPr="00F7121A">
        <w:rPr>
          <w:color w:val="000000" w:themeColor="text1"/>
        </w:rPr>
        <w:t>LoRA</w:t>
      </w:r>
      <w:proofErr w:type="spellEnd"/>
      <w:r w:rsidRPr="00F7121A">
        <w:rPr>
          <w:color w:val="000000" w:themeColor="text1"/>
        </w:rPr>
        <w:t xml:space="preserve"> (Low-Rank Adaptation), creating end-to-end training pipeline with gradient accumulation and checkpointing, training LED model on book summary dataset, comprehensive evaluation comparing fine-tuned vs baseline performance, and documenting training process with visualizations for performance comparison.</w:t>
      </w:r>
    </w:p>
    <w:p w14:paraId="682DAA84" w14:textId="77777777" w:rsidR="00F7121A" w:rsidRPr="00554439" w:rsidRDefault="00F7121A" w:rsidP="00F7121A">
      <w:pPr>
        <w:ind w:left="360"/>
        <w:rPr>
          <w:b/>
          <w:bCs/>
          <w:color w:val="000000" w:themeColor="text1"/>
        </w:rPr>
      </w:pPr>
      <w:r w:rsidRPr="00554439">
        <w:rPr>
          <w:b/>
          <w:bCs/>
          <w:color w:val="000000" w:themeColor="text1"/>
        </w:rPr>
        <w:t>Progress for the Week:</w:t>
      </w:r>
    </w:p>
    <w:p w14:paraId="5FC8D89C" w14:textId="77777777" w:rsidR="00F7121A" w:rsidRPr="00F7121A" w:rsidRDefault="00F7121A" w:rsidP="00F7121A">
      <w:pPr>
        <w:numPr>
          <w:ilvl w:val="0"/>
          <w:numId w:val="8"/>
        </w:numPr>
        <w:rPr>
          <w:color w:val="000000" w:themeColor="text1"/>
        </w:rPr>
      </w:pPr>
      <w:proofErr w:type="spellStart"/>
      <w:r w:rsidRPr="00F7121A">
        <w:rPr>
          <w:b/>
          <w:bCs/>
          <w:color w:val="000000" w:themeColor="text1"/>
        </w:rPr>
        <w:t>LoRA</w:t>
      </w:r>
      <w:proofErr w:type="spellEnd"/>
      <w:r w:rsidRPr="00F7121A">
        <w:rPr>
          <w:b/>
          <w:bCs/>
          <w:color w:val="000000" w:themeColor="text1"/>
        </w:rPr>
        <w:t xml:space="preserve"> Configuration and Setup:</w:t>
      </w:r>
      <w:r w:rsidRPr="00F7121A">
        <w:rPr>
          <w:color w:val="000000" w:themeColor="text1"/>
        </w:rPr>
        <w:t xml:space="preserve"> Implemented PEFT library integration with </w:t>
      </w:r>
      <w:proofErr w:type="spellStart"/>
      <w:r w:rsidRPr="00F7121A">
        <w:rPr>
          <w:color w:val="000000" w:themeColor="text1"/>
        </w:rPr>
        <w:t>LoRA</w:t>
      </w:r>
      <w:proofErr w:type="spellEnd"/>
      <w:r w:rsidRPr="00F7121A">
        <w:rPr>
          <w:color w:val="000000" w:themeColor="text1"/>
        </w:rPr>
        <w:t xml:space="preserve"> configuration (rank r=8, alpha=32, target modules </w:t>
      </w:r>
      <w:proofErr w:type="spellStart"/>
      <w:r w:rsidRPr="00F7121A">
        <w:rPr>
          <w:color w:val="000000" w:themeColor="text1"/>
        </w:rPr>
        <w:t>q_proj</w:t>
      </w:r>
      <w:proofErr w:type="spellEnd"/>
      <w:r w:rsidRPr="00F7121A">
        <w:rPr>
          <w:color w:val="000000" w:themeColor="text1"/>
        </w:rPr>
        <w:t>/</w:t>
      </w:r>
      <w:proofErr w:type="spellStart"/>
      <w:r w:rsidRPr="00F7121A">
        <w:rPr>
          <w:color w:val="000000" w:themeColor="text1"/>
        </w:rPr>
        <w:t>v_proj</w:t>
      </w:r>
      <w:proofErr w:type="spellEnd"/>
      <w:r w:rsidRPr="00F7121A">
        <w:rPr>
          <w:color w:val="000000" w:themeColor="text1"/>
        </w:rPr>
        <w:t>, dropout=0.1), achieved ~99% reduction in trainable parameters (only ~1% of 162M parameters trained), and enabled memory-efficient fine-tuning on standard hardware</w:t>
      </w:r>
    </w:p>
    <w:p w14:paraId="372AC312" w14:textId="77777777" w:rsidR="00F7121A" w:rsidRPr="00F7121A" w:rsidRDefault="00F7121A" w:rsidP="00F7121A">
      <w:pPr>
        <w:numPr>
          <w:ilvl w:val="0"/>
          <w:numId w:val="8"/>
        </w:numPr>
        <w:rPr>
          <w:color w:val="000000" w:themeColor="text1"/>
        </w:rPr>
      </w:pPr>
      <w:r w:rsidRPr="00F7121A">
        <w:rPr>
          <w:b/>
          <w:bCs/>
          <w:color w:val="000000" w:themeColor="text1"/>
        </w:rPr>
        <w:t>Training Pipeline Implementation:</w:t>
      </w:r>
      <w:r w:rsidRPr="00F7121A">
        <w:rPr>
          <w:color w:val="000000" w:themeColor="text1"/>
        </w:rPr>
        <w:t xml:space="preserve"> Built complete training loop with </w:t>
      </w:r>
      <w:proofErr w:type="spellStart"/>
      <w:r w:rsidRPr="00F7121A">
        <w:rPr>
          <w:color w:val="000000" w:themeColor="text1"/>
        </w:rPr>
        <w:t>AdamW</w:t>
      </w:r>
      <w:proofErr w:type="spellEnd"/>
      <w:r w:rsidRPr="00F7121A">
        <w:rPr>
          <w:color w:val="000000" w:themeColor="text1"/>
        </w:rPr>
        <w:t xml:space="preserve"> optimizer (</w:t>
      </w:r>
      <w:proofErr w:type="spellStart"/>
      <w:r w:rsidRPr="00F7121A">
        <w:rPr>
          <w:color w:val="000000" w:themeColor="text1"/>
        </w:rPr>
        <w:t>lr</w:t>
      </w:r>
      <w:proofErr w:type="spellEnd"/>
      <w:r w:rsidRPr="00F7121A">
        <w:rPr>
          <w:color w:val="000000" w:themeColor="text1"/>
        </w:rPr>
        <w:t>=3e-4, weight decay=0.01), gradient accumulation (4 steps), linear warmup scheduler (100 steps), gradient clipping (</w:t>
      </w:r>
      <w:proofErr w:type="spellStart"/>
      <w:r w:rsidRPr="00F7121A">
        <w:rPr>
          <w:color w:val="000000" w:themeColor="text1"/>
        </w:rPr>
        <w:t>max_norm</w:t>
      </w:r>
      <w:proofErr w:type="spellEnd"/>
      <w:r w:rsidRPr="00F7121A">
        <w:rPr>
          <w:color w:val="000000" w:themeColor="text1"/>
        </w:rPr>
        <w:t>=1.0), and automatic best model checkpointing based on validation loss</w:t>
      </w:r>
    </w:p>
    <w:p w14:paraId="7E8A60AD" w14:textId="77777777" w:rsidR="00F7121A" w:rsidRPr="00F7121A" w:rsidRDefault="00F7121A" w:rsidP="00F7121A">
      <w:pPr>
        <w:numPr>
          <w:ilvl w:val="0"/>
          <w:numId w:val="8"/>
        </w:numPr>
        <w:rPr>
          <w:color w:val="000000" w:themeColor="text1"/>
        </w:rPr>
      </w:pPr>
      <w:r w:rsidRPr="00F7121A">
        <w:rPr>
          <w:b/>
          <w:bCs/>
          <w:color w:val="000000" w:themeColor="text1"/>
        </w:rPr>
        <w:t xml:space="preserve">Custom Dataset and </w:t>
      </w:r>
      <w:proofErr w:type="spellStart"/>
      <w:r w:rsidRPr="00F7121A">
        <w:rPr>
          <w:b/>
          <w:bCs/>
          <w:color w:val="000000" w:themeColor="text1"/>
        </w:rPr>
        <w:t>DataLoader</w:t>
      </w:r>
      <w:proofErr w:type="spellEnd"/>
      <w:r w:rsidRPr="00F7121A">
        <w:rPr>
          <w:b/>
          <w:bCs/>
          <w:color w:val="000000" w:themeColor="text1"/>
        </w:rPr>
        <w:t>:</w:t>
      </w:r>
      <w:r w:rsidRPr="00F7121A">
        <w:rPr>
          <w:color w:val="000000" w:themeColor="text1"/>
        </w:rPr>
        <w:t xml:space="preserve"> Created </w:t>
      </w:r>
      <w:proofErr w:type="spellStart"/>
      <w:r w:rsidRPr="00F7121A">
        <w:rPr>
          <w:color w:val="000000" w:themeColor="text1"/>
        </w:rPr>
        <w:t>BookSummaryDataset</w:t>
      </w:r>
      <w:proofErr w:type="spellEnd"/>
      <w:r w:rsidRPr="00F7121A">
        <w:rPr>
          <w:color w:val="000000" w:themeColor="text1"/>
        </w:rPr>
        <w:t xml:space="preserve"> class with proper tokenization (</w:t>
      </w:r>
      <w:proofErr w:type="spellStart"/>
      <w:r w:rsidRPr="00F7121A">
        <w:rPr>
          <w:color w:val="000000" w:themeColor="text1"/>
        </w:rPr>
        <w:t>max_input</w:t>
      </w:r>
      <w:proofErr w:type="spellEnd"/>
      <w:r w:rsidRPr="00F7121A">
        <w:rPr>
          <w:color w:val="000000" w:themeColor="text1"/>
        </w:rPr>
        <w:t xml:space="preserve">=4096, </w:t>
      </w:r>
      <w:proofErr w:type="spellStart"/>
      <w:r w:rsidRPr="00F7121A">
        <w:rPr>
          <w:color w:val="000000" w:themeColor="text1"/>
        </w:rPr>
        <w:t>max_target</w:t>
      </w:r>
      <w:proofErr w:type="spellEnd"/>
      <w:r w:rsidRPr="00F7121A">
        <w:rPr>
          <w:color w:val="000000" w:themeColor="text1"/>
        </w:rPr>
        <w:t>=150), implemented efficient batching (</w:t>
      </w:r>
      <w:proofErr w:type="spellStart"/>
      <w:r w:rsidRPr="00F7121A">
        <w:rPr>
          <w:color w:val="000000" w:themeColor="text1"/>
        </w:rPr>
        <w:t>batch_size</w:t>
      </w:r>
      <w:proofErr w:type="spellEnd"/>
      <w:r w:rsidRPr="00F7121A">
        <w:rPr>
          <w:color w:val="000000" w:themeColor="text1"/>
        </w:rPr>
        <w:t>=2), proper label masking (-100 for padding tokens), and train/</w:t>
      </w:r>
      <w:proofErr w:type="spellStart"/>
      <w:r w:rsidRPr="00F7121A">
        <w:rPr>
          <w:color w:val="000000" w:themeColor="text1"/>
        </w:rPr>
        <w:t>val</w:t>
      </w:r>
      <w:proofErr w:type="spellEnd"/>
      <w:r w:rsidRPr="00F7121A">
        <w:rPr>
          <w:color w:val="000000" w:themeColor="text1"/>
        </w:rPr>
        <w:t>/test data loaders with shuffle for training</w:t>
      </w:r>
    </w:p>
    <w:p w14:paraId="1DABD691" w14:textId="77777777" w:rsidR="00F7121A" w:rsidRPr="00F7121A" w:rsidRDefault="00F7121A" w:rsidP="00F7121A">
      <w:pPr>
        <w:numPr>
          <w:ilvl w:val="0"/>
          <w:numId w:val="8"/>
        </w:numPr>
        <w:rPr>
          <w:color w:val="000000" w:themeColor="text1"/>
        </w:rPr>
      </w:pPr>
      <w:r w:rsidRPr="00F7121A">
        <w:rPr>
          <w:b/>
          <w:bCs/>
          <w:color w:val="000000" w:themeColor="text1"/>
        </w:rPr>
        <w:t>Fine-Tuning Execution:</w:t>
      </w:r>
      <w:r w:rsidRPr="00F7121A">
        <w:rPr>
          <w:color w:val="000000" w:themeColor="text1"/>
        </w:rPr>
        <w:t> Trained LED model for 3 epochs with validation monitoring after each epoch, tracked training/validation loss curves, saved best model checkpoint, and achieved convergence with decreasing loss trajectory</w:t>
      </w:r>
    </w:p>
    <w:p w14:paraId="64534CF8" w14:textId="77777777" w:rsidR="00F7121A" w:rsidRPr="00F7121A" w:rsidRDefault="00F7121A" w:rsidP="00F7121A">
      <w:pPr>
        <w:numPr>
          <w:ilvl w:val="0"/>
          <w:numId w:val="8"/>
        </w:numPr>
        <w:rPr>
          <w:color w:val="000000" w:themeColor="text1"/>
        </w:rPr>
      </w:pPr>
      <w:r w:rsidRPr="00F7121A">
        <w:rPr>
          <w:b/>
          <w:bCs/>
          <w:color w:val="000000" w:themeColor="text1"/>
        </w:rPr>
        <w:t>Comprehensive Evaluation and Comparison:</w:t>
      </w:r>
      <w:r w:rsidRPr="00F7121A">
        <w:rPr>
          <w:color w:val="000000" w:themeColor="text1"/>
        </w:rPr>
        <w:t> Generated summaries on test set using fine-tuned model, calculated ROUGE-1/2/L metrics (precision/recall/F1), compared performance against Week 3 baseline, created comparison visualizations (bar charts, training curves), and documented improvement percentages</w:t>
      </w:r>
    </w:p>
    <w:p w14:paraId="4863F3E6" w14:textId="77777777" w:rsidR="00F7121A" w:rsidRDefault="00F7121A" w:rsidP="00F7121A">
      <w:pPr>
        <w:rPr>
          <w:b/>
          <w:bCs/>
          <w:color w:val="000000" w:themeColor="text1"/>
        </w:rPr>
      </w:pPr>
    </w:p>
    <w:p w14:paraId="3D90A3B5" w14:textId="77777777" w:rsidR="00F7121A" w:rsidRPr="00554439" w:rsidRDefault="00F7121A" w:rsidP="00F7121A">
      <w:pPr>
        <w:ind w:left="360"/>
        <w:rPr>
          <w:b/>
          <w:bCs/>
          <w:color w:val="000000" w:themeColor="text1"/>
        </w:rPr>
      </w:pPr>
      <w:r w:rsidRPr="00554439">
        <w:rPr>
          <w:b/>
          <w:bCs/>
          <w:color w:val="000000" w:themeColor="text1"/>
        </w:rPr>
        <w:lastRenderedPageBreak/>
        <w:t>Roadblocks/Issues:</w:t>
      </w:r>
    </w:p>
    <w:p w14:paraId="49A48F6C" w14:textId="77777777" w:rsidR="00E8602E" w:rsidRPr="00E8602E" w:rsidRDefault="00E8602E" w:rsidP="00E8602E">
      <w:pPr>
        <w:numPr>
          <w:ilvl w:val="0"/>
          <w:numId w:val="9"/>
        </w:numPr>
        <w:rPr>
          <w:color w:val="000000" w:themeColor="text1"/>
        </w:rPr>
      </w:pPr>
      <w:r w:rsidRPr="00E8602E">
        <w:rPr>
          <w:b/>
          <w:bCs/>
          <w:color w:val="000000" w:themeColor="text1"/>
        </w:rPr>
        <w:t>Memory Optimization Required:</w:t>
      </w:r>
      <w:r w:rsidRPr="00E8602E">
        <w:rPr>
          <w:color w:val="000000" w:themeColor="text1"/>
        </w:rPr>
        <w:t xml:space="preserve"> Even with </w:t>
      </w:r>
      <w:proofErr w:type="spellStart"/>
      <w:r w:rsidRPr="00E8602E">
        <w:rPr>
          <w:color w:val="000000" w:themeColor="text1"/>
        </w:rPr>
        <w:t>LoRA</w:t>
      </w:r>
      <w:proofErr w:type="spellEnd"/>
      <w:r w:rsidRPr="00E8602E">
        <w:rPr>
          <w:color w:val="000000" w:themeColor="text1"/>
        </w:rPr>
        <w:t xml:space="preserve"> reducing trainable parameters by 99%, batch size limited to 2 due to LED's large context window (16,384 tokens) - implemented gradient accumulation with 4 steps to simulate effective batch size of 8 for stable training</w:t>
      </w:r>
    </w:p>
    <w:p w14:paraId="491EF15C" w14:textId="77777777" w:rsidR="00E8602E" w:rsidRPr="00E8602E" w:rsidRDefault="00E8602E" w:rsidP="00E8602E">
      <w:pPr>
        <w:numPr>
          <w:ilvl w:val="0"/>
          <w:numId w:val="9"/>
        </w:numPr>
        <w:rPr>
          <w:color w:val="000000" w:themeColor="text1"/>
        </w:rPr>
      </w:pPr>
      <w:r w:rsidRPr="00E8602E">
        <w:rPr>
          <w:b/>
          <w:bCs/>
          <w:color w:val="000000" w:themeColor="text1"/>
        </w:rPr>
        <w:t>Training Time Constraints:</w:t>
      </w:r>
      <w:r w:rsidRPr="00E8602E">
        <w:rPr>
          <w:color w:val="000000" w:themeColor="text1"/>
        </w:rPr>
        <w:t xml:space="preserve"> Full training on complete </w:t>
      </w:r>
      <w:proofErr w:type="spellStart"/>
      <w:r w:rsidRPr="00E8602E">
        <w:rPr>
          <w:color w:val="000000" w:themeColor="text1"/>
        </w:rPr>
        <w:t>BookSum</w:t>
      </w:r>
      <w:proofErr w:type="spellEnd"/>
      <w:r w:rsidRPr="00E8602E">
        <w:rPr>
          <w:color w:val="000000" w:themeColor="text1"/>
        </w:rPr>
        <w:t xml:space="preserve"> dataset (50GB+) infeasible within timeline - continued using 20-book sample dataset for proof-of-concept, focusing on methodology validation rather than production-scale performance</w:t>
      </w:r>
    </w:p>
    <w:p w14:paraId="431E2911" w14:textId="77777777" w:rsidR="00E8602E" w:rsidRPr="00E8602E" w:rsidRDefault="00E8602E" w:rsidP="00E8602E">
      <w:pPr>
        <w:numPr>
          <w:ilvl w:val="0"/>
          <w:numId w:val="9"/>
        </w:numPr>
        <w:rPr>
          <w:color w:val="000000" w:themeColor="text1"/>
        </w:rPr>
      </w:pPr>
      <w:r w:rsidRPr="00E8602E">
        <w:rPr>
          <w:b/>
          <w:bCs/>
          <w:color w:val="000000" w:themeColor="text1"/>
        </w:rPr>
        <w:t>Evaluation Limitations Persist:</w:t>
      </w:r>
      <w:r w:rsidRPr="00E8602E">
        <w:rPr>
          <w:color w:val="000000" w:themeColor="text1"/>
        </w:rPr>
        <w:t> Summary-to-summary evaluation (no full book text) still present due to dataset constraints - acknowledged in report, focused on relative improvement metrics (baseline vs fine-tuned) rather than absolute performance benchmarks</w:t>
      </w:r>
    </w:p>
    <w:p w14:paraId="7A1AAD61" w14:textId="00ED82E3" w:rsidR="00F7121A" w:rsidRPr="00E8602E" w:rsidRDefault="00E8602E" w:rsidP="00F7121A">
      <w:pPr>
        <w:numPr>
          <w:ilvl w:val="0"/>
          <w:numId w:val="9"/>
        </w:numPr>
        <w:rPr>
          <w:color w:val="000000" w:themeColor="text1"/>
        </w:rPr>
      </w:pPr>
      <w:r w:rsidRPr="00E8602E">
        <w:rPr>
          <w:b/>
          <w:bCs/>
          <w:color w:val="000000" w:themeColor="text1"/>
        </w:rPr>
        <w:t>Hardware Dependency:</w:t>
      </w:r>
      <w:r w:rsidRPr="00E8602E">
        <w:rPr>
          <w:color w:val="000000" w:themeColor="text1"/>
        </w:rPr>
        <w:t xml:space="preserve"> GPU access beneficial but not critical due to </w:t>
      </w:r>
      <w:proofErr w:type="spellStart"/>
      <w:r w:rsidRPr="00E8602E">
        <w:rPr>
          <w:color w:val="000000" w:themeColor="text1"/>
        </w:rPr>
        <w:t>LoRA</w:t>
      </w:r>
      <w:proofErr w:type="spellEnd"/>
      <w:r w:rsidRPr="00E8602E">
        <w:rPr>
          <w:color w:val="000000" w:themeColor="text1"/>
        </w:rPr>
        <w:t xml:space="preserve"> efficiency - CPU training functional but significantly slower (~10x), recommend GPU for Week 5 advanced model experiments with larger datasets</w:t>
      </w:r>
    </w:p>
    <w:p w14:paraId="6C7A516E" w14:textId="77777777" w:rsidR="00F7121A" w:rsidRPr="00554439" w:rsidRDefault="00F7121A" w:rsidP="00F7121A">
      <w:pPr>
        <w:ind w:left="360"/>
        <w:rPr>
          <w:b/>
          <w:bCs/>
          <w:color w:val="000000" w:themeColor="text1"/>
        </w:rPr>
      </w:pPr>
      <w:r w:rsidRPr="00554439">
        <w:rPr>
          <w:b/>
          <w:bCs/>
          <w:color w:val="000000" w:themeColor="text1"/>
        </w:rPr>
        <w:t>Resources for the Week:</w:t>
      </w:r>
    </w:p>
    <w:p w14:paraId="2B92D815" w14:textId="77777777" w:rsidR="00F7121A" w:rsidRPr="00554439" w:rsidRDefault="00F7121A" w:rsidP="00F7121A">
      <w:pPr>
        <w:numPr>
          <w:ilvl w:val="0"/>
          <w:numId w:val="5"/>
        </w:numPr>
        <w:rPr>
          <w:color w:val="000000" w:themeColor="text1"/>
        </w:rPr>
      </w:pPr>
      <w:r w:rsidRPr="00554439">
        <w:rPr>
          <w:b/>
          <w:bCs/>
          <w:color w:val="000000" w:themeColor="text1"/>
        </w:rPr>
        <w:t>CMU Book Summary Dataset</w:t>
      </w:r>
      <w:r w:rsidRPr="00554439">
        <w:rPr>
          <w:color w:val="000000" w:themeColor="text1"/>
        </w:rPr>
        <w:t>: Alternative download sources needed (original URLs: </w:t>
      </w:r>
      <w:hyperlink r:id="rId5" w:history="1">
        <w:r w:rsidRPr="00554439">
          <w:rPr>
            <w:rStyle w:val="Hyperlink"/>
          </w:rPr>
          <w:t>http://www.cs.cmu.edu/~dbamman/booksummaries.html</w:t>
        </w:r>
      </w:hyperlink>
      <w:r w:rsidRPr="00554439">
        <w:rPr>
          <w:color w:val="000000" w:themeColor="text1"/>
        </w:rPr>
        <w:t>)</w:t>
      </w:r>
    </w:p>
    <w:p w14:paraId="3B785F7E" w14:textId="77777777" w:rsidR="00F7121A" w:rsidRPr="00554439" w:rsidRDefault="00F7121A" w:rsidP="00F7121A">
      <w:pPr>
        <w:numPr>
          <w:ilvl w:val="0"/>
          <w:numId w:val="5"/>
        </w:numPr>
        <w:rPr>
          <w:color w:val="000000" w:themeColor="text1"/>
        </w:rPr>
      </w:pPr>
      <w:proofErr w:type="spellStart"/>
      <w:r w:rsidRPr="00554439">
        <w:rPr>
          <w:b/>
          <w:bCs/>
          <w:color w:val="000000" w:themeColor="text1"/>
        </w:rPr>
        <w:t>BookSum</w:t>
      </w:r>
      <w:proofErr w:type="spellEnd"/>
      <w:r w:rsidRPr="00554439">
        <w:rPr>
          <w:b/>
          <w:bCs/>
          <w:color w:val="000000" w:themeColor="text1"/>
        </w:rPr>
        <w:t xml:space="preserve"> Repository</w:t>
      </w:r>
      <w:r w:rsidRPr="00554439">
        <w:rPr>
          <w:color w:val="000000" w:themeColor="text1"/>
        </w:rPr>
        <w:t>: </w:t>
      </w:r>
      <w:hyperlink r:id="rId6" w:history="1">
        <w:r w:rsidRPr="00554439">
          <w:rPr>
            <w:rStyle w:val="Hyperlink"/>
          </w:rPr>
          <w:t>https://github.com/salesforce/booksum</w:t>
        </w:r>
      </w:hyperlink>
      <w:r w:rsidRPr="00554439">
        <w:rPr>
          <w:color w:val="000000" w:themeColor="text1"/>
        </w:rPr>
        <w:t> (requires Git LFS setup)</w:t>
      </w:r>
    </w:p>
    <w:p w14:paraId="13F431A7" w14:textId="77777777" w:rsidR="00F7121A" w:rsidRPr="00554439" w:rsidRDefault="00F7121A" w:rsidP="00F7121A">
      <w:pPr>
        <w:rPr>
          <w:color w:val="000000" w:themeColor="text1"/>
        </w:rPr>
      </w:pPr>
    </w:p>
    <w:p w14:paraId="2E12625C" w14:textId="77777777" w:rsidR="00500F81" w:rsidRDefault="00500F81"/>
    <w:sectPr w:rsidR="0050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648"/>
    <w:multiLevelType w:val="multilevel"/>
    <w:tmpl w:val="CDE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622"/>
    <w:multiLevelType w:val="multilevel"/>
    <w:tmpl w:val="CF1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56F5"/>
    <w:multiLevelType w:val="multilevel"/>
    <w:tmpl w:val="65D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BE72F58"/>
    <w:multiLevelType w:val="multilevel"/>
    <w:tmpl w:val="0D5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6"/>
  </w:num>
  <w:num w:numId="2" w16cid:durableId="395666336">
    <w:abstractNumId w:val="7"/>
  </w:num>
  <w:num w:numId="3" w16cid:durableId="781076034">
    <w:abstractNumId w:val="2"/>
  </w:num>
  <w:num w:numId="4" w16cid:durableId="1229800269">
    <w:abstractNumId w:val="1"/>
  </w:num>
  <w:num w:numId="5" w16cid:durableId="516578386">
    <w:abstractNumId w:val="5"/>
  </w:num>
  <w:num w:numId="6" w16cid:durableId="1533229224">
    <w:abstractNumId w:val="0"/>
  </w:num>
  <w:num w:numId="7" w16cid:durableId="795803746">
    <w:abstractNumId w:val="4"/>
  </w:num>
  <w:num w:numId="8" w16cid:durableId="635986620">
    <w:abstractNumId w:val="8"/>
  </w:num>
  <w:num w:numId="9" w16cid:durableId="497577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56"/>
    <w:rsid w:val="00010F83"/>
    <w:rsid w:val="00090725"/>
    <w:rsid w:val="00162DE4"/>
    <w:rsid w:val="002B106B"/>
    <w:rsid w:val="002C261B"/>
    <w:rsid w:val="00323212"/>
    <w:rsid w:val="00500F81"/>
    <w:rsid w:val="00690ED1"/>
    <w:rsid w:val="0069683B"/>
    <w:rsid w:val="0071592D"/>
    <w:rsid w:val="00807F11"/>
    <w:rsid w:val="00A83F6E"/>
    <w:rsid w:val="00B939E2"/>
    <w:rsid w:val="00BE718C"/>
    <w:rsid w:val="00CB6075"/>
    <w:rsid w:val="00D415B3"/>
    <w:rsid w:val="00DA66C0"/>
    <w:rsid w:val="00DC6939"/>
    <w:rsid w:val="00E8602E"/>
    <w:rsid w:val="00EC2CF3"/>
    <w:rsid w:val="00F503F2"/>
    <w:rsid w:val="00F67F56"/>
    <w:rsid w:val="00F71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78CED0"/>
  <w15:chartTrackingRefBased/>
  <w15:docId w15:val="{DA1A3262-17CB-7945-843B-CCF9BD27B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21A"/>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F67F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F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7F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7F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7F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7F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7F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F67F56"/>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F67F56"/>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F67F56"/>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F67F56"/>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F67F56"/>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F67F56"/>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F67F56"/>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F6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56"/>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F67F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56"/>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F67F56"/>
    <w:pPr>
      <w:spacing w:before="160"/>
      <w:jc w:val="center"/>
    </w:pPr>
    <w:rPr>
      <w:i/>
      <w:iCs/>
      <w:color w:val="404040" w:themeColor="text1" w:themeTint="BF"/>
    </w:rPr>
  </w:style>
  <w:style w:type="character" w:customStyle="1" w:styleId="QuoteChar">
    <w:name w:val="Quote Char"/>
    <w:basedOn w:val="DefaultParagraphFont"/>
    <w:link w:val="Quote"/>
    <w:uiPriority w:val="29"/>
    <w:rsid w:val="00F67F56"/>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F67F56"/>
    <w:pPr>
      <w:ind w:left="720"/>
      <w:contextualSpacing/>
    </w:pPr>
  </w:style>
  <w:style w:type="character" w:styleId="IntenseEmphasis">
    <w:name w:val="Intense Emphasis"/>
    <w:basedOn w:val="DefaultParagraphFont"/>
    <w:uiPriority w:val="21"/>
    <w:qFormat/>
    <w:rsid w:val="00F67F56"/>
    <w:rPr>
      <w:i/>
      <w:iCs/>
      <w:color w:val="0F4761" w:themeColor="accent1" w:themeShade="BF"/>
    </w:rPr>
  </w:style>
  <w:style w:type="paragraph" w:styleId="IntenseQuote">
    <w:name w:val="Intense Quote"/>
    <w:basedOn w:val="Normal"/>
    <w:next w:val="Normal"/>
    <w:link w:val="IntenseQuoteChar"/>
    <w:uiPriority w:val="30"/>
    <w:qFormat/>
    <w:rsid w:val="00F67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F56"/>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F67F56"/>
    <w:rPr>
      <w:b/>
      <w:bCs/>
      <w:smallCaps/>
      <w:color w:val="0F4761" w:themeColor="accent1" w:themeShade="BF"/>
      <w:spacing w:val="5"/>
    </w:rPr>
  </w:style>
  <w:style w:type="character" w:styleId="Hyperlink">
    <w:name w:val="Hyperlink"/>
    <w:basedOn w:val="DefaultParagraphFont"/>
    <w:uiPriority w:val="99"/>
    <w:unhideWhenUsed/>
    <w:rsid w:val="00F712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Kumar, Ashish {PEP}</cp:lastModifiedBy>
  <cp:revision>2</cp:revision>
  <dcterms:created xsi:type="dcterms:W3CDTF">2025-11-16T06:53:00Z</dcterms:created>
  <dcterms:modified xsi:type="dcterms:W3CDTF">2025-11-16T07:04:00Z</dcterms:modified>
</cp:coreProperties>
</file>