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E7F9C" w:rsidP="0DD6172E" w:rsidRDefault="00A141A0" w14:paraId="45BAC4D2" wp14:textId="5262324B">
      <w:pPr>
        <w:rPr>
          <w:b w:val="1"/>
          <w:bCs w:val="1"/>
          <w:sz w:val="28"/>
          <w:szCs w:val="28"/>
        </w:rPr>
      </w:pPr>
      <w:r w:rsidRPr="0DD6172E" w:rsidR="0EAA25FF">
        <w:rPr>
          <w:b w:val="1"/>
          <w:bCs w:val="1"/>
          <w:sz w:val="28"/>
          <w:szCs w:val="28"/>
        </w:rPr>
        <w:t>Final Project</w:t>
      </w:r>
    </w:p>
    <w:p w:rsidR="0DD6172E" w:rsidP="0DD6172E" w:rsidRDefault="0DD6172E" w14:paraId="0737601F" w14:textId="6BBF1F48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A141A0" w:rsidRDefault="00A141A0" w14:paraId="402D00E9" wp14:textId="11694CDE">
      <w:r w:rsidRPr="0DD6172E" w:rsidR="00A141A0">
        <w:rPr>
          <w:b w:val="1"/>
          <w:bCs w:val="1"/>
        </w:rPr>
        <w:t>Project Title</w:t>
      </w:r>
      <w:r w:rsidR="00A141A0">
        <w:rPr/>
        <w:t xml:space="preserve">: - </w:t>
      </w:r>
      <w:r w:rsidR="01ED3E44">
        <w:rPr/>
        <w:t>House Price Prediction</w:t>
      </w:r>
      <w:r w:rsidR="58DB3321">
        <w:rPr/>
        <w:t xml:space="preserve"> </w:t>
      </w:r>
    </w:p>
    <w:p xmlns:wp14="http://schemas.microsoft.com/office/word/2010/wordml" w:rsidR="00A141A0" w:rsidRDefault="00A141A0" w14:paraId="3F57399B" wp14:textId="5477BC30">
      <w:r w:rsidR="00A141A0">
        <w:rPr/>
        <w:t xml:space="preserve">For the </w:t>
      </w:r>
      <w:r w:rsidR="7240E163">
        <w:rPr/>
        <w:t xml:space="preserve">House </w:t>
      </w:r>
      <w:r w:rsidR="00A141A0">
        <w:rPr/>
        <w:t xml:space="preserve">price </w:t>
      </w:r>
      <w:r w:rsidR="23D71A57">
        <w:rPr/>
        <w:t>prediction,</w:t>
      </w:r>
      <w:r w:rsidR="00A141A0">
        <w:rPr/>
        <w:t xml:space="preserve"> I would like to use the below datasets</w:t>
      </w:r>
    </w:p>
    <w:p w:rsidR="5FB0B367" w:rsidP="0DD6172E" w:rsidRDefault="5FB0B367" w14:paraId="728AB1AA" w14:textId="5F0E07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B0B367">
        <w:rPr/>
        <w:t xml:space="preserve">Kaggle Datasource </w:t>
      </w:r>
      <w:r w:rsidR="5FB0B367">
        <w:rPr/>
        <w:t>available</w:t>
      </w:r>
      <w:r w:rsidR="5FB0B367">
        <w:rPr/>
        <w:t xml:space="preserve"> from https://www.kaggle.com/aariyan101/usa-housingcsv</w:t>
      </w:r>
    </w:p>
    <w:p xmlns:wp14="http://schemas.microsoft.com/office/word/2010/wordml" w:rsidR="00C16171" w:rsidP="00C16171" w:rsidRDefault="00C16171" w14:paraId="672A6659" wp14:textId="77777777">
      <w:pPr>
        <w:pStyle w:val="ListParagraph"/>
        <w:ind w:left="1440"/>
      </w:pPr>
    </w:p>
    <w:p xmlns:wp14="http://schemas.microsoft.com/office/word/2010/wordml" w:rsidR="00A141A0" w:rsidRDefault="00A141A0" w14:paraId="63592526" wp14:textId="77777777">
      <w:pPr>
        <w:rPr>
          <w:b/>
        </w:rPr>
      </w:pPr>
      <w:r w:rsidRPr="00A141A0">
        <w:rPr>
          <w:b/>
        </w:rPr>
        <w:t>Data Set Details</w:t>
      </w:r>
    </w:p>
    <w:p xmlns:wp14="http://schemas.microsoft.com/office/word/2010/wordml" w:rsidR="00A141A0" w:rsidRDefault="00A141A0" w14:paraId="1C5CE083" wp14:textId="77777777">
      <w:r w:rsidR="00A141A0">
        <w:rPr/>
        <w:t>The</w:t>
      </w:r>
      <w:r w:rsidR="00A141A0">
        <w:rPr/>
        <w:t xml:space="preserve"> dataset has the below fields</w:t>
      </w:r>
    </w:p>
    <w:p w:rsidR="41CE7221" w:rsidP="0DD6172E" w:rsidRDefault="41CE7221" w14:paraId="081FECF1" w14:textId="35E391F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D6172E" w:rsidR="41CE72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Avg. Area Income: </w:t>
      </w:r>
    </w:p>
    <w:p w:rsidR="41CE7221" w:rsidP="0DD6172E" w:rsidRDefault="41CE7221" w14:paraId="102B6783" w14:textId="1ABA4FA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D6172E" w:rsidR="41CE7221">
        <w:rPr>
          <w:rFonts w:ascii="Calibri" w:hAnsi="Calibri" w:eastAsia="Calibri" w:cs="Calibri"/>
          <w:noProof w:val="0"/>
          <w:sz w:val="22"/>
          <w:szCs w:val="22"/>
          <w:lang w:val="en-US"/>
        </w:rPr>
        <w:t>Avg. Area House Age</w:t>
      </w:r>
    </w:p>
    <w:p w:rsidR="41CE7221" w:rsidP="0DD6172E" w:rsidRDefault="41CE7221" w14:paraId="76632699" w14:textId="65687EA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D6172E" w:rsidR="41CE7221">
        <w:rPr>
          <w:rFonts w:ascii="Calibri" w:hAnsi="Calibri" w:eastAsia="Calibri" w:cs="Calibri"/>
          <w:noProof w:val="0"/>
          <w:sz w:val="22"/>
          <w:szCs w:val="22"/>
          <w:lang w:val="en-US"/>
        </w:rPr>
        <w:t>Avg. Area Number of Rooms</w:t>
      </w:r>
    </w:p>
    <w:p w:rsidR="41CE7221" w:rsidP="0DD6172E" w:rsidRDefault="41CE7221" w14:paraId="6E747BB7" w14:textId="4C579ED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D6172E" w:rsidR="41CE7221">
        <w:rPr>
          <w:rFonts w:ascii="Calibri" w:hAnsi="Calibri" w:eastAsia="Calibri" w:cs="Calibri"/>
          <w:noProof w:val="0"/>
          <w:sz w:val="22"/>
          <w:szCs w:val="22"/>
          <w:lang w:val="en-US"/>
        </w:rPr>
        <w:t>Avg. Area Number of Bedrooms</w:t>
      </w:r>
    </w:p>
    <w:p w:rsidR="41CE7221" w:rsidP="0DD6172E" w:rsidRDefault="41CE7221" w14:paraId="5A4116BD" w14:textId="52CE2A9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D6172E" w:rsidR="41CE7221">
        <w:rPr>
          <w:rFonts w:ascii="Calibri" w:hAnsi="Calibri" w:eastAsia="Calibri" w:cs="Calibri"/>
          <w:noProof w:val="0"/>
          <w:sz w:val="22"/>
          <w:szCs w:val="22"/>
          <w:lang w:val="en-US"/>
        </w:rPr>
        <w:t>Area Population</w:t>
      </w:r>
    </w:p>
    <w:p w:rsidR="41CE7221" w:rsidP="0DD6172E" w:rsidRDefault="41CE7221" w14:paraId="133FA2AF" w14:textId="170ED4B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D6172E" w:rsidR="41CE7221">
        <w:rPr>
          <w:rFonts w:ascii="Calibri" w:hAnsi="Calibri" w:eastAsia="Calibri" w:cs="Calibri"/>
          <w:noProof w:val="0"/>
          <w:sz w:val="22"/>
          <w:szCs w:val="22"/>
          <w:lang w:val="en-US"/>
        </w:rPr>
        <w:t>Address</w:t>
      </w:r>
    </w:p>
    <w:p w:rsidR="0DD6172E" w:rsidP="0DD6172E" w:rsidRDefault="0DD6172E" w14:paraId="1173D1F2" w14:textId="36A50B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16D72F" w:rsidP="0DD6172E" w:rsidRDefault="0216D72F" w14:paraId="0E4567B4" w14:textId="0BE45AA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216D7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Business Problem/Data:</w:t>
      </w:r>
      <w:r w:rsidRPr="0DD6172E" w:rsidR="67AF6B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D6172E" w:rsidR="711C55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With the growing price of houses every year it is very approp</w:t>
      </w:r>
      <w:r w:rsidRPr="0DD6172E" w:rsidR="4425CC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riate to understand what different parameters impact the price of houses. By understanding different </w:t>
      </w:r>
      <w:r w:rsidRPr="0DD6172E" w:rsidR="0A8FA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variables</w:t>
      </w:r>
      <w:r w:rsidRPr="0DD6172E" w:rsidR="4425CC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</w:t>
      </w:r>
      <w:r w:rsidRPr="0DD6172E" w:rsidR="7A2AE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ich directly impact House Price it will help customer</w:t>
      </w:r>
      <w:r w:rsidRPr="0DD6172E" w:rsidR="203DD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0DD6172E" w:rsidR="7A2AE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understand</w:t>
      </w:r>
      <w:r w:rsidRPr="0DD6172E" w:rsidR="7CDA5C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what parameters</w:t>
      </w:r>
      <w:r w:rsidRPr="0DD6172E" w:rsidR="085C17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D6172E" w:rsidR="085C17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must</w:t>
      </w:r>
      <w:r w:rsidRPr="0DD6172E" w:rsidR="085C17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be </w:t>
      </w:r>
      <w:r w:rsidRPr="0DD6172E" w:rsidR="159ED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considered</w:t>
      </w:r>
      <w:r w:rsidRPr="0DD6172E" w:rsidR="085C17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purchasing a house thereby planning budget efficiently and getting a good house as per the price.</w:t>
      </w:r>
    </w:p>
    <w:p w:rsidR="0DD6172E" w:rsidP="0DD6172E" w:rsidRDefault="0DD6172E" w14:paraId="630FE0CC" w14:textId="39CCD3A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16D72F" w:rsidP="0DD6172E" w:rsidRDefault="0216D72F" w14:paraId="6B26800C" w14:textId="2243FCFD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216D7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Graphical Analysis:</w:t>
      </w:r>
    </w:p>
    <w:p w:rsidR="0DD6172E" w:rsidP="0DD6172E" w:rsidRDefault="0DD6172E" w14:paraId="5A7BAE6A" w14:textId="11A43B8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EC72474" w:rsidP="0DD6172E" w:rsidRDefault="5EC72474" w14:paraId="59F67FF2" w14:textId="43DC6491">
      <w:pPr>
        <w:pStyle w:val="Heading5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5EC72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0DD6172E" w:rsidR="1FE736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ea</w:t>
      </w:r>
      <w:r w:rsidRPr="0DD6172E" w:rsidR="628494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 w:rsidRPr="0DD6172E" w:rsidR="1FE736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orn Library </w:t>
      </w:r>
      <w:r w:rsidRPr="0DD6172E" w:rsidR="769878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 used to study and analyze differ</w:t>
      </w:r>
      <w:r w:rsidRPr="0DD6172E" w:rsidR="13DA54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 columns of the Dataset.</w:t>
      </w:r>
    </w:p>
    <w:p w:rsidR="0DD6172E" w:rsidP="0DD6172E" w:rsidRDefault="0DD6172E" w14:paraId="20B55448" w14:textId="453375E4">
      <w:pPr>
        <w:pStyle w:val="Normal"/>
        <w:rPr>
          <w:noProof w:val="0"/>
          <w:lang w:val="en-US"/>
        </w:rPr>
      </w:pPr>
    </w:p>
    <w:p w:rsidR="13DA54A3" w:rsidP="0DD6172E" w:rsidRDefault="13DA54A3" w14:paraId="144BF135" w14:textId="23F2FFB7">
      <w:pPr>
        <w:pStyle w:val="Normal"/>
        <w:rPr>
          <w:noProof w:val="0"/>
          <w:lang w:val="en-US"/>
        </w:rPr>
      </w:pPr>
      <w:r w:rsidRPr="0DD6172E" w:rsidR="13DA54A3">
        <w:rPr>
          <w:noProof w:val="0"/>
          <w:lang w:val="en-US"/>
        </w:rPr>
        <w:t>Bar plot</w:t>
      </w:r>
      <w:r w:rsidRPr="0DD6172E" w:rsidR="066EF13B">
        <w:rPr>
          <w:noProof w:val="0"/>
          <w:lang w:val="en-US"/>
        </w:rPr>
        <w:t xml:space="preserve"> from </w:t>
      </w:r>
      <w:r w:rsidRPr="0DD6172E" w:rsidR="35049339">
        <w:rPr>
          <w:noProof w:val="0"/>
          <w:lang w:val="en-US"/>
        </w:rPr>
        <w:t>s</w:t>
      </w:r>
      <w:r w:rsidRPr="0DD6172E" w:rsidR="066EF13B">
        <w:rPr>
          <w:noProof w:val="0"/>
          <w:lang w:val="en-US"/>
        </w:rPr>
        <w:t>ea</w:t>
      </w:r>
      <w:r w:rsidRPr="0DD6172E" w:rsidR="102DF401">
        <w:rPr>
          <w:noProof w:val="0"/>
          <w:lang w:val="en-US"/>
        </w:rPr>
        <w:t>b</w:t>
      </w:r>
      <w:r w:rsidRPr="0DD6172E" w:rsidR="066EF13B">
        <w:rPr>
          <w:noProof w:val="0"/>
          <w:lang w:val="en-US"/>
        </w:rPr>
        <w:t>orn</w:t>
      </w:r>
      <w:r w:rsidRPr="0DD6172E" w:rsidR="13DA54A3">
        <w:rPr>
          <w:noProof w:val="0"/>
          <w:lang w:val="en-US"/>
        </w:rPr>
        <w:t xml:space="preserve"> is used </w:t>
      </w:r>
      <w:r w:rsidRPr="0DD6172E" w:rsidR="18A8D922">
        <w:rPr>
          <w:noProof w:val="0"/>
          <w:lang w:val="en-US"/>
        </w:rPr>
        <w:t xml:space="preserve">to study the </w:t>
      </w:r>
      <w:r w:rsidRPr="0DD6172E" w:rsidR="13DA54A3">
        <w:rPr>
          <w:noProof w:val="0"/>
          <w:lang w:val="en-US"/>
        </w:rPr>
        <w:t>relations</w:t>
      </w:r>
      <w:r w:rsidRPr="0DD6172E" w:rsidR="121FB4A2">
        <w:rPr>
          <w:noProof w:val="0"/>
          <w:lang w:val="en-US"/>
        </w:rPr>
        <w:t>hip</w:t>
      </w:r>
      <w:r w:rsidRPr="0DD6172E" w:rsidR="13DA54A3">
        <w:rPr>
          <w:noProof w:val="0"/>
          <w:lang w:val="en-US"/>
        </w:rPr>
        <w:t xml:space="preserve"> between “Area population” and “price</w:t>
      </w:r>
      <w:r w:rsidRPr="0DD6172E" w:rsidR="2AD4380A">
        <w:rPr>
          <w:noProof w:val="0"/>
          <w:lang w:val="en-US"/>
        </w:rPr>
        <w:t>” variables on the graph</w:t>
      </w:r>
    </w:p>
    <w:p w:rsidR="2AD4380A" w:rsidP="0DD6172E" w:rsidRDefault="2AD4380A" w14:paraId="760079AF" w14:textId="767A6C22">
      <w:pPr>
        <w:pStyle w:val="Normal"/>
        <w:rPr>
          <w:noProof w:val="0"/>
          <w:lang w:val="en-US"/>
        </w:rPr>
      </w:pPr>
      <w:r w:rsidRPr="0DD6172E" w:rsidR="2AD4380A">
        <w:rPr>
          <w:noProof w:val="0"/>
          <w:lang w:val="en-US"/>
        </w:rPr>
        <w:t>Line plot</w:t>
      </w:r>
      <w:r w:rsidRPr="0DD6172E" w:rsidR="4C9BC58C">
        <w:rPr>
          <w:noProof w:val="0"/>
          <w:lang w:val="en-US"/>
        </w:rPr>
        <w:t xml:space="preserve"> from seaborn</w:t>
      </w:r>
      <w:r w:rsidRPr="0DD6172E" w:rsidR="2AD4380A">
        <w:rPr>
          <w:noProof w:val="0"/>
          <w:lang w:val="en-US"/>
        </w:rPr>
        <w:t xml:space="preserve"> is used </w:t>
      </w:r>
      <w:r w:rsidRPr="0DD6172E" w:rsidR="6AA33CE1">
        <w:rPr>
          <w:noProof w:val="0"/>
          <w:lang w:val="en-US"/>
        </w:rPr>
        <w:t>to study the relationship between “Area population” and “price” variables on the graph</w:t>
      </w:r>
    </w:p>
    <w:p w:rsidR="4B04C3AD" w:rsidP="0DD6172E" w:rsidRDefault="4B04C3AD" w14:paraId="56CB3E20" w14:textId="1DF31576">
      <w:pPr>
        <w:pStyle w:val="Normal"/>
        <w:rPr>
          <w:noProof w:val="0"/>
          <w:lang w:val="en-US"/>
        </w:rPr>
      </w:pPr>
      <w:r w:rsidRPr="0DD6172E" w:rsidR="4B04C3AD">
        <w:rPr>
          <w:noProof w:val="0"/>
          <w:lang w:val="en-US"/>
        </w:rPr>
        <w:t>Bar plot</w:t>
      </w:r>
      <w:r w:rsidRPr="0DD6172E" w:rsidR="418FDEDA">
        <w:rPr>
          <w:noProof w:val="0"/>
          <w:lang w:val="en-US"/>
        </w:rPr>
        <w:t xml:space="preserve"> </w:t>
      </w:r>
      <w:r w:rsidRPr="0DD6172E" w:rsidR="6255424C">
        <w:rPr>
          <w:noProof w:val="0"/>
          <w:lang w:val="en-US"/>
        </w:rPr>
        <w:t>from seaborn is</w:t>
      </w:r>
      <w:r w:rsidRPr="0DD6172E" w:rsidR="6AA33CE1">
        <w:rPr>
          <w:noProof w:val="0"/>
          <w:lang w:val="en-US"/>
        </w:rPr>
        <w:t xml:space="preserve"> used to study the relationship between “Area population” and “price” variables on the graph </w:t>
      </w:r>
    </w:p>
    <w:p w:rsidR="0D52D948" w:rsidP="0DD6172E" w:rsidRDefault="0D52D948" w14:paraId="75F608E4" w14:textId="1B95601F">
      <w:pPr>
        <w:pStyle w:val="Normal"/>
        <w:rPr>
          <w:noProof w:val="0"/>
          <w:lang w:val="en-US"/>
        </w:rPr>
      </w:pPr>
      <w:proofErr w:type="spellStart"/>
      <w:r w:rsidRPr="0DD6172E" w:rsidR="0D52D948">
        <w:rPr>
          <w:noProof w:val="0"/>
          <w:lang w:val="en-US"/>
        </w:rPr>
        <w:t>Dist</w:t>
      </w:r>
      <w:proofErr w:type="spellEnd"/>
      <w:r w:rsidRPr="0DD6172E" w:rsidR="0D52D948">
        <w:rPr>
          <w:noProof w:val="0"/>
          <w:lang w:val="en-US"/>
        </w:rPr>
        <w:t xml:space="preserve"> plot</w:t>
      </w:r>
      <w:r w:rsidRPr="0DD6172E" w:rsidR="5F4B5696">
        <w:rPr>
          <w:noProof w:val="0"/>
          <w:lang w:val="en-US"/>
        </w:rPr>
        <w:t xml:space="preserve"> from seaborn</w:t>
      </w:r>
      <w:r w:rsidRPr="0DD6172E" w:rsidR="0D52D948">
        <w:rPr>
          <w:noProof w:val="0"/>
          <w:lang w:val="en-US"/>
        </w:rPr>
        <w:t xml:space="preserve"> is used to understand Housing price distribution which is a </w:t>
      </w:r>
      <w:r w:rsidRPr="0DD6172E" w:rsidR="008CDCDE">
        <w:rPr>
          <w:noProof w:val="0"/>
          <w:lang w:val="en-US"/>
        </w:rPr>
        <w:t>bell-shaped</w:t>
      </w:r>
      <w:r w:rsidRPr="0DD6172E" w:rsidR="0D52D948">
        <w:rPr>
          <w:noProof w:val="0"/>
          <w:lang w:val="en-US"/>
        </w:rPr>
        <w:t xml:space="preserve"> curve which indicates the da</w:t>
      </w:r>
      <w:r w:rsidRPr="0DD6172E" w:rsidR="4E30F252">
        <w:rPr>
          <w:noProof w:val="0"/>
          <w:lang w:val="en-US"/>
        </w:rPr>
        <w:t>ta is normally distributed</w:t>
      </w:r>
    </w:p>
    <w:p w:rsidR="4E30F252" w:rsidP="0DD6172E" w:rsidRDefault="4E30F252" w14:paraId="328F4BED" w14:textId="614DB391">
      <w:pPr>
        <w:pStyle w:val="Normal"/>
        <w:rPr>
          <w:noProof w:val="0"/>
          <w:lang w:val="en-US"/>
        </w:rPr>
      </w:pPr>
      <w:r w:rsidRPr="0DD6172E" w:rsidR="4E30F252">
        <w:rPr>
          <w:noProof w:val="0"/>
          <w:lang w:val="en-US"/>
        </w:rPr>
        <w:t>Heat plot</w:t>
      </w:r>
      <w:r w:rsidRPr="0DD6172E" w:rsidR="62E6B6FF">
        <w:rPr>
          <w:noProof w:val="0"/>
          <w:lang w:val="en-US"/>
        </w:rPr>
        <w:t xml:space="preserve"> from seaborn</w:t>
      </w:r>
      <w:r w:rsidRPr="0DD6172E" w:rsidR="4E30F252">
        <w:rPr>
          <w:noProof w:val="0"/>
          <w:lang w:val="en-US"/>
        </w:rPr>
        <w:t xml:space="preserve"> is </w:t>
      </w:r>
      <w:r w:rsidRPr="0DD6172E" w:rsidR="25A547AB">
        <w:rPr>
          <w:noProof w:val="0"/>
          <w:lang w:val="en-US"/>
        </w:rPr>
        <w:t xml:space="preserve">used to understand the co-relation between variables of a Data set </w:t>
      </w:r>
    </w:p>
    <w:p w:rsidR="0DD6172E" w:rsidP="0DD6172E" w:rsidRDefault="0DD6172E" w14:paraId="687DF173" w14:textId="3859A868">
      <w:pPr>
        <w:pStyle w:val="Normal"/>
        <w:rPr>
          <w:noProof w:val="0"/>
          <w:lang w:val="en-US"/>
        </w:rPr>
      </w:pPr>
    </w:p>
    <w:p w:rsidR="1FE73600" w:rsidP="0DD6172E" w:rsidRDefault="1FE73600" w14:paraId="72B382CD" w14:textId="278C7CB7">
      <w:pPr>
        <w:pStyle w:val="Heading5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1FE736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216D72F" w:rsidP="0DD6172E" w:rsidRDefault="0216D72F" w14:paraId="6DB78E33" w14:textId="0B401983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216D7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Dimensionality &amp; Feature Reduction and Feature Engineering:</w:t>
      </w:r>
      <w:r w:rsidRPr="0DD6172E" w:rsidR="06F373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6F37342" w:rsidP="0DD6172E" w:rsidRDefault="06F37342" w14:paraId="25A14FD9" w14:textId="57E7255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6F37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After </w:t>
      </w:r>
      <w:r w:rsidRPr="0DD6172E" w:rsidR="4F1A6F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studying</w:t>
      </w:r>
      <w:r w:rsidRPr="0DD6172E" w:rsidR="06F37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initial </w:t>
      </w:r>
      <w:r w:rsidRPr="0DD6172E" w:rsidR="7C10F7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data,</w:t>
      </w:r>
      <w:r w:rsidRPr="0DD6172E" w:rsidR="06F37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it is understood that “field” is mostly textual which is not required for Analysis so removing the field from the Data</w:t>
      </w:r>
      <w:r w:rsidRPr="0DD6172E" w:rsidR="1C4B0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set using “del” method of Pandas </w:t>
      </w:r>
      <w:r w:rsidRPr="0DD6172E" w:rsidR="73212F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Frame</w:t>
      </w:r>
    </w:p>
    <w:p w:rsidR="1C4B00CF" w:rsidP="0DD6172E" w:rsidRDefault="1C4B00CF" w14:paraId="0436B3B9" w14:textId="51DE945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1C4B0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 is also identified that t</w:t>
      </w:r>
      <w:r w:rsidRPr="0DD6172E" w:rsidR="0633E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here are NAN values from the rows of the columns, so the data set is clea</w:t>
      </w:r>
      <w:r w:rsidRPr="0DD6172E" w:rsidR="215841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 for Model Training</w:t>
      </w:r>
      <w:r w:rsidRPr="0DD6172E" w:rsidR="0633E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DD6172E" w:rsidP="0DD6172E" w:rsidRDefault="0DD6172E" w14:paraId="746EDE2D" w14:textId="67A2CD5C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16D72F" w:rsidP="0DD6172E" w:rsidRDefault="0216D72F" w14:paraId="1E0D8D95" w14:textId="71F67E86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216D7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Model</w:t>
      </w:r>
      <w:r w:rsidRPr="0DD6172E" w:rsidR="0216D7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Selection &amp; Evaluation:</w:t>
      </w:r>
    </w:p>
    <w:p w:rsidR="0DD6172E" w:rsidP="0DD6172E" w:rsidRDefault="0DD6172E" w14:paraId="5773C4A7" w14:textId="694F741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E12FB21" w:rsidP="0DD6172E" w:rsidRDefault="6E12FB21" w14:paraId="12578F8A" w14:textId="3686EB6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6E12FB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 have selected the Linear Regression </w:t>
      </w:r>
      <w:r w:rsidRPr="0DD6172E" w:rsidR="2279A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training the Data set and testing the data set</w:t>
      </w:r>
      <w:r w:rsidRPr="0DD6172E" w:rsidR="69B23C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 USA_Housing.csv Data Frame is divided into two sets for analysis one being ‘X’</w:t>
      </w:r>
      <w:r w:rsidRPr="0DD6172E" w:rsidR="554DA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 Data frame which contains all other column data except Price column</w:t>
      </w:r>
    </w:p>
    <w:p w:rsidR="0DD6172E" w:rsidP="0DD6172E" w:rsidRDefault="0DD6172E" w14:paraId="375E23FA" w14:textId="7F9DF3C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4DAA2B" w:rsidP="0DD6172E" w:rsidRDefault="554DAA2B" w14:paraId="1A76738F" w14:textId="7ADFFE8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554DA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‘y’ as a Data Frame which contains ‘Price’ column only</w:t>
      </w:r>
    </w:p>
    <w:p w:rsidR="0DD6172E" w:rsidP="0DD6172E" w:rsidRDefault="0DD6172E" w14:paraId="618282A5" w14:textId="6A3E792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4DAA2B" w:rsidP="0DD6172E" w:rsidRDefault="554DAA2B" w14:paraId="4C1BAE1C" w14:textId="34D2328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554DA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Using </w:t>
      </w:r>
      <w:proofErr w:type="spellStart"/>
      <w:r w:rsidRPr="0DD6172E" w:rsidR="554DA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sklearn</w:t>
      </w:r>
      <w:proofErr w:type="spellEnd"/>
      <w:r w:rsidRPr="0DD6172E" w:rsidR="554DA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library the ‘X’ and ‘y’ Data Frames are divided into </w:t>
      </w:r>
      <w:r w:rsidRPr="0DD6172E" w:rsidR="254E0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Train and Test Data sets respectively where Train Data set percentage is 70% and Test Data set percentage is 30%.</w:t>
      </w:r>
    </w:p>
    <w:p w:rsidR="0DD6172E" w:rsidP="0DD6172E" w:rsidRDefault="0DD6172E" w14:paraId="3F347257" w14:textId="01A95DD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54E0457" w:rsidP="0DD6172E" w:rsidRDefault="254E0457" w14:paraId="3A537BC6" w14:textId="4400B75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254E0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Train </w:t>
      </w:r>
      <w:r w:rsidRPr="0DD6172E" w:rsidR="0E42FC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Datasets</w:t>
      </w:r>
      <w:r w:rsidRPr="0DD6172E" w:rsidR="254E0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fit in to the model and prediction is performe</w:t>
      </w: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and co-relation is calculated to understand the Price increase for a single unit increase of other column variables.</w:t>
      </w:r>
    </w:p>
    <w:p w:rsidR="0DD6172E" w:rsidP="0DD6172E" w:rsidRDefault="0DD6172E" w14:paraId="526E289C" w14:textId="5E65945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0B881C9" w:rsidP="0DD6172E" w:rsidRDefault="60B881C9" w14:paraId="7DD64470" w14:textId="5769EEF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Coefficient Analysis of </w:t>
      </w:r>
      <w:r w:rsidRPr="0DD6172E" w:rsidR="36EE28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variables which impact the price of house in $</w:t>
      </w:r>
    </w:p>
    <w:p w:rsidR="0DD6172E" w:rsidP="0DD6172E" w:rsidRDefault="0DD6172E" w14:paraId="0901351B" w14:textId="491CFD1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0B881C9" w:rsidP="0DD6172E" w:rsidRDefault="60B881C9" w14:paraId="336263E6" w14:textId="5B99583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 unit increase of Avg income in a particular area will increase the house price by $21.617635</w:t>
      </w:r>
    </w:p>
    <w:p w:rsidR="60B881C9" w:rsidP="0DD6172E" w:rsidRDefault="60B881C9" w14:paraId="1DDA98A0" w14:textId="0323D24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 unit increase of House Age in a particular area will increase the house price by $165221.119872</w:t>
      </w:r>
    </w:p>
    <w:p w:rsidR="60B881C9" w:rsidP="0DD6172E" w:rsidRDefault="60B881C9" w14:paraId="2753383B" w14:textId="0145A5BC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 unit increase of Rooms in a particular area will increase the house price by $121405.376596</w:t>
      </w:r>
    </w:p>
    <w:p w:rsidR="60B881C9" w:rsidP="0DD6172E" w:rsidRDefault="60B881C9" w14:paraId="5C525AAE" w14:textId="6DF0AA8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 unit increase of Number of Bedrooms in a particular area will increase the house price by $1318.718783</w:t>
      </w:r>
    </w:p>
    <w:p w:rsidR="60B881C9" w:rsidP="0DD6172E" w:rsidRDefault="60B881C9" w14:paraId="75BE5F0A" w14:textId="6030D67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60B88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 unit increase of Population in a particular area will increase the house price by $15.225196</w:t>
      </w:r>
    </w:p>
    <w:p w:rsidR="0DD6172E" w:rsidP="0DD6172E" w:rsidRDefault="0DD6172E" w14:paraId="3F4C9095" w14:textId="524E924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35A42430" w14:textId="7059BCC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5E9A6BB" w:rsidP="0DD6172E" w:rsidRDefault="55E9A6BB" w14:paraId="71A29565" w14:textId="58C3EE8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55E9A6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From the above Co-efficient analysis results it is understood that the major parameters to be taken in to consideration while purchasing a house are Age of the House in a given Locality and No of </w:t>
      </w:r>
      <w:r w:rsidRPr="0DD6172E" w:rsidR="2D208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Rooms </w:t>
      </w:r>
    </w:p>
    <w:p w:rsidR="0DD6172E" w:rsidP="0DD6172E" w:rsidRDefault="0DD6172E" w14:paraId="6BCBF4A3" w14:textId="06D2A96C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2F307A79" w14:textId="431542C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208139" w:rsidP="0DD6172E" w:rsidRDefault="2D208139" w14:paraId="0E257E0F" w14:textId="317BD9E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2D2081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 is </w:t>
      </w:r>
      <w:r w:rsidRPr="0DD6172E" w:rsidR="7F340B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understood that 1 unit increase</w:t>
      </w:r>
      <w:r w:rsidRPr="0DD6172E" w:rsidR="5CCD3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House Age </w:t>
      </w:r>
      <w:proofErr w:type="gramStart"/>
      <w:r w:rsidRPr="0DD6172E" w:rsidR="5CCD3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a given</w:t>
      </w:r>
      <w:proofErr w:type="gramEnd"/>
      <w:r w:rsidRPr="0DD6172E" w:rsidR="5CCD3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areas will increase the price by $165221.119872</w:t>
      </w:r>
    </w:p>
    <w:p w:rsidR="238DBC30" w:rsidP="0DD6172E" w:rsidRDefault="238DBC30" w14:paraId="5477F4B7" w14:textId="7FD391E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238DBC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unit increase in number of rooms in a </w:t>
      </w:r>
      <w:r w:rsidRPr="0DD6172E" w:rsidR="33324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particular area</w:t>
      </w:r>
      <w:r w:rsidRPr="0DD6172E" w:rsidR="238DBC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will increase the price of the house by </w:t>
      </w:r>
      <w:r w:rsidRPr="0DD6172E" w:rsidR="5D47A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$121405.376596</w:t>
      </w:r>
    </w:p>
    <w:p w:rsidR="0DD6172E" w:rsidP="0DD6172E" w:rsidRDefault="0DD6172E" w14:paraId="28D8657F" w14:textId="7E29B44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16D72F" w:rsidP="0DD6172E" w:rsidRDefault="0216D72F" w14:paraId="28C0F3CD" w14:textId="10DB334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216D7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Conclusion:</w:t>
      </w:r>
      <w:r w:rsidRPr="0DD6172E" w:rsidR="0C72F3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C72F3D2" w:rsidP="0DD6172E" w:rsidRDefault="0C72F3D2" w14:paraId="694F10C4" w14:textId="1F29C27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C72F3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Model performed well when tested with Test Data and when Scatter plots are performed on the prediction of </w:t>
      </w:r>
      <w:r w:rsidRPr="0DD6172E" w:rsidR="06908F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 Data. The Scatter plot above is in linear shape which is good indication the model has performed well for Test Data based on the Trained Data</w:t>
      </w:r>
    </w:p>
    <w:p w:rsidR="0D6D1EFC" w:rsidP="0DD6172E" w:rsidRDefault="0D6D1EFC" w14:paraId="5F2D0364" w14:textId="6B353E9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0D6D1E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Also,</w:t>
      </w:r>
      <w:r w:rsidRPr="0DD6172E" w:rsidR="06908F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D6172E" w:rsidR="41FB0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Histogram</w:t>
      </w:r>
      <w:r w:rsidRPr="0DD6172E" w:rsidR="06908F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plot is generated to check the on the Test price variable w</w:t>
      </w:r>
      <w:r w:rsidRPr="0DD6172E" w:rsidR="6EF19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ith respect to predictions and the shape of the curve is bell shaped. The histogram plot is bell </w:t>
      </w:r>
      <w:r w:rsidRPr="0DD6172E" w:rsidR="09FB7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shaped</w:t>
      </w:r>
      <w:r w:rsidRPr="0DD6172E" w:rsidR="6EF19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means the data is normally distributed and the Model has performed good </w:t>
      </w:r>
      <w:r w:rsidRPr="0DD6172E" w:rsidR="0EBB1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predictions</w:t>
      </w:r>
    </w:p>
    <w:p w:rsidR="0DD6172E" w:rsidP="0DD6172E" w:rsidRDefault="0DD6172E" w14:paraId="32837564" w14:textId="0ED8648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B6B1B59" w:rsidP="0DD6172E" w:rsidRDefault="1B6B1B59" w14:paraId="1D5688EA" w14:textId="38599F0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1B6B1B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Mean </w:t>
      </w:r>
      <w:r w:rsidRPr="0DD6172E" w:rsidR="64F8F9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Absolute</w:t>
      </w:r>
      <w:r w:rsidRPr="0DD6172E" w:rsidR="1B6B1B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Error, </w:t>
      </w:r>
      <w:proofErr w:type="gramStart"/>
      <w:r w:rsidRPr="0DD6172E" w:rsidR="1B6B1B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</w:t>
      </w:r>
      <w:proofErr w:type="gramEnd"/>
      <w:r w:rsidRPr="0DD6172E" w:rsidR="1B6B1B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squared Error and Sqaure root</w:t>
      </w:r>
      <w:r w:rsidRPr="0DD6172E" w:rsidR="5F508A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generated to </w:t>
      </w:r>
      <w:r w:rsidRPr="0DD6172E" w:rsidR="21E4A3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analyze</w:t>
      </w:r>
      <w:r w:rsidRPr="0DD6172E" w:rsidR="5F508A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performance of the Model </w:t>
      </w:r>
      <w:r w:rsidRPr="0DD6172E" w:rsidR="5FF26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</w:t>
      </w:r>
      <w:r w:rsidRPr="0DD6172E" w:rsidR="5FF26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Error to calculate the predictions of Error Data</w:t>
      </w:r>
      <w:r w:rsidRPr="0DD6172E" w:rsidR="28A710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D6172E" w:rsidR="5FF26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on Data set.</w:t>
      </w:r>
    </w:p>
    <w:p w:rsidR="519237BE" w:rsidP="0DD6172E" w:rsidRDefault="519237BE" w14:paraId="74AA24E0" w14:textId="60510E6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MAE(</w:t>
      </w:r>
      <w:proofErr w:type="gramEnd"/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Mean </w:t>
      </w:r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Absolute</w:t>
      </w:r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Error) : 81257.55795856068</w:t>
      </w:r>
    </w:p>
    <w:p w:rsidR="519237BE" w:rsidP="0DD6172E" w:rsidRDefault="519237BE" w14:paraId="0AD45A1A" w14:textId="659E68C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MSE(Mean Squared Error): 10169125565.897734</w:t>
      </w:r>
    </w:p>
    <w:p w:rsidR="519237BE" w:rsidP="0DD6172E" w:rsidRDefault="519237BE" w14:paraId="6E50E6EF" w14:textId="1876F33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RMSE(</w:t>
      </w:r>
      <w:proofErr w:type="gramEnd"/>
      <w:r w:rsidRPr="0DD6172E" w:rsidR="5AA0CA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Square Root of the Mean </w:t>
      </w:r>
      <w:r w:rsidRPr="0DD6172E" w:rsidR="1F86F4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Squared</w:t>
      </w:r>
      <w:r w:rsidRPr="0DD6172E" w:rsidR="5AA0CA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Error</w:t>
      </w:r>
      <w:proofErr w:type="gramStart"/>
      <w:r w:rsidRPr="0DD6172E" w:rsidR="5AA0CA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proofErr w:type="gramEnd"/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100842.08231635111</w:t>
      </w:r>
    </w:p>
    <w:p w:rsidR="0DD6172E" w:rsidP="0DD6172E" w:rsidRDefault="0DD6172E" w14:paraId="7853656D" w14:textId="7F55823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19237BE" w:rsidP="0DD6172E" w:rsidRDefault="519237BE" w14:paraId="475BE350" w14:textId="4EEF5CA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From the above metrics </w:t>
      </w:r>
      <w:r w:rsidRPr="0DD6172E" w:rsidR="7BD28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information,</w:t>
      </w:r>
      <w:r w:rsidRPr="0DD6172E" w:rsidR="519237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error percentage is very minimal</w:t>
      </w:r>
      <w:r w:rsidRPr="0DD6172E" w:rsidR="2CABB2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 it can be stated that Linear Regression model performed very well.</w:t>
      </w:r>
    </w:p>
    <w:p w:rsidR="0DD6172E" w:rsidP="0DD6172E" w:rsidRDefault="0DD6172E" w14:paraId="657CB3F3" w14:textId="2ACED34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18B932B" w:rsidP="02B80961" w:rsidRDefault="618B932B" w14:paraId="76C04064" w14:textId="0F2A8E2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2B80961" w:rsidR="618B93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from the Analysis of the Co-efficient </w:t>
      </w:r>
      <w:r w:rsidRPr="02B80961" w:rsidR="50EA16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Data,</w:t>
      </w:r>
      <w:r w:rsidRPr="02B80961" w:rsidR="618B93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it can be stated that for a medium family of 4 or 5 the options to consider while </w:t>
      </w:r>
      <w:r w:rsidRPr="02B80961" w:rsidR="43FCBF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purchasing</w:t>
      </w:r>
      <w:r w:rsidRPr="02B80961" w:rsidR="618B93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house is No of Rooms an incre</w:t>
      </w:r>
      <w:r w:rsidRPr="02B80961" w:rsidR="520830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ase in Number of rooms will increase the price by above 100K.  Age of the House are likely to increase the price of the house by above 100k possib</w:t>
      </w:r>
      <w:r w:rsidRPr="02B80961" w:rsidR="64B7C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ly to rapid development of areas as many towns are moving towards the status of becoming cities with rapid urbanization </w:t>
      </w:r>
      <w:r w:rsidRPr="02B80961" w:rsidR="34E7D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preferably</w:t>
      </w:r>
      <w:r w:rsidRPr="02B80961" w:rsidR="64B7C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B80961" w:rsidR="617D5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 a new construction with decent number of rooms might bring down the price of the house rather than purchasing </w:t>
      </w:r>
      <w:r w:rsidRPr="02B80961" w:rsidR="4F51FB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</w:t>
      </w:r>
      <w:r w:rsidRPr="02B80961" w:rsidR="617D5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old house in cities</w:t>
      </w:r>
      <w:r w:rsidRPr="02B80961" w:rsidR="5849BE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02B80961" w:rsidP="02B80961" w:rsidRDefault="02B80961" w14:paraId="35CE453A" w14:textId="45C72AB6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B80961" w:rsidP="02B80961" w:rsidRDefault="02B80961" w14:paraId="76F8BEB7" w14:textId="1F5A97C3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B80961" w:rsidP="02B80961" w:rsidRDefault="02B80961" w14:paraId="30316D62" w14:textId="25728E9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B80961" w:rsidP="02B80961" w:rsidRDefault="02B80961" w14:paraId="341544CE" w14:textId="256F5741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FA41ED" w:rsidP="02B80961" w:rsidRDefault="12FA41ED" w14:paraId="231BA976" w14:textId="680039C0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2B80961" w:rsidR="12FA41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Potential Challenges which may be overlooked:</w:t>
      </w:r>
    </w:p>
    <w:p w:rsidR="6A002889" w:rsidP="02B80961" w:rsidRDefault="6A002889" w14:paraId="28C34381" w14:textId="2FAB1D4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2B80961" w:rsidR="6A0028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potential challenges which can missed </w:t>
      </w:r>
      <w:r w:rsidRPr="02B80961" w:rsidR="7485E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are: The</w:t>
      </w:r>
      <w:r w:rsidRPr="02B80961" w:rsidR="6A0028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B80961" w:rsidR="6A0028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Set with latest prices </w:t>
      </w:r>
      <w:r w:rsidRPr="02B80961" w:rsidR="7AEC7E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is not available on the </w:t>
      </w:r>
      <w:r w:rsidRPr="02B80961" w:rsidR="4239F6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Kaggle</w:t>
      </w:r>
      <w:r w:rsidRPr="02B80961" w:rsidR="7AEC7E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B80961" w:rsidR="6A0028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 the </w:t>
      </w:r>
      <w:r w:rsidRPr="02B80961" w:rsidR="150D3D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current </w:t>
      </w:r>
      <w:r w:rsidRPr="02B80961" w:rsidR="6A0028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set considered from Kaggle  can be few years old also </w:t>
      </w:r>
      <w:r w:rsidRPr="02B80961" w:rsidR="471967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there could be other </w:t>
      </w:r>
      <w:r w:rsidRPr="02B80961" w:rsidR="446331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parameters</w:t>
      </w:r>
      <w:r w:rsidRPr="02B80961" w:rsidR="471967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might also impact the price of the houses like school district ratings, Parks, </w:t>
      </w:r>
      <w:r w:rsidRPr="02B80961" w:rsidR="4F8624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Maintenace</w:t>
      </w:r>
      <w:r w:rsidRPr="02B80961" w:rsidR="471967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the </w:t>
      </w:r>
      <w:r w:rsidRPr="02B80961" w:rsidR="63C1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</w:t>
      </w:r>
      <w:r w:rsidRPr="02B80961" w:rsidR="471967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Town</w:t>
      </w:r>
      <w:r w:rsidRPr="02B80961" w:rsidR="68B9EF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Property Tax which could differ from community to community these parameters are not looked in to as they are not available in current </w:t>
      </w:r>
      <w:r w:rsidRPr="02B80961" w:rsidR="20F83E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Dataset, so the above mentioned parameters might also need to be taken in to account while purchasing a house.</w:t>
      </w:r>
    </w:p>
    <w:p w:rsidR="0DD6172E" w:rsidP="0DD6172E" w:rsidRDefault="0DD6172E" w14:paraId="197D40EA" w14:textId="282BED7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21599382" w14:textId="7D29FD1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2E941935" w14:textId="2E1A523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5032B9F8" w14:textId="43B1572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3F0FD00F" w14:textId="207F62CC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7AAD73BE" w14:textId="6052088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DD6172E" w:rsidP="0DD6172E" w:rsidRDefault="0DD6172E" w14:paraId="4D2824BC" w14:textId="436832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C16171" w:rsidR="00C161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FD10F7"/>
    <w:multiLevelType w:val="hybridMultilevel"/>
    <w:tmpl w:val="22FA35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D52BC7"/>
    <w:multiLevelType w:val="hybridMultilevel"/>
    <w:tmpl w:val="75EC47E6"/>
    <w:lvl w:ilvl="0" w:tplc="04090001">
      <w:start w:val="1"/>
      <w:numFmt w:val="bullet"/>
      <w:lvlText w:val=""/>
      <w:lvlJc w:val="left"/>
      <w:pPr>
        <w:ind w:left="8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2" w15:restartNumberingAfterBreak="0">
    <w:nsid w:val="5BAA56C9"/>
    <w:multiLevelType w:val="multilevel"/>
    <w:tmpl w:val="70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0"/>
    <w:rsid w:val="002244B3"/>
    <w:rsid w:val="002D520F"/>
    <w:rsid w:val="0048FAF3"/>
    <w:rsid w:val="005E7F9C"/>
    <w:rsid w:val="008CDCDE"/>
    <w:rsid w:val="00994BE5"/>
    <w:rsid w:val="00A141A0"/>
    <w:rsid w:val="00B83219"/>
    <w:rsid w:val="00C16171"/>
    <w:rsid w:val="00C527B2"/>
    <w:rsid w:val="0183692F"/>
    <w:rsid w:val="01CBA2F7"/>
    <w:rsid w:val="01ED3E44"/>
    <w:rsid w:val="0216D72F"/>
    <w:rsid w:val="02B80961"/>
    <w:rsid w:val="02E4DB88"/>
    <w:rsid w:val="0562C0C9"/>
    <w:rsid w:val="0633E683"/>
    <w:rsid w:val="066EF13B"/>
    <w:rsid w:val="06908F90"/>
    <w:rsid w:val="06B83C77"/>
    <w:rsid w:val="06F37342"/>
    <w:rsid w:val="083AE47B"/>
    <w:rsid w:val="085C1752"/>
    <w:rsid w:val="087F3D77"/>
    <w:rsid w:val="0892E741"/>
    <w:rsid w:val="092CEC99"/>
    <w:rsid w:val="09FB7D86"/>
    <w:rsid w:val="0A8FA873"/>
    <w:rsid w:val="0AF39A05"/>
    <w:rsid w:val="0BBCBD56"/>
    <w:rsid w:val="0C72F3D2"/>
    <w:rsid w:val="0D52D948"/>
    <w:rsid w:val="0D6D1EFC"/>
    <w:rsid w:val="0DD6172E"/>
    <w:rsid w:val="0E0D1B37"/>
    <w:rsid w:val="0E42FCA9"/>
    <w:rsid w:val="0EAA25FF"/>
    <w:rsid w:val="0EBB1EA7"/>
    <w:rsid w:val="0FD14063"/>
    <w:rsid w:val="102DF401"/>
    <w:rsid w:val="104C2816"/>
    <w:rsid w:val="10D54CA6"/>
    <w:rsid w:val="1153E867"/>
    <w:rsid w:val="11E9B447"/>
    <w:rsid w:val="121FB4A2"/>
    <w:rsid w:val="12FA41ED"/>
    <w:rsid w:val="13DA54A3"/>
    <w:rsid w:val="150D3D8B"/>
    <w:rsid w:val="15196783"/>
    <w:rsid w:val="159ED14D"/>
    <w:rsid w:val="1627598A"/>
    <w:rsid w:val="1650CB37"/>
    <w:rsid w:val="189C968C"/>
    <w:rsid w:val="18A8D922"/>
    <w:rsid w:val="19E608FD"/>
    <w:rsid w:val="1B6B1B59"/>
    <w:rsid w:val="1B81D95E"/>
    <w:rsid w:val="1B90968D"/>
    <w:rsid w:val="1BD4374E"/>
    <w:rsid w:val="1BFD80C2"/>
    <w:rsid w:val="1C4B00CF"/>
    <w:rsid w:val="1E36CC25"/>
    <w:rsid w:val="1F0BD810"/>
    <w:rsid w:val="1F39823A"/>
    <w:rsid w:val="1F86F413"/>
    <w:rsid w:val="1FE73600"/>
    <w:rsid w:val="203DD7D0"/>
    <w:rsid w:val="20F83E4A"/>
    <w:rsid w:val="2158412A"/>
    <w:rsid w:val="21E4A3C3"/>
    <w:rsid w:val="21FFD811"/>
    <w:rsid w:val="2279A7BE"/>
    <w:rsid w:val="238DBC30"/>
    <w:rsid w:val="23D71A57"/>
    <w:rsid w:val="23F3AB38"/>
    <w:rsid w:val="2409E8D5"/>
    <w:rsid w:val="240CF35D"/>
    <w:rsid w:val="253778D3"/>
    <w:rsid w:val="254E0457"/>
    <w:rsid w:val="25A547AB"/>
    <w:rsid w:val="25F0933B"/>
    <w:rsid w:val="264E7EDF"/>
    <w:rsid w:val="27F48F13"/>
    <w:rsid w:val="286F1995"/>
    <w:rsid w:val="28A710CB"/>
    <w:rsid w:val="2A62ECBC"/>
    <w:rsid w:val="2AD4380A"/>
    <w:rsid w:val="2B9604EA"/>
    <w:rsid w:val="2CABB2B7"/>
    <w:rsid w:val="2D208139"/>
    <w:rsid w:val="2E60C60F"/>
    <w:rsid w:val="2F098BB8"/>
    <w:rsid w:val="2F365DDF"/>
    <w:rsid w:val="2FFC9670"/>
    <w:rsid w:val="30BEFA30"/>
    <w:rsid w:val="32F09671"/>
    <w:rsid w:val="33324267"/>
    <w:rsid w:val="339945EF"/>
    <w:rsid w:val="33F0A6A5"/>
    <w:rsid w:val="3409CF02"/>
    <w:rsid w:val="34E7DDEE"/>
    <w:rsid w:val="35049339"/>
    <w:rsid w:val="36EE2861"/>
    <w:rsid w:val="3780E1A5"/>
    <w:rsid w:val="38086090"/>
    <w:rsid w:val="39B7DABB"/>
    <w:rsid w:val="3A5E9D8E"/>
    <w:rsid w:val="3C5452C8"/>
    <w:rsid w:val="3C7E505A"/>
    <w:rsid w:val="3E52A32B"/>
    <w:rsid w:val="40DD0B80"/>
    <w:rsid w:val="418FDEDA"/>
    <w:rsid w:val="41CE7221"/>
    <w:rsid w:val="41FB0D02"/>
    <w:rsid w:val="4239F6F8"/>
    <w:rsid w:val="4272E794"/>
    <w:rsid w:val="42A305C9"/>
    <w:rsid w:val="436DA58B"/>
    <w:rsid w:val="43F8C15E"/>
    <w:rsid w:val="43FCBF79"/>
    <w:rsid w:val="4425CCF6"/>
    <w:rsid w:val="446331AC"/>
    <w:rsid w:val="457DB62F"/>
    <w:rsid w:val="46965DC3"/>
    <w:rsid w:val="47196749"/>
    <w:rsid w:val="474C4D04"/>
    <w:rsid w:val="491E0391"/>
    <w:rsid w:val="4964C0E8"/>
    <w:rsid w:val="4B012246"/>
    <w:rsid w:val="4B04C3AD"/>
    <w:rsid w:val="4B429E73"/>
    <w:rsid w:val="4BECF7B3"/>
    <w:rsid w:val="4C19C9DA"/>
    <w:rsid w:val="4C1FBE27"/>
    <w:rsid w:val="4C9BC58C"/>
    <w:rsid w:val="4E30F252"/>
    <w:rsid w:val="4F1A6F71"/>
    <w:rsid w:val="4F51FB29"/>
    <w:rsid w:val="4F8624A4"/>
    <w:rsid w:val="50EA16C3"/>
    <w:rsid w:val="519237BE"/>
    <w:rsid w:val="520830C6"/>
    <w:rsid w:val="5218824B"/>
    <w:rsid w:val="534E27C1"/>
    <w:rsid w:val="554DAA2B"/>
    <w:rsid w:val="55B2A30F"/>
    <w:rsid w:val="55E9A6BB"/>
    <w:rsid w:val="5601BA6C"/>
    <w:rsid w:val="56B18453"/>
    <w:rsid w:val="56EBF36E"/>
    <w:rsid w:val="57DF1451"/>
    <w:rsid w:val="58371717"/>
    <w:rsid w:val="5849BE6E"/>
    <w:rsid w:val="58DB3321"/>
    <w:rsid w:val="59CAF9F2"/>
    <w:rsid w:val="5A6EA7A5"/>
    <w:rsid w:val="5AA0CAA5"/>
    <w:rsid w:val="5B642ABE"/>
    <w:rsid w:val="5B74AC26"/>
    <w:rsid w:val="5CCD3EE3"/>
    <w:rsid w:val="5D47A9FE"/>
    <w:rsid w:val="5E773AA2"/>
    <w:rsid w:val="5EC72474"/>
    <w:rsid w:val="5F335B99"/>
    <w:rsid w:val="5F4B5696"/>
    <w:rsid w:val="5F508ACA"/>
    <w:rsid w:val="5FB0B367"/>
    <w:rsid w:val="5FF264CC"/>
    <w:rsid w:val="602EF4EC"/>
    <w:rsid w:val="60B881C9"/>
    <w:rsid w:val="617D5A11"/>
    <w:rsid w:val="618B932B"/>
    <w:rsid w:val="62018C33"/>
    <w:rsid w:val="6255424C"/>
    <w:rsid w:val="628494BD"/>
    <w:rsid w:val="62A431EE"/>
    <w:rsid w:val="62E6B6FF"/>
    <w:rsid w:val="63C13C96"/>
    <w:rsid w:val="6406CCBC"/>
    <w:rsid w:val="64B7C1D0"/>
    <w:rsid w:val="64F8F96D"/>
    <w:rsid w:val="65DBD2B0"/>
    <w:rsid w:val="67340250"/>
    <w:rsid w:val="67AF6BE0"/>
    <w:rsid w:val="68B9EF7C"/>
    <w:rsid w:val="69B23CEC"/>
    <w:rsid w:val="6A002889"/>
    <w:rsid w:val="6AA33CE1"/>
    <w:rsid w:val="6B84DBA3"/>
    <w:rsid w:val="6C4B1434"/>
    <w:rsid w:val="6CF97B91"/>
    <w:rsid w:val="6D3D80F9"/>
    <w:rsid w:val="6E12FB21"/>
    <w:rsid w:val="6EA94855"/>
    <w:rsid w:val="6EF1950F"/>
    <w:rsid w:val="711C5503"/>
    <w:rsid w:val="7240E163"/>
    <w:rsid w:val="73212FC3"/>
    <w:rsid w:val="73939A20"/>
    <w:rsid w:val="7485E85E"/>
    <w:rsid w:val="75485575"/>
    <w:rsid w:val="75D73A86"/>
    <w:rsid w:val="769878D7"/>
    <w:rsid w:val="76BC47C0"/>
    <w:rsid w:val="77A228E0"/>
    <w:rsid w:val="78686171"/>
    <w:rsid w:val="793DF941"/>
    <w:rsid w:val="7A02DBA4"/>
    <w:rsid w:val="7A0431D2"/>
    <w:rsid w:val="7A2AE7EA"/>
    <w:rsid w:val="7AEC7EC2"/>
    <w:rsid w:val="7BD28A2E"/>
    <w:rsid w:val="7C10F77E"/>
    <w:rsid w:val="7CDA5C98"/>
    <w:rsid w:val="7DB9679E"/>
    <w:rsid w:val="7E4BC86C"/>
    <w:rsid w:val="7F34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1A31"/>
  <w15:chartTrackingRefBased/>
  <w15:docId w15:val="{6BDF569A-141E-4EA1-8380-F851660EC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1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1A0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Northwell Health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Jaladi, Pradeep</dc:creator>
  <keywords/>
  <dc:description/>
  <lastModifiedBy>Avinash Alapati</lastModifiedBy>
  <revision>8</revision>
  <dcterms:created xsi:type="dcterms:W3CDTF">2020-12-28T01:36:00.0000000Z</dcterms:created>
  <dcterms:modified xsi:type="dcterms:W3CDTF">2021-08-15T16:02:40.5720243Z</dcterms:modified>
</coreProperties>
</file>