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D80C" w14:textId="77777777" w:rsidR="002D1083" w:rsidRPr="00F02340" w:rsidRDefault="002D1083" w:rsidP="002D10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hd w:val="clear" w:color="auto" w:fill="FFFFFF"/>
        </w:rPr>
      </w:pPr>
      <w:r w:rsidRPr="00F02340">
        <w:rPr>
          <w:rFonts w:eastAsia="Times New Roman" w:cstheme="minorHAnsi"/>
          <w:shd w:val="clear" w:color="auto" w:fill="FFFFFF"/>
        </w:rPr>
        <w:t>Grammar:</w:t>
      </w:r>
    </w:p>
    <w:p w14:paraId="33702E62" w14:textId="402477F3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Comma or “and” between author names.</w:t>
      </w:r>
    </w:p>
    <w:p w14:paraId="71B04056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Avoid ending sentences with “to.” </w:t>
      </w:r>
    </w:p>
    <w:p w14:paraId="11A1222D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Extra hyphen on “time-frequency” </w:t>
      </w:r>
    </w:p>
    <w:p w14:paraId="6DA8C06F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Shorten sentences</w:t>
      </w:r>
    </w:p>
    <w:p w14:paraId="7DEB42FA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Page 2, paragraph begins without capital letter.</w:t>
      </w:r>
    </w:p>
    <w:p w14:paraId="45757D50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Margins on the right side of the page are off, i.e., the text is outside of the useable area. </w:t>
      </w:r>
    </w:p>
    <w:p w14:paraId="47552FB8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Extra parenthesis, “picking up an object (two finger and three finger pinch))”</w:t>
      </w:r>
    </w:p>
    <w:p w14:paraId="2A146E87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The sentence, “Synergy-based analysis of sEMG data provided… computation epochs → 3x3 neural excitation vector … representing three synergy primitives).” is difficult to read. Check notation. What is meant with the arrow?</w:t>
      </w:r>
    </w:p>
    <w:p w14:paraId="0BC54751" w14:textId="1E126A93" w:rsidR="002D1083" w:rsidRPr="00F02340" w:rsidRDefault="002D1083" w:rsidP="00F0234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Be consistent in use of “</w:t>
      </w:r>
      <w:proofErr w:type="gramStart"/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ie</w:t>
      </w:r>
      <w:proofErr w:type="gramEnd"/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” vs “i.e.” vs “e.g.” - both written as “e.g.,” and “i.e.,” </w:t>
      </w:r>
    </w:p>
    <w:p w14:paraId="2A4DB396" w14:textId="77777777" w:rsidR="002D1083" w:rsidRPr="00F02340" w:rsidRDefault="002D1083" w:rsidP="002D10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hd w:val="clear" w:color="auto" w:fill="FFFFFF"/>
        </w:rPr>
      </w:pPr>
      <w:r w:rsidRPr="00F02340">
        <w:rPr>
          <w:rFonts w:eastAsia="Times New Roman" w:cstheme="minorHAnsi"/>
          <w:shd w:val="clear" w:color="auto" w:fill="FFFFFF"/>
        </w:rPr>
        <w:t>Content:</w:t>
      </w:r>
    </w:p>
    <w:p w14:paraId="01EF4E13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How was the MVC calculated? Was it averaged over the 60 second window?</w:t>
      </w:r>
    </w:p>
    <w:p w14:paraId="5492D471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Equation (1), please define the variables, e.g., ω, τ, x, and so forth </w:t>
      </w:r>
    </w:p>
    <w:p w14:paraId="1FECCCF8" w14:textId="77777777" w:rsidR="002D1083" w:rsidRPr="00F02340" w:rsidRDefault="002D1083" w:rsidP="002D1083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Are the V, W, H of (2) different from the V, W, H of (3)? </w:t>
      </w:r>
    </w:p>
    <w:p w14:paraId="5A800F5F" w14:textId="77777777" w:rsidR="002D1083" w:rsidRPr="00F02340" w:rsidRDefault="002D1083" w:rsidP="002D1083">
      <w:pPr>
        <w:pStyle w:val="ListParagraph"/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It appears each of these variables are defined twice, and differently. These sentences should be restructured to improve readability. </w:t>
      </w:r>
    </w:p>
    <w:p w14:paraId="7DDAA213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Define terms in (4) </w:t>
      </w:r>
    </w:p>
    <w:p w14:paraId="4788A8B1" w14:textId="6008B99E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Expand on how (specifically) these results could be used in terms of fatigue-aware exos? (e.g., does the robot assist more as the human fatigues? Does it provide feedback to the user? A high-level commentary is sufficient: help readers understand context, since the paper is motivated by hand exos)</w:t>
      </w:r>
    </w:p>
    <w:p w14:paraId="4B2730B2" w14:textId="77777777" w:rsidR="002D1083" w:rsidRPr="00F02340" w:rsidRDefault="002D1083" w:rsidP="002D1083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 xml:space="preserve">Referencing: second paragraph in section 4, </w:t>
      </w:r>
      <w:r w:rsidRPr="00F02340">
        <w:rPr>
          <w:rFonts w:eastAsia="Times New Roman" w:cstheme="minorHAnsi"/>
          <w:i/>
          <w:iCs/>
          <w:color w:val="7030A0"/>
          <w:shd w:val="clear" w:color="auto" w:fill="FFFFFF"/>
        </w:rPr>
        <w:t>'average TFM was consistently over 25% less than starting TFM for the FDP and FPL':</w:t>
      </w:r>
    </w:p>
    <w:p w14:paraId="5847B1F7" w14:textId="77777777" w:rsidR="002D1083" w:rsidRPr="00F02340" w:rsidRDefault="002D1083" w:rsidP="002D1083">
      <w:pPr>
        <w:pStyle w:val="ListParagraph"/>
        <w:numPr>
          <w:ilvl w:val="2"/>
          <w:numId w:val="9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 xml:space="preserve">Is the average TFM the horizontal line? </w:t>
      </w:r>
    </w:p>
    <w:p w14:paraId="738DB51A" w14:textId="77777777" w:rsidR="002D1083" w:rsidRPr="00F02340" w:rsidRDefault="002D1083" w:rsidP="002D1083">
      <w:pPr>
        <w:pStyle w:val="ListParagraph"/>
        <w:numPr>
          <w:ilvl w:val="2"/>
          <w:numId w:val="9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 xml:space="preserve">How do you compare the starting TFM and average TFM based on the figure to get the value of 25%? </w:t>
      </w:r>
    </w:p>
    <w:p w14:paraId="6079D90D" w14:textId="77777777" w:rsidR="002D1083" w:rsidRPr="00F02340" w:rsidRDefault="002D1083" w:rsidP="002D1083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 xml:space="preserve">Referencing: </w:t>
      </w:r>
      <w:r w:rsidRPr="00F02340">
        <w:rPr>
          <w:rFonts w:eastAsia="Times New Roman" w:cstheme="minorHAnsi"/>
          <w:i/>
          <w:iCs/>
          <w:color w:val="7030A0"/>
          <w:shd w:val="clear" w:color="auto" w:fill="FFFFFF"/>
        </w:rPr>
        <w:t>'No significant change for the EDC muscle'</w:t>
      </w:r>
    </w:p>
    <w:p w14:paraId="73CA992A" w14:textId="45F040C8" w:rsidR="002D1083" w:rsidRPr="00F02340" w:rsidRDefault="002D1083" w:rsidP="002D1083">
      <w:pPr>
        <w:pStyle w:val="ListParagraph"/>
        <w:numPr>
          <w:ilvl w:val="2"/>
          <w:numId w:val="9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>Clarify what the phrase ‘significant change’ denotes</w:t>
      </w:r>
    </w:p>
    <w:p w14:paraId="49C5C321" w14:textId="316BFD73" w:rsidR="002D1083" w:rsidRPr="00F02340" w:rsidRDefault="00F02340" w:rsidP="002D1083">
      <w:pPr>
        <w:pStyle w:val="ListParagraph"/>
        <w:numPr>
          <w:ilvl w:val="3"/>
          <w:numId w:val="9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>I</w:t>
      </w:r>
      <w:r w:rsidR="002D1083" w:rsidRPr="00F02340">
        <w:rPr>
          <w:rFonts w:eastAsia="Times New Roman" w:cstheme="minorHAnsi"/>
          <w:color w:val="7030A0"/>
          <w:shd w:val="clear" w:color="auto" w:fill="FFFFFF"/>
        </w:rPr>
        <w:t>t seems FDP got less difference between</w:t>
      </w:r>
      <w:r w:rsidRPr="00F02340">
        <w:rPr>
          <w:rFonts w:eastAsia="Times New Roman" w:cstheme="minorHAnsi"/>
          <w:color w:val="7030A0"/>
          <w:shd w:val="clear" w:color="auto" w:fill="FFFFFF"/>
        </w:rPr>
        <w:t xml:space="preserve"> trial</w:t>
      </w:r>
      <w:r w:rsidR="002D1083" w:rsidRPr="00F02340">
        <w:rPr>
          <w:rFonts w:eastAsia="Times New Roman" w:cstheme="minorHAnsi"/>
          <w:color w:val="7030A0"/>
          <w:shd w:val="clear" w:color="auto" w:fill="FFFFFF"/>
        </w:rPr>
        <w:t xml:space="preserve"> 1 and </w:t>
      </w:r>
      <w:r w:rsidRPr="00F02340">
        <w:rPr>
          <w:rFonts w:eastAsia="Times New Roman" w:cstheme="minorHAnsi"/>
          <w:color w:val="7030A0"/>
          <w:shd w:val="clear" w:color="auto" w:fill="FFFFFF"/>
        </w:rPr>
        <w:t xml:space="preserve">trial </w:t>
      </w:r>
      <w:r w:rsidR="002D1083" w:rsidRPr="00F02340">
        <w:rPr>
          <w:rFonts w:eastAsia="Times New Roman" w:cstheme="minorHAnsi"/>
          <w:color w:val="7030A0"/>
          <w:shd w:val="clear" w:color="auto" w:fill="FFFFFF"/>
        </w:rPr>
        <w:t>3</w:t>
      </w:r>
      <w:r w:rsidRPr="00F02340">
        <w:rPr>
          <w:rFonts w:eastAsia="Times New Roman" w:cstheme="minorHAnsi"/>
          <w:color w:val="7030A0"/>
          <w:shd w:val="clear" w:color="auto" w:fill="FFFFFF"/>
        </w:rPr>
        <w:t xml:space="preserve"> (change of TFM deviation (shaded region)), but </w:t>
      </w:r>
      <w:r w:rsidR="002D1083" w:rsidRPr="00F02340">
        <w:rPr>
          <w:rFonts w:eastAsia="Times New Roman" w:cstheme="minorHAnsi"/>
          <w:color w:val="7030A0"/>
          <w:shd w:val="clear" w:color="auto" w:fill="FFFFFF"/>
        </w:rPr>
        <w:t xml:space="preserve">EDC has less </w:t>
      </w:r>
      <w:r w:rsidRPr="00F02340">
        <w:rPr>
          <w:rFonts w:eastAsia="Times New Roman" w:cstheme="minorHAnsi"/>
          <w:color w:val="7030A0"/>
          <w:shd w:val="clear" w:color="auto" w:fill="FFFFFF"/>
        </w:rPr>
        <w:t>change in the shape of the pattern</w:t>
      </w:r>
      <w:r w:rsidR="002D1083" w:rsidRPr="00F02340">
        <w:rPr>
          <w:rFonts w:eastAsia="Times New Roman" w:cstheme="minorHAnsi"/>
          <w:color w:val="7030A0"/>
          <w:shd w:val="clear" w:color="auto" w:fill="FFFFFF"/>
        </w:rPr>
        <w:t xml:space="preserve">. </w:t>
      </w:r>
    </w:p>
    <w:p w14:paraId="60BC5674" w14:textId="77777777" w:rsidR="002D1083" w:rsidRPr="00F02340" w:rsidRDefault="002D1083" w:rsidP="002D10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hd w:val="clear" w:color="auto" w:fill="FFFFFF"/>
        </w:rPr>
      </w:pPr>
      <w:r w:rsidRPr="00F02340">
        <w:rPr>
          <w:rFonts w:eastAsia="Times New Roman" w:cstheme="minorHAnsi"/>
          <w:shd w:val="clear" w:color="auto" w:fill="FFFFFF"/>
        </w:rPr>
        <w:t>Figures:</w:t>
      </w:r>
    </w:p>
    <w:p w14:paraId="344D9D46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Figures 3 and 4 - 60 second break in between each trial not denoted</w:t>
      </w:r>
    </w:p>
    <w:p w14:paraId="209746F2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Figure 4 - capitalize “time” </w:t>
      </w:r>
    </w:p>
    <w:p w14:paraId="767ED981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Figure 6 - x-axis? </w:t>
      </w:r>
    </w:p>
    <w:p w14:paraId="1DD0CC3A" w14:textId="7674B634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7030A0"/>
          <w:shd w:val="clear" w:color="auto" w:fill="FFFFFF"/>
        </w:rPr>
        <w:t>Figure 6 - Point out what the x and y axes are in.</w:t>
      </w:r>
    </w:p>
    <w:p w14:paraId="42454501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Figure 5 - Define participant (P.X) outside of Figure 5 caption, since it is used in Figure 6 </w:t>
      </w:r>
    </w:p>
    <w:p w14:paraId="76752069" w14:textId="77777777" w:rsidR="002D1083" w:rsidRPr="00F02340" w:rsidRDefault="002D1083" w:rsidP="002D1083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 xml:space="preserve">Figure 7 - please use consistent line widths (bottom subplot). </w:t>
      </w:r>
    </w:p>
    <w:p w14:paraId="5DD2E209" w14:textId="77777777" w:rsidR="002D1083" w:rsidRPr="00F02340" w:rsidRDefault="002D1083" w:rsidP="002D1083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Caption would also benefit from linking colors with their respective grasp.</w:t>
      </w:r>
    </w:p>
    <w:p w14:paraId="14E533B8" w14:textId="68F17AFF" w:rsidR="006E7D2D" w:rsidRDefault="002D1083" w:rsidP="00F0234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  <w:r w:rsidRPr="00F02340">
        <w:rPr>
          <w:rFonts w:eastAsia="Times New Roman" w:cstheme="minorHAnsi"/>
          <w:color w:val="C45911" w:themeColor="accent2" w:themeShade="BF"/>
          <w:shd w:val="clear" w:color="auto" w:fill="FFFFFF"/>
        </w:rPr>
        <w:t>Capitalize “trial x” (“Trial X.”) in all figures</w:t>
      </w:r>
    </w:p>
    <w:p w14:paraId="13087A02" w14:textId="3005A787" w:rsidR="000B06F7" w:rsidRDefault="000B06F7" w:rsidP="000B06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</w:p>
    <w:p w14:paraId="63F8A8CD" w14:textId="5570BA9B" w:rsidR="000B06F7" w:rsidRDefault="000B06F7" w:rsidP="000B06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hd w:val="clear" w:color="auto" w:fill="FFFFFF"/>
        </w:rPr>
      </w:pPr>
    </w:p>
    <w:p w14:paraId="02EBE214" w14:textId="4DBAC12F" w:rsidR="00EA767D" w:rsidRPr="000B06F7" w:rsidRDefault="00EA767D" w:rsidP="000B06F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hd w:val="clear" w:color="auto" w:fill="FFFFFF"/>
        </w:rPr>
      </w:pPr>
      <w:r w:rsidRPr="000B06F7">
        <w:rPr>
          <w:rFonts w:eastAsia="Times New Roman" w:cstheme="minorHAnsi"/>
          <w:shd w:val="clear" w:color="auto" w:fill="FFFFFF"/>
        </w:rPr>
        <w:lastRenderedPageBreak/>
        <w:t>a lower-dimensional space of muscle recruitment metrics to which exoskeletons can respond</w:t>
      </w:r>
    </w:p>
    <w:p w14:paraId="4B2BF4A6" w14:textId="3E5E1495" w:rsidR="00B26316" w:rsidRPr="000B06F7" w:rsidRDefault="000B06F7" w:rsidP="000B06F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, or when in the presence of </w:t>
      </w:r>
      <w:r w:rsidRPr="000B06F7">
        <w:rPr>
          <w:rFonts w:eastAsia="Times New Roman" w:cstheme="minorHAnsi"/>
          <w:shd w:val="clear" w:color="auto" w:fill="FFFFFF"/>
        </w:rPr>
        <w:t>workspace limitations, such as during astronaut extravehicular activities</w:t>
      </w:r>
    </w:p>
    <w:sectPr w:rsidR="00B26316" w:rsidRPr="000B06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A3EE" w14:textId="77777777" w:rsidR="00454A0F" w:rsidRDefault="00454A0F" w:rsidP="00F02340">
      <w:pPr>
        <w:spacing w:after="0" w:line="240" w:lineRule="auto"/>
      </w:pPr>
      <w:r>
        <w:separator/>
      </w:r>
    </w:p>
  </w:endnote>
  <w:endnote w:type="continuationSeparator" w:id="0">
    <w:p w14:paraId="71E5E100" w14:textId="77777777" w:rsidR="00454A0F" w:rsidRDefault="00454A0F" w:rsidP="00F0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A944" w14:textId="77777777" w:rsidR="00454A0F" w:rsidRDefault="00454A0F" w:rsidP="00F02340">
      <w:pPr>
        <w:spacing w:after="0" w:line="240" w:lineRule="auto"/>
      </w:pPr>
      <w:r>
        <w:separator/>
      </w:r>
    </w:p>
  </w:footnote>
  <w:footnote w:type="continuationSeparator" w:id="0">
    <w:p w14:paraId="0F5362ED" w14:textId="77777777" w:rsidR="00454A0F" w:rsidRDefault="00454A0F" w:rsidP="00F0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B7EF" w14:textId="6BAE5BD8" w:rsidR="00F02340" w:rsidRPr="00F02340" w:rsidRDefault="00F02340" w:rsidP="00F02340">
    <w:pPr>
      <w:pStyle w:val="Header"/>
    </w:pPr>
    <w:bookmarkStart w:id="0" w:name="_Hlk107485990"/>
    <w:bookmarkStart w:id="1" w:name="_Hlk107485991"/>
    <w:r>
      <w:t>Reviewer comments</w:t>
    </w:r>
    <w:r w:rsidR="00AF21E0">
      <w:t xml:space="preserve"> summary</w:t>
    </w:r>
    <w:r>
      <w:t xml:space="preserve">: </w:t>
    </w:r>
    <w:r w:rsidRPr="00F02340">
      <w:rPr>
        <w:color w:val="7030A0"/>
      </w:rPr>
      <w:t>Reviewer 1</w:t>
    </w:r>
    <w:r>
      <w:t xml:space="preserve">, </w:t>
    </w:r>
    <w:r w:rsidRPr="002D1083">
      <w:rPr>
        <w:rFonts w:cstheme="minorHAnsi"/>
        <w:color w:val="C45911" w:themeColor="accent2" w:themeShade="BF"/>
      </w:rPr>
      <w:t>Reviewer 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6CB"/>
    <w:multiLevelType w:val="hybridMultilevel"/>
    <w:tmpl w:val="DD082AB2"/>
    <w:lvl w:ilvl="0" w:tplc="8C2E41C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B5663"/>
    <w:multiLevelType w:val="multilevel"/>
    <w:tmpl w:val="AF90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A70CA"/>
    <w:multiLevelType w:val="hybridMultilevel"/>
    <w:tmpl w:val="1E04F218"/>
    <w:lvl w:ilvl="0" w:tplc="5200625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154F"/>
    <w:multiLevelType w:val="multilevel"/>
    <w:tmpl w:val="493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B22AC"/>
    <w:multiLevelType w:val="hybridMultilevel"/>
    <w:tmpl w:val="0388C0D0"/>
    <w:lvl w:ilvl="0" w:tplc="653C0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A3AC1"/>
    <w:multiLevelType w:val="multilevel"/>
    <w:tmpl w:val="6D1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31319"/>
    <w:multiLevelType w:val="multilevel"/>
    <w:tmpl w:val="98D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87A39"/>
    <w:multiLevelType w:val="multilevel"/>
    <w:tmpl w:val="4DD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B5219"/>
    <w:multiLevelType w:val="hybridMultilevel"/>
    <w:tmpl w:val="D4847EA4"/>
    <w:lvl w:ilvl="0" w:tplc="F9641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0412"/>
    <w:multiLevelType w:val="multilevel"/>
    <w:tmpl w:val="91F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6085F"/>
    <w:multiLevelType w:val="hybridMultilevel"/>
    <w:tmpl w:val="B99AE82A"/>
    <w:lvl w:ilvl="0" w:tplc="E334D6D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DF"/>
    <w:rsid w:val="000B06F7"/>
    <w:rsid w:val="000C3019"/>
    <w:rsid w:val="00142BE5"/>
    <w:rsid w:val="002D1083"/>
    <w:rsid w:val="00315376"/>
    <w:rsid w:val="003729D0"/>
    <w:rsid w:val="00401A4F"/>
    <w:rsid w:val="00454A0F"/>
    <w:rsid w:val="00490B8D"/>
    <w:rsid w:val="00622432"/>
    <w:rsid w:val="006269DF"/>
    <w:rsid w:val="006E4CF1"/>
    <w:rsid w:val="006E7D2D"/>
    <w:rsid w:val="00A00433"/>
    <w:rsid w:val="00AF1D38"/>
    <w:rsid w:val="00AF21E0"/>
    <w:rsid w:val="00B26316"/>
    <w:rsid w:val="00CB1C3A"/>
    <w:rsid w:val="00EA767D"/>
    <w:rsid w:val="00F02340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313E"/>
  <w15:chartTrackingRefBased/>
  <w15:docId w15:val="{68B8EF1F-6543-47D3-8256-BC75E944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9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40"/>
  </w:style>
  <w:style w:type="paragraph" w:styleId="Footer">
    <w:name w:val="footer"/>
    <w:basedOn w:val="Normal"/>
    <w:link w:val="FooterChar"/>
    <w:uiPriority w:val="99"/>
    <w:unhideWhenUsed/>
    <w:rsid w:val="00F0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40"/>
  </w:style>
  <w:style w:type="character" w:styleId="CommentReference">
    <w:name w:val="annotation reference"/>
    <w:basedOn w:val="DefaultParagraphFont"/>
    <w:uiPriority w:val="99"/>
    <w:semiHidden/>
    <w:unhideWhenUsed/>
    <w:rsid w:val="00A00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Baskaran</dc:creator>
  <cp:keywords/>
  <dc:description/>
  <cp:lastModifiedBy>Avinash Baskaran</cp:lastModifiedBy>
  <cp:revision>4</cp:revision>
  <dcterms:created xsi:type="dcterms:W3CDTF">2022-06-30T15:41:00Z</dcterms:created>
  <dcterms:modified xsi:type="dcterms:W3CDTF">2022-07-12T01:15:00Z</dcterms:modified>
</cp:coreProperties>
</file>