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36420" w14:textId="11C4D8FD" w:rsidR="00101990" w:rsidRDefault="00CE7F9E">
      <w:r>
        <w:t>Three observable facts about the Heros of Pymoli include:</w:t>
      </w:r>
    </w:p>
    <w:p w14:paraId="47C5286B" w14:textId="779CEE27" w:rsidR="00CE7F9E" w:rsidRDefault="00CE7F9E" w:rsidP="00CE7F9E">
      <w:pPr>
        <w:pStyle w:val="ListParagraph"/>
        <w:numPr>
          <w:ilvl w:val="0"/>
          <w:numId w:val="1"/>
        </w:numPr>
      </w:pPr>
      <w:r>
        <w:t>Our key demographic are client in the 20 – 24 year age group which make up just under 55% of the total number of players</w:t>
      </w:r>
      <w:r w:rsidR="00962838">
        <w:t>.</w:t>
      </w:r>
      <w:bookmarkStart w:id="0" w:name="_GoBack"/>
      <w:bookmarkEnd w:id="0"/>
    </w:p>
    <w:p w14:paraId="21AB1037" w14:textId="48261268" w:rsidR="00CE7F9E" w:rsidRDefault="008C057C" w:rsidP="00CE7F9E">
      <w:pPr>
        <w:pStyle w:val="ListParagraph"/>
        <w:numPr>
          <w:ilvl w:val="0"/>
          <w:numId w:val="1"/>
        </w:numPr>
      </w:pPr>
      <w:r>
        <w:t>Our game seems to have the most interest from males who make up 84% of the total audience for the game</w:t>
      </w:r>
      <w:r w:rsidR="00962838">
        <w:t>.</w:t>
      </w:r>
    </w:p>
    <w:p w14:paraId="782FF762" w14:textId="1E33E6B3" w:rsidR="00CE7F9E" w:rsidRDefault="00CE7F9E" w:rsidP="00CE7F9E">
      <w:pPr>
        <w:pStyle w:val="ListParagraph"/>
        <w:numPr>
          <w:ilvl w:val="0"/>
          <w:numId w:val="1"/>
        </w:numPr>
      </w:pPr>
      <w:r>
        <w:t xml:space="preserve">The most profitable game for the company is </w:t>
      </w:r>
      <w:r w:rsidRPr="00CE7F9E">
        <w:t>Oathbreaker, Last Hope of the Breaking Stor</w:t>
      </w:r>
      <w:r w:rsidR="008C057C">
        <w:t>m bringing in $50.76 with a total of 12 purchases</w:t>
      </w:r>
      <w:r w:rsidR="00962838">
        <w:t>.</w:t>
      </w:r>
    </w:p>
    <w:sectPr w:rsidR="00CE7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E42A9"/>
    <w:multiLevelType w:val="hybridMultilevel"/>
    <w:tmpl w:val="19E010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9E"/>
    <w:rsid w:val="00101990"/>
    <w:rsid w:val="008C057C"/>
    <w:rsid w:val="00962838"/>
    <w:rsid w:val="00C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6EF7"/>
  <w15:chartTrackingRefBased/>
  <w15:docId w15:val="{151A6303-4542-45E6-AAFE-E165B0F9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Dhawan</dc:creator>
  <cp:keywords/>
  <dc:description/>
  <cp:lastModifiedBy>Avinash Dhawan</cp:lastModifiedBy>
  <cp:revision>3</cp:revision>
  <dcterms:created xsi:type="dcterms:W3CDTF">2020-03-07T19:35:00Z</dcterms:created>
  <dcterms:modified xsi:type="dcterms:W3CDTF">2020-03-07T19:35:00Z</dcterms:modified>
</cp:coreProperties>
</file>