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 </w:t>
        <w:tab/>
        <w:tab/>
        <w:tab/>
      </w:r>
      <w:r>
        <w:rPr>
          <w:rFonts w:ascii="Calibri" w:hAnsi="Calibri" w:cs="Calibri" w:eastAsia="Calibri"/>
          <w:b/>
          <w:color w:val="auto"/>
          <w:spacing w:val="0"/>
          <w:position w:val="0"/>
          <w:sz w:val="22"/>
          <w:u w:val="single"/>
          <w:shd w:fill="auto" w:val="clear"/>
        </w:rPr>
        <w:t xml:space="preserve">Frontend</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Assignment: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Module:1(HTML):</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1: Are the HTML tags and elements the same things?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 No, tags and element are not same because HTML tags used to define HTML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elements are the elements are used to give some value of input.</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2: What are tags and attributes in HTML?</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 Tags and attribute are two concepts related to html. The main difference between tags   Attribute is the a tag a way of representing an html element in the program, while an </w:t>
        <w:tab/>
        <w:t xml:space="preserve">attribute is way of describing the characteristics of an html element.</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3: What are void element in html?</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 A void element cannot have any constant but may have attributes. Void elements are Self-closing, so they must not have a closings tag.</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4: What are HTML Entities?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 HTML entities are also termed as character entity reference which helps to include various characters to an HTML document like all the symbols are declared as entities followed by ampersand symbol(&amp;).</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5: what are the different types of lists in HTML? What is the ‘class ‘attribute in HTML?</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 There are three types of list in HTML.</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1.Unorder list: -used to groups a set of related items in no particular order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2.order list: -used to group a set of related items in a specific order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3.description list: -used to display name/value pairs such as terms and definitions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Class attribute specifies one or more class name for an element.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6: What is difference between the ‘id’ attribute and the ‘class’ attribute of HTML.</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:1.ID can use for single elements whereas a single CLASS can be used for multiple.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2.ID can be called through URL whereas classes can’t be called thought URL.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7: What are the various formatting tangs in HTML?</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 As we know, HTML provides many predefined elements that are used to change the formatting of text. The formatting can be used to set the text style (like- &lt;bold&gt;,&lt;italic&gt;,&lt;emphasized&gt;, &lt;b&gt; - &lt;strong&gt;,&lt;small&gt;-&lt;big&gt;,&lt;sub&gt;-&lt;sup&gt; etc.)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8: How is cell padding different from cell spacing?</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 Cellpadding and cells pacing both are related to cells height and width in cellpadding space between 1 cell and cell spacing means space between 2 cell. Cell spacing is used to set between different table cells. Cellpadding space between content of cell and cell wall while cell spacing is space between two cells.</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9: How can we club two or more rows or columns into a single row or column in an HTML table?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 HTML provides two table attribute “rows pan” and “Col span” to make a cell span to multiple rows and columns respectively.</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10: What is the difference between a block-level element and an inline element?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 A block element takes up the full width of the content. Unlike inline, there  exists a top and bottom margin for these elements. Block-level elements may only appear inside the body tag.</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11: How to create a Hyperlink in HTML?</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:Use the &lt;a&gt;element to define a link; use the href attribute to define link address; use the target attribute to define where to open the linked document; use the &lt;img&gt; element to use an image as a linkn; use the </w:t>
      </w:r>
      <w:hyperlink xmlns:r="http://schemas.openxmlformats.org/officeDocument/2006/relationships" r:id="docRId0">
        <w:r>
          <w:rPr>
            <w:rFonts w:ascii="Calibri" w:hAnsi="Calibri" w:cs="Calibri" w:eastAsia="Calibri"/>
            <w:b/>
            <w:color w:val="0563C1"/>
            <w:spacing w:val="0"/>
            <w:position w:val="0"/>
            <w:sz w:val="22"/>
            <w:u w:val="single"/>
            <w:shd w:fill="auto" w:val="clear"/>
          </w:rPr>
          <w:t xml:space="preserve">mailto:</w:t>
        </w:r>
        <w:r>
          <w:rPr>
            <w:rFonts w:ascii="Calibri" w:hAnsi="Calibri" w:cs="Calibri" w:eastAsia="Calibri"/>
            <w:b/>
            <w:color w:val="0563C1"/>
            <w:spacing w:val="0"/>
            <w:position w:val="0"/>
            <w:sz w:val="22"/>
            <w:u w:val="single"/>
            <w:shd w:fill="auto" w:val="clear"/>
          </w:rPr>
          <w:t xml:space="preserve"> HYPERLINK "mailto:scheme"</w:t>
        </w:r>
        <w:r>
          <w:rPr>
            <w:rFonts w:ascii="Calibri" w:hAnsi="Calibri" w:cs="Calibri" w:eastAsia="Calibri"/>
            <w:b/>
            <w:color w:val="0563C1"/>
            <w:spacing w:val="0"/>
            <w:position w:val="0"/>
            <w:sz w:val="22"/>
            <w:u w:val="single"/>
            <w:shd w:fill="auto" w:val="clear"/>
          </w:rPr>
          <w:t xml:space="preserve"> </w:t>
        </w:r>
        <w:r>
          <w:rPr>
            <w:rFonts w:ascii="Calibri" w:hAnsi="Calibri" w:cs="Calibri" w:eastAsia="Calibri"/>
            <w:b/>
            <w:color w:val="0563C1"/>
            <w:spacing w:val="0"/>
            <w:position w:val="0"/>
            <w:sz w:val="22"/>
            <w:u w:val="single"/>
            <w:shd w:fill="auto" w:val="clear"/>
          </w:rPr>
          <w:t xml:space="preserve"> HYPERLINK "mailto:scheme"</w:t>
        </w:r>
        <w:r>
          <w:rPr>
            <w:rFonts w:ascii="Calibri" w:hAnsi="Calibri" w:cs="Calibri" w:eastAsia="Calibri"/>
            <w:b/>
            <w:color w:val="0563C1"/>
            <w:spacing w:val="0"/>
            <w:position w:val="0"/>
            <w:sz w:val="22"/>
            <w:u w:val="single"/>
            <w:shd w:fill="auto" w:val="clear"/>
          </w:rPr>
          <w:t xml:space="preserve">scheme</w:t>
        </w:r>
      </w:hyperlink>
      <w:r>
        <w:rPr>
          <w:rFonts w:ascii="Calibri" w:hAnsi="Calibri" w:cs="Calibri" w:eastAsia="Calibri"/>
          <w:b/>
          <w:color w:val="auto"/>
          <w:spacing w:val="0"/>
          <w:position w:val="0"/>
          <w:sz w:val="22"/>
          <w:shd w:fill="auto" w:val="clear"/>
        </w:rPr>
        <w:t xml:space="preserve"> inside the href attribute to create a link that opens the user’s email program.</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12: What is the use of an ifream tag?</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 Ifream is basically used to show a webpage inside the current web page. The “iframe” tag defines a rectangular within the document in which the browser can display document, including scrollbars and borders. An inline frame is used to embed another document within the current HTML document.</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13: What is use of a span tag? Explain with example?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:1.To change the language of a part of the text.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2.To change the color, fonts, background of a part of text using CSS.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3.To apply the scripts to the particular part of the text.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EXAMPLE:-&lt;p&gt;I have &lt;span style=” colour:blue”&gt;real me&lt;/span&gt;laptop&lt;/p&gt;</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14: How to insert a picture into a background image of a web page?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 To insert an image in HTML, use the image tag and include a source and alt attribute. Like any other HTML element, you’ll add image to body section of your HTML file.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15: How are active links different from normal links?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 An active link is the line of code in action, opening that other resource. A normal link is line is line of code that contains a pointer to another resource.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16: What are the different tag to separate sections of text?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 The &lt;br&gt;tag is one way to separate the line of text. There are other tags like the &lt;p&gt;tag and &lt;blockquote&gt;tag that are also used to separate sections of text the HTML &lt;p&gt; element represents a paragraph.</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17: What is SVG?</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SVG means stands for scalable vector graphics svg is used to define vector -based graphics for the web svg defines the graphics in XML format every element and every attribute in svg files can be animated.</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18: What is difference between HTML and XHTML?</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 HTML:</w:t>
      </w:r>
    </w:p>
    <w:p>
      <w:pPr>
        <w:spacing w:before="0" w:after="160" w:line="259"/>
        <w:ind w:right="0" w:left="200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1.Hypertext markup language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2.HTML is a hypertext and markup programming language used to create web pages.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3.Nest tags are not used in HTML.</w:t>
      </w:r>
    </w:p>
    <w:p>
      <w:pPr>
        <w:spacing w:before="0" w:after="160" w:line="259"/>
        <w:ind w:right="0" w:left="200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4.HTML doesn’t have a case sensitivity nature hence the codes can either be written in uppercase or lowercase.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XHTML: </w:t>
      </w:r>
    </w:p>
    <w:p>
      <w:pPr>
        <w:numPr>
          <w:ilvl w:val="0"/>
          <w:numId w:val="6"/>
        </w:numPr>
        <w:spacing w:before="0" w:after="160" w:line="259"/>
        <w:ind w:right="0" w:left="250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Extensible hypertext markup language</w:t>
      </w:r>
    </w:p>
    <w:p>
      <w:pPr>
        <w:numPr>
          <w:ilvl w:val="0"/>
          <w:numId w:val="6"/>
        </w:numPr>
        <w:spacing w:before="0" w:after="160" w:line="259"/>
        <w:ind w:right="0" w:left="250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XHTML is a hypertext and markup language derived from HTML that is used to create website and applications.</w:t>
      </w:r>
    </w:p>
    <w:p>
      <w:pPr>
        <w:numPr>
          <w:ilvl w:val="0"/>
          <w:numId w:val="6"/>
        </w:numPr>
        <w:spacing w:before="0" w:after="160" w:line="259"/>
        <w:ind w:right="0" w:left="250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Nest tags are used in XHTML.</w:t>
      </w:r>
    </w:p>
    <w:p>
      <w:pPr>
        <w:numPr>
          <w:ilvl w:val="0"/>
          <w:numId w:val="6"/>
        </w:numPr>
        <w:spacing w:before="0" w:after="160" w:line="259"/>
        <w:ind w:right="0" w:left="250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XHTML can be case-sensitive, hence, only lower case is used.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QUESTION 19: What are logical and physical tags in HTML?</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 Logical tags are designed to describe the enclose text’s meaning.Physcial tags on the other hand provide specific instructions on how to display the text they enclose. </w:t>
      </w:r>
    </w:p>
  </w:body>
</w:document>
</file>

<file path=word/numbering.xml><?xml version="1.0" encoding="utf-8"?>
<w:numbering xmlns:w="http://schemas.openxmlformats.org/wordprocessingml/2006/main">
  <w:abstractNum w:abstractNumId="0">
    <w:lvl w:ilvl="0">
      <w:start w:val="1"/>
      <w:numFmt w:val="bullet"/>
      <w:lvlText w:val="•"/>
    </w:lvl>
  </w:abstract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schem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