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C8630" w14:textId="77777777" w:rsidR="0097632F" w:rsidRDefault="00CB4FCC">
      <w:pPr>
        <w:rPr>
          <w:noProof/>
          <w:sz w:val="30"/>
          <w:szCs w:val="30"/>
        </w:rPr>
      </w:pPr>
      <w:r w:rsidRPr="00CB4FCC">
        <w:rPr>
          <w:b/>
          <w:bCs/>
          <w:noProof/>
          <w:sz w:val="34"/>
          <w:szCs w:val="34"/>
        </w:rPr>
        <w:t>USING THROUGH GENI PORTAL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97632F" w:rsidRPr="0097632F">
        <w:rPr>
          <w:noProof/>
          <w:sz w:val="30"/>
          <w:szCs w:val="30"/>
        </w:rPr>
        <w:t>1.</w:t>
      </w:r>
      <w:bookmarkStart w:id="0" w:name="_GoBack"/>
      <w:bookmarkEnd w:id="0"/>
      <w:r w:rsidR="0097632F">
        <w:rPr>
          <w:noProof/>
          <w:sz w:val="30"/>
          <w:szCs w:val="30"/>
        </w:rPr>
        <w:br/>
      </w:r>
    </w:p>
    <w:p w14:paraId="6DFF1EF0" w14:textId="77777777" w:rsidR="0092143A" w:rsidRDefault="0097632F">
      <w:pPr>
        <w:rPr>
          <w:noProof/>
        </w:rPr>
      </w:pPr>
      <w:r>
        <w:rPr>
          <w:noProof/>
        </w:rPr>
        <w:br/>
      </w:r>
      <w:r w:rsidR="00CB4FCC">
        <w:rPr>
          <w:noProof/>
        </w:rPr>
        <w:drawing>
          <wp:inline distT="0" distB="0" distL="0" distR="0" wp14:anchorId="72C2B32F" wp14:editId="116BB030">
            <wp:extent cx="5943600" cy="37147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CB4FCC">
        <w:rPr>
          <w:noProof/>
        </w:rPr>
        <w:lastRenderedPageBreak/>
        <w:drawing>
          <wp:inline distT="0" distB="0" distL="0" distR="0" wp14:anchorId="5F3A520E" wp14:editId="62911442">
            <wp:extent cx="5943600" cy="37147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97632F">
        <w:rPr>
          <w:noProof/>
          <w:sz w:val="30"/>
          <w:szCs w:val="30"/>
        </w:rPr>
        <w:t>2.</w:t>
      </w:r>
      <w:r>
        <w:rPr>
          <w:noProof/>
        </w:rPr>
        <w:br/>
      </w:r>
      <w:r>
        <w:rPr>
          <w:noProof/>
        </w:rPr>
        <w:br/>
      </w:r>
      <w:r w:rsidR="00CB4FCC">
        <w:rPr>
          <w:noProof/>
        </w:rPr>
        <w:drawing>
          <wp:inline distT="0" distB="0" distL="0" distR="0" wp14:anchorId="7FB2A1BD" wp14:editId="3FB62EC0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FCC">
        <w:rPr>
          <w:noProof/>
        </w:rPr>
        <w:lastRenderedPageBreak/>
        <w:drawing>
          <wp:inline distT="0" distB="0" distL="0" distR="0" wp14:anchorId="3BF4A1FF" wp14:editId="4B2C5BE2">
            <wp:extent cx="5943600" cy="371030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FCC">
        <w:rPr>
          <w:noProof/>
        </w:rPr>
        <w:drawing>
          <wp:inline distT="0" distB="0" distL="0" distR="0" wp14:anchorId="07D7EA5E" wp14:editId="7FCDC8A9">
            <wp:extent cx="5943600" cy="36855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43A">
        <w:rPr>
          <w:noProof/>
        </w:rPr>
        <w:br/>
      </w:r>
      <w:r w:rsidR="0092143A">
        <w:rPr>
          <w:noProof/>
        </w:rPr>
        <w:br/>
      </w:r>
      <w:r w:rsidR="0092143A">
        <w:rPr>
          <w:noProof/>
        </w:rPr>
        <w:lastRenderedPageBreak/>
        <w:br/>
      </w:r>
      <w:r w:rsidR="00CB4FCC">
        <w:rPr>
          <w:noProof/>
        </w:rPr>
        <w:drawing>
          <wp:inline distT="0" distB="0" distL="0" distR="0" wp14:anchorId="522E49F9" wp14:editId="4980D168">
            <wp:extent cx="5951472" cy="3648456"/>
            <wp:effectExtent l="0" t="0" r="508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72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71C9" w14:textId="2DB4299B" w:rsidR="0092143A" w:rsidRDefault="0092143A">
      <w:pPr>
        <w:rPr>
          <w:noProof/>
        </w:rPr>
      </w:pPr>
    </w:p>
    <w:p w14:paraId="43E508CA" w14:textId="73ACEEF4" w:rsidR="0092143A" w:rsidRPr="0092143A" w:rsidRDefault="0092143A">
      <w:pPr>
        <w:rPr>
          <w:noProof/>
          <w:sz w:val="30"/>
          <w:szCs w:val="30"/>
        </w:rPr>
      </w:pPr>
      <w:r w:rsidRPr="0092143A">
        <w:rPr>
          <w:noProof/>
          <w:sz w:val="30"/>
          <w:szCs w:val="30"/>
        </w:rPr>
        <w:t>3.</w:t>
      </w:r>
    </w:p>
    <w:p w14:paraId="4C580A10" w14:textId="77777777" w:rsidR="0092143A" w:rsidRDefault="0092143A">
      <w:pPr>
        <w:rPr>
          <w:noProof/>
        </w:rPr>
      </w:pPr>
    </w:p>
    <w:p w14:paraId="6DD2714B" w14:textId="1EC12B53" w:rsidR="002B30AB" w:rsidRDefault="00CB4FCC">
      <w:pPr>
        <w:rPr>
          <w:noProof/>
        </w:rPr>
      </w:pPr>
      <w:r>
        <w:rPr>
          <w:noProof/>
        </w:rPr>
        <w:drawing>
          <wp:inline distT="0" distB="0" distL="0" distR="0" wp14:anchorId="6A1F0730" wp14:editId="47F9A90D">
            <wp:extent cx="5943600" cy="37147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2-20 at 1.21.2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C25C" w14:textId="18B83C6A" w:rsidR="00CB4FCC" w:rsidRDefault="0097632F">
      <w:pPr>
        <w:rPr>
          <w:b/>
          <w:bCs/>
          <w:noProof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br/>
      </w:r>
      <w:r w:rsidR="00CB4FCC" w:rsidRPr="00CB4FCC">
        <w:rPr>
          <w:b/>
          <w:bCs/>
          <w:noProof/>
          <w:sz w:val="34"/>
          <w:szCs w:val="34"/>
        </w:rPr>
        <w:t>Using through CloudLab</w:t>
      </w:r>
    </w:p>
    <w:p w14:paraId="036F5406" w14:textId="06F55D59" w:rsidR="0092143A" w:rsidRDefault="0097632F">
      <w:pPr>
        <w:rPr>
          <w:sz w:val="26"/>
          <w:szCs w:val="26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28F8CDDF" wp14:editId="7978C859">
            <wp:extent cx="5943600" cy="3714750"/>
            <wp:effectExtent l="0" t="0" r="0" b="635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20 at 1.24.0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4"/>
          <w:szCs w:val="34"/>
        </w:rPr>
        <w:drawing>
          <wp:inline distT="0" distB="0" distL="0" distR="0" wp14:anchorId="3ED56A0C" wp14:editId="1CE8A27E">
            <wp:extent cx="5943600" cy="3714750"/>
            <wp:effectExtent l="0" t="0" r="0" b="635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20 at 1.30.42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79CBFCE7" wp14:editId="76815553">
            <wp:extent cx="5943600" cy="3714750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20 at 2.07.2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4"/>
          <w:szCs w:val="34"/>
        </w:rPr>
        <w:drawing>
          <wp:inline distT="0" distB="0" distL="0" distR="0" wp14:anchorId="582699F5" wp14:editId="29736231">
            <wp:extent cx="5943600" cy="37147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20 at 2.14.2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102BBDD0" wp14:editId="3A7B7D6F">
            <wp:extent cx="5943600" cy="371475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2-20 at 2.14.5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43A">
        <w:rPr>
          <w:b/>
          <w:bCs/>
          <w:sz w:val="34"/>
          <w:szCs w:val="34"/>
        </w:rPr>
        <w:br/>
      </w:r>
      <w:r w:rsidR="004F54F3">
        <w:rPr>
          <w:noProof/>
          <w:sz w:val="26"/>
          <w:szCs w:val="26"/>
        </w:rPr>
        <w:drawing>
          <wp:inline distT="0" distB="0" distL="0" distR="0" wp14:anchorId="6577BCE3" wp14:editId="135ACAE4">
            <wp:extent cx="5943600" cy="37147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2-20 at 12.15.5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F3">
        <w:rPr>
          <w:noProof/>
          <w:sz w:val="26"/>
          <w:szCs w:val="26"/>
        </w:rPr>
        <w:lastRenderedPageBreak/>
        <w:drawing>
          <wp:inline distT="0" distB="0" distL="0" distR="0" wp14:anchorId="1BB3FE1D" wp14:editId="38388187">
            <wp:extent cx="5943600" cy="37147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2-20 at 12.17.1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0D4" w14:textId="4D943FE9" w:rsidR="004F54F3" w:rsidRDefault="004F54F3">
      <w:pPr>
        <w:rPr>
          <w:sz w:val="26"/>
          <w:szCs w:val="26"/>
        </w:rPr>
      </w:pPr>
    </w:p>
    <w:p w14:paraId="2373B1FB" w14:textId="77777777" w:rsidR="004F54F3" w:rsidRDefault="004F54F3">
      <w:pPr>
        <w:rPr>
          <w:b/>
          <w:bCs/>
          <w:sz w:val="34"/>
          <w:szCs w:val="34"/>
        </w:rPr>
      </w:pPr>
    </w:p>
    <w:p w14:paraId="4B649EA4" w14:textId="78C470D8" w:rsidR="004F54F3" w:rsidRDefault="004F54F3">
      <w:pPr>
        <w:rPr>
          <w:b/>
          <w:bCs/>
          <w:sz w:val="34"/>
          <w:szCs w:val="34"/>
        </w:rPr>
      </w:pPr>
      <w:r w:rsidRPr="004F54F3">
        <w:rPr>
          <w:b/>
          <w:bCs/>
          <w:sz w:val="34"/>
          <w:szCs w:val="34"/>
        </w:rPr>
        <w:t xml:space="preserve">4. </w:t>
      </w:r>
      <w:r w:rsidR="007B2DF9" w:rsidRPr="007B2DF9">
        <w:rPr>
          <w:b/>
          <w:bCs/>
          <w:sz w:val="34"/>
          <w:szCs w:val="34"/>
          <w:u w:val="single"/>
        </w:rPr>
        <w:t>EPILOG</w:t>
      </w:r>
    </w:p>
    <w:p w14:paraId="75F5A5BB" w14:textId="287FB5CA" w:rsidR="004F54F3" w:rsidRDefault="004F54F3">
      <w:pPr>
        <w:rPr>
          <w:sz w:val="28"/>
          <w:szCs w:val="28"/>
        </w:rPr>
      </w:pPr>
    </w:p>
    <w:p w14:paraId="466DC46C" w14:textId="29109DF7" w:rsidR="004F54F3" w:rsidRDefault="007B2DF9">
      <w:pPr>
        <w:rPr>
          <w:sz w:val="28"/>
          <w:szCs w:val="28"/>
        </w:rPr>
      </w:pPr>
      <w:r w:rsidRPr="007B2DF9">
        <w:rPr>
          <w:b/>
          <w:bCs/>
          <w:i/>
          <w:iCs/>
          <w:sz w:val="28"/>
          <w:szCs w:val="28"/>
        </w:rPr>
        <w:t>Difficult part:</w:t>
      </w:r>
      <w:r>
        <w:rPr>
          <w:sz w:val="28"/>
          <w:szCs w:val="28"/>
        </w:rPr>
        <w:br/>
        <w:t xml:space="preserve"> </w:t>
      </w:r>
      <w:proofErr w:type="spellStart"/>
      <w:r>
        <w:rPr>
          <w:sz w:val="28"/>
          <w:szCs w:val="28"/>
        </w:rPr>
        <w:t>Geni</w:t>
      </w:r>
      <w:proofErr w:type="spellEnd"/>
      <w:r>
        <w:rPr>
          <w:sz w:val="28"/>
          <w:szCs w:val="28"/>
        </w:rPr>
        <w:t xml:space="preserve"> is easy when compared to </w:t>
      </w:r>
      <w:proofErr w:type="spellStart"/>
      <w:r>
        <w:rPr>
          <w:sz w:val="28"/>
          <w:szCs w:val="28"/>
        </w:rPr>
        <w:t>cloudlab</w:t>
      </w:r>
      <w:proofErr w:type="spellEnd"/>
      <w:r>
        <w:rPr>
          <w:sz w:val="28"/>
          <w:szCs w:val="28"/>
        </w:rPr>
        <w:t xml:space="preserve"> provided with proper documentation which can be helpful for newbies.</w:t>
      </w:r>
      <w:r>
        <w:rPr>
          <w:sz w:val="28"/>
          <w:szCs w:val="28"/>
        </w:rPr>
        <w:br/>
        <w:t xml:space="preserve">The Instances in </w:t>
      </w:r>
      <w:proofErr w:type="spellStart"/>
      <w:r>
        <w:rPr>
          <w:sz w:val="28"/>
          <w:szCs w:val="28"/>
        </w:rPr>
        <w:t>Cloudlab</w:t>
      </w:r>
      <w:proofErr w:type="spellEnd"/>
      <w:r>
        <w:rPr>
          <w:sz w:val="28"/>
          <w:szCs w:val="28"/>
        </w:rPr>
        <w:t xml:space="preserve"> are too slow and time taking process with the resources.</w:t>
      </w:r>
    </w:p>
    <w:p w14:paraId="7D88CD51" w14:textId="04398C4C" w:rsidR="007B2DF9" w:rsidRDefault="007B2DF9">
      <w:pPr>
        <w:rPr>
          <w:sz w:val="28"/>
          <w:szCs w:val="28"/>
        </w:rPr>
      </w:pPr>
    </w:p>
    <w:p w14:paraId="2EC7FA6E" w14:textId="22E57C0E" w:rsidR="007B2DF9" w:rsidRDefault="007B2DF9">
      <w:pPr>
        <w:rPr>
          <w:b/>
          <w:bCs/>
          <w:i/>
          <w:iCs/>
          <w:sz w:val="28"/>
          <w:szCs w:val="28"/>
        </w:rPr>
      </w:pPr>
      <w:r w:rsidRPr="007B2DF9">
        <w:rPr>
          <w:b/>
          <w:bCs/>
          <w:i/>
          <w:iCs/>
          <w:sz w:val="28"/>
          <w:szCs w:val="28"/>
        </w:rPr>
        <w:t xml:space="preserve">Comparison: </w:t>
      </w:r>
    </w:p>
    <w:p w14:paraId="58D4DA35" w14:textId="4A37B6A9" w:rsidR="007B2DF9" w:rsidRDefault="007B2DF9">
      <w:pPr>
        <w:rPr>
          <w:sz w:val="28"/>
          <w:szCs w:val="28"/>
        </w:rPr>
      </w:pPr>
      <w:r>
        <w:rPr>
          <w:sz w:val="28"/>
          <w:szCs w:val="28"/>
        </w:rPr>
        <w:t>Both provides a lot of resources for setting up the cloud infrastructure which can help students and researchers a lot to understand and explore cloud computing.</w:t>
      </w:r>
    </w:p>
    <w:p w14:paraId="100F2110" w14:textId="6D26C6F2" w:rsidR="007B2DF9" w:rsidRDefault="007B2DF9">
      <w:pPr>
        <w:rPr>
          <w:sz w:val="28"/>
          <w:szCs w:val="28"/>
        </w:rPr>
      </w:pPr>
      <w:r>
        <w:rPr>
          <w:sz w:val="28"/>
          <w:szCs w:val="28"/>
        </w:rPr>
        <w:t>There are good tutorials and instructions on how to get started and which can be improved with having a short video too.</w:t>
      </w:r>
    </w:p>
    <w:p w14:paraId="03AB36B1" w14:textId="5A5DD2AE" w:rsidR="007B2DF9" w:rsidRDefault="007B2DF9">
      <w:pPr>
        <w:rPr>
          <w:sz w:val="28"/>
          <w:szCs w:val="28"/>
        </w:rPr>
      </w:pPr>
    </w:p>
    <w:p w14:paraId="5C6847C2" w14:textId="54513BC9" w:rsidR="007B2DF9" w:rsidRPr="007B2DF9" w:rsidRDefault="007B2DF9">
      <w:pPr>
        <w:rPr>
          <w:sz w:val="28"/>
          <w:szCs w:val="28"/>
        </w:rPr>
      </w:pPr>
      <w:r w:rsidRPr="007B2DF9">
        <w:rPr>
          <w:b/>
          <w:bCs/>
          <w:i/>
          <w:iCs/>
          <w:sz w:val="28"/>
          <w:szCs w:val="28"/>
        </w:rPr>
        <w:t>Lesson</w:t>
      </w:r>
      <w:r>
        <w:rPr>
          <w:b/>
          <w:bCs/>
          <w:i/>
          <w:iCs/>
          <w:sz w:val="28"/>
          <w:szCs w:val="28"/>
        </w:rPr>
        <w:t>s</w:t>
      </w:r>
      <w:r w:rsidRPr="007B2DF9">
        <w:rPr>
          <w:b/>
          <w:bCs/>
          <w:i/>
          <w:iCs/>
          <w:sz w:val="28"/>
          <w:szCs w:val="28"/>
        </w:rPr>
        <w:t xml:space="preserve"> Learned:</w:t>
      </w:r>
      <w:r>
        <w:rPr>
          <w:b/>
          <w:bCs/>
          <w:i/>
          <w:iCs/>
          <w:sz w:val="28"/>
          <w:szCs w:val="28"/>
        </w:rPr>
        <w:br/>
      </w:r>
      <w:r>
        <w:rPr>
          <w:sz w:val="28"/>
          <w:szCs w:val="28"/>
        </w:rPr>
        <w:t>Get used to different cloud structures and accessing clusters, instances which is a whole new concept to me.</w:t>
      </w:r>
    </w:p>
    <w:sectPr w:rsidR="007B2DF9" w:rsidRPr="007B2DF9" w:rsidSect="00E9464B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A1BC0" w14:textId="77777777" w:rsidR="009E4843" w:rsidRDefault="009E4843" w:rsidP="00CB4FCC">
      <w:r>
        <w:separator/>
      </w:r>
    </w:p>
  </w:endnote>
  <w:endnote w:type="continuationSeparator" w:id="0">
    <w:p w14:paraId="2F24CE25" w14:textId="77777777" w:rsidR="009E4843" w:rsidRDefault="009E4843" w:rsidP="00CB4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EEF14" w14:textId="77777777" w:rsidR="009E4843" w:rsidRDefault="009E4843" w:rsidP="00CB4FCC">
      <w:r>
        <w:separator/>
      </w:r>
    </w:p>
  </w:footnote>
  <w:footnote w:type="continuationSeparator" w:id="0">
    <w:p w14:paraId="2A1EDB39" w14:textId="77777777" w:rsidR="009E4843" w:rsidRDefault="009E4843" w:rsidP="00CB4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7F8FE" w14:textId="20381A24" w:rsidR="007B2DF9" w:rsidRDefault="007B2DF9">
    <w:pPr>
      <w:pStyle w:val="Header"/>
    </w:pPr>
    <w:r>
      <w:t>Assignment 1</w:t>
    </w:r>
    <w:r>
      <w:tab/>
    </w:r>
    <w:r>
      <w:tab/>
    </w:r>
    <w:proofErr w:type="spellStart"/>
    <w:r>
      <w:t>Avinash</w:t>
    </w:r>
    <w:proofErr w:type="spellEnd"/>
    <w:r>
      <w:t xml:space="preserve"> </w:t>
    </w:r>
    <w:proofErr w:type="spellStart"/>
    <w:r>
      <w:t>Ganguri</w:t>
    </w:r>
    <w:proofErr w:type="spellEnd"/>
  </w:p>
  <w:p w14:paraId="428ECB8A" w14:textId="02D9E813" w:rsidR="007B2DF9" w:rsidRDefault="007B2DF9">
    <w:pPr>
      <w:pStyle w:val="Header"/>
    </w:pPr>
    <w:r>
      <w:tab/>
    </w:r>
    <w:r>
      <w:tab/>
      <w:t>16293133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CC"/>
    <w:rsid w:val="004F54F3"/>
    <w:rsid w:val="007B2DF9"/>
    <w:rsid w:val="0092143A"/>
    <w:rsid w:val="0097632F"/>
    <w:rsid w:val="009A6B28"/>
    <w:rsid w:val="009E4843"/>
    <w:rsid w:val="00CB4FCC"/>
    <w:rsid w:val="00E212C4"/>
    <w:rsid w:val="00E9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E6EC6B"/>
  <w15:chartTrackingRefBased/>
  <w15:docId w15:val="{AA685674-7A14-9242-8D78-9D9847FED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F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4FCC"/>
  </w:style>
  <w:style w:type="paragraph" w:styleId="Footer">
    <w:name w:val="footer"/>
    <w:basedOn w:val="Normal"/>
    <w:link w:val="FooterChar"/>
    <w:uiPriority w:val="99"/>
    <w:unhideWhenUsed/>
    <w:rsid w:val="00CB4F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4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Ganguri, Avinash (UMKC-Student)</dc:creator>
  <cp:keywords/>
  <dc:description/>
  <cp:lastModifiedBy>Ganguri, Avinash (UMKC-Student)</cp:lastModifiedBy>
  <cp:revision>2</cp:revision>
  <dcterms:created xsi:type="dcterms:W3CDTF">2020-02-20T18:35:00Z</dcterms:created>
  <dcterms:modified xsi:type="dcterms:W3CDTF">2020-02-20T18:35:00Z</dcterms:modified>
</cp:coreProperties>
</file>