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B0C" w:rsidRPr="00704EE0" w:rsidRDefault="00411405" w:rsidP="00F63B92">
      <w:pPr>
        <w:shd w:val="clear" w:color="auto" w:fill="17365D"/>
        <w:jc w:val="center"/>
        <w:rPr>
          <w:rFonts w:ascii="Cambria" w:hAnsi="Cambria"/>
          <w:b/>
          <w:color w:val="FFFFFF"/>
          <w:sz w:val="40"/>
          <w:szCs w:val="40"/>
          <w:lang w:eastAsia="en-GB"/>
        </w:rPr>
      </w:pPr>
      <w:r w:rsidRPr="00411405">
        <w:rPr>
          <w:rFonts w:ascii="Cambria" w:hAnsi="Cambria"/>
          <w:noProof/>
          <w:color w:val="FFFFFF"/>
          <w:sz w:val="36"/>
          <w:lang w:val="en-US"/>
        </w:rPr>
        <w:pict>
          <v:shapetype id="_x0000_t202" coordsize="21600,21600" o:spt="202" path="m,l,21600r21600,l21600,xe">
            <v:stroke joinstyle="miter"/>
            <v:path gradientshapeok="t" o:connecttype="rect"/>
          </v:shapetype>
          <v:shape id="Text Box 13" o:spid="_x0000_s1039" type="#_x0000_t202" style="position:absolute;left:0;text-align:left;margin-left:-10.95pt;margin-top:-2.6pt;width:112.5pt;height:116.6pt;z-index:-251655680;visibility:visible" wrapcoords="-248 -273 -248 21327 21848 21327 21848 -273 -248 -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">
            <v:textbox style="mso-next-textbox:#Text Box 13">
              <w:txbxContent>
                <w:p w:rsidR="003E552B" w:rsidRPr="001D5887" w:rsidRDefault="00686233" w:rsidP="003E552B">
                  <w:pPr>
                    <w:rPr>
                      <w:rFonts w:ascii="Cambria" w:hAnsi="Cambria"/>
                      <w:color w:val="000099"/>
                    </w:rPr>
                  </w:pPr>
                  <w:r>
                    <w:rPr>
                      <w:rFonts w:ascii="Cambria" w:hAnsi="Cambria"/>
                      <w:noProof/>
                      <w:color w:val="000099"/>
                      <w:lang w:val="en-US"/>
                    </w:rPr>
                    <w:drawing>
                      <wp:inline distT="0" distB="0" distL="0" distR="0">
                        <wp:extent cx="1236345" cy="1281108"/>
                        <wp:effectExtent l="19050" t="0" r="1905" b="0"/>
                        <wp:docPr id="7" name="Picture 7" descr="C:\Users\Avinas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vinash\Desktop\Capture.PNG"/>
                                <pic:cNvPicPr>
                                  <a:picLocks noChangeAspect="1" noChangeArrowheads="1"/>
                                </pic:cNvPicPr>
                              </pic:nvPicPr>
                              <pic:blipFill>
                                <a:blip r:embed="rId8"/>
                                <a:srcRect/>
                                <a:stretch>
                                  <a:fillRect/>
                                </a:stretch>
                              </pic:blipFill>
                              <pic:spPr bwMode="auto">
                                <a:xfrm>
                                  <a:off x="0" y="0"/>
                                  <a:ext cx="1236345" cy="1281108"/>
                                </a:xfrm>
                                <a:prstGeom prst="rect">
                                  <a:avLst/>
                                </a:prstGeom>
                                <a:noFill/>
                                <a:ln w="9525">
                                  <a:noFill/>
                                  <a:miter lim="800000"/>
                                  <a:headEnd/>
                                  <a:tailEnd/>
                                </a:ln>
                              </pic:spPr>
                            </pic:pic>
                          </a:graphicData>
                        </a:graphic>
                      </wp:inline>
                    </w:drawing>
                  </w:r>
                </w:p>
              </w:txbxContent>
            </v:textbox>
            <w10:wrap type="tight"/>
          </v:shape>
        </w:pict>
      </w:r>
      <w:r w:rsidRPr="00411405">
        <w:rPr>
          <w:rFonts w:ascii="Cambria" w:hAnsi="Cambria"/>
          <w:noProof/>
          <w:color w:val="FFFFFF"/>
          <w:sz w:val="36"/>
          <w:lang w:val="en-US"/>
        </w:rPr>
        <w:pict>
          <v:shapetype id="_x0000_t32" coordsize="21600,21600" o:spt="32" o:oned="t" path="m,l21600,21600e" filled="f">
            <v:path arrowok="t" fillok="f" o:connecttype="none"/>
            <o:lock v:ext="edit" shapetype="t"/>
          </v:shapetype>
          <v:shape id="AutoShape 12" o:spid="_x0000_s1032" type="#_x0000_t32" style="position:absolute;left:0;text-align:left;margin-left:528.3pt;margin-top:.75pt;width:0;height:30.75pt;z-index:251659776;visibility:visible;mso-wrap-distance-left:3.17497mm;mso-wrap-distance-right:3.17497mm" strokecolor="#548dd4">
            <o:lock v:ext="edit" shapetype="f"/>
          </v:shape>
        </w:pict>
      </w:r>
      <w:r w:rsidRPr="00411405">
        <w:rPr>
          <w:rFonts w:ascii="Cambria" w:hAnsi="Cambria"/>
          <w:noProof/>
          <w:color w:val="FFFFFF"/>
          <w:sz w:val="36"/>
          <w:lang w:val="en-US"/>
        </w:rPr>
        <w:pict>
          <v:shape id="AutoShape 10" o:spid="_x0000_s1031" type="#_x0000_t32" style="position:absolute;left:0;text-align:left;margin-left:513.3pt;margin-top:.75pt;width:.05pt;height:32.25pt;z-index:2516577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" strokecolor="white" strokeweight="2pt">
            <o:lock v:ext="edit" shapetype="f"/>
          </v:shape>
        </w:pict>
      </w:r>
      <w:r w:rsidRPr="00411405">
        <w:rPr>
          <w:rFonts w:ascii="Cambria" w:hAnsi="Cambria"/>
          <w:noProof/>
          <w:color w:val="FFFFFF"/>
          <w:sz w:val="36"/>
          <w:lang w:val="en-US"/>
        </w:rPr>
        <w:pict>
          <v:shape id="AutoShape 11" o:spid="_x0000_s1030" type="#_x0000_t32" style="position:absolute;left:0;text-align:left;margin-left:520.8pt;margin-top:1.5pt;width:.05pt;height:30.75pt;z-index:2516587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" strokecolor="white" strokeweight="1.25pt">
            <o:lock v:ext="edit" shapetype="f"/>
          </v:shape>
        </w:pict>
      </w:r>
      <w:r w:rsidR="002E4C24">
        <w:rPr>
          <w:rFonts w:ascii="Cambria" w:hAnsi="Cambria"/>
          <w:b/>
          <w:color w:val="FFFFFF"/>
          <w:sz w:val="40"/>
          <w:szCs w:val="40"/>
          <w:lang w:eastAsia="en-GB"/>
        </w:rPr>
        <w:t>A</w:t>
      </w:r>
      <w:r w:rsidR="00BC7A99" w:rsidRPr="00BC7A99">
        <w:rPr>
          <w:rFonts w:ascii="Cambria" w:hAnsi="Cambria"/>
          <w:b/>
          <w:color w:val="FFFFFF"/>
          <w:sz w:val="40"/>
          <w:szCs w:val="40"/>
          <w:lang w:eastAsia="en-GB"/>
        </w:rPr>
        <w:t>vinash Jain</w:t>
      </w:r>
    </w:p>
    <w:p w:rsidR="0057334D" w:rsidRDefault="00357326" w:rsidP="00286C89">
      <w:pPr>
        <w:shd w:val="clear" w:color="auto" w:fill="17365D"/>
        <w:jc w:val="center"/>
        <w:rPr>
          <w:rFonts w:ascii="Cambria" w:hAnsi="Cambria"/>
          <w:color w:val="FFFFFF"/>
          <w:sz w:val="22"/>
          <w:lang w:eastAsia="en-GB"/>
        </w:rPr>
      </w:pPr>
      <w:r w:rsidRPr="00704EE0">
        <w:rPr>
          <w:rFonts w:ascii="Cambria" w:hAnsi="Cambria"/>
          <w:b/>
          <w:color w:val="FFFFFF"/>
          <w:sz w:val="22"/>
          <w:lang w:eastAsia="en-GB"/>
        </w:rPr>
        <w:t>E-m</w:t>
      </w:r>
      <w:r w:rsidR="00672918" w:rsidRPr="00704EE0">
        <w:rPr>
          <w:rFonts w:ascii="Cambria" w:hAnsi="Cambria"/>
          <w:b/>
          <w:color w:val="FFFFFF"/>
          <w:sz w:val="22"/>
          <w:lang w:eastAsia="en-GB"/>
        </w:rPr>
        <w:t xml:space="preserve">ail: </w:t>
      </w:r>
      <w:r w:rsidR="003E547E" w:rsidRPr="003E547E">
        <w:rPr>
          <w:rFonts w:ascii="Cambria" w:hAnsi="Cambria"/>
          <w:color w:val="FFFFFF"/>
          <w:sz w:val="22"/>
          <w:lang w:eastAsia="en-GB"/>
        </w:rPr>
        <w:t>avinash.jain1@hotmail.com</w:t>
      </w:r>
    </w:p>
    <w:p w:rsidR="00381B03" w:rsidRPr="00704EE0" w:rsidRDefault="00672918" w:rsidP="00286C89">
      <w:pPr>
        <w:shd w:val="clear" w:color="auto" w:fill="17365D"/>
        <w:jc w:val="center"/>
        <w:rPr>
          <w:rFonts w:ascii="Cambria" w:hAnsi="Cambria"/>
          <w:b/>
          <w:color w:val="FFFFFF"/>
          <w:sz w:val="22"/>
          <w:lang w:eastAsia="en-GB"/>
        </w:rPr>
      </w:pPr>
      <w:r w:rsidRPr="00704EE0">
        <w:rPr>
          <w:rFonts w:ascii="Cambria" w:hAnsi="Cambria"/>
          <w:b/>
          <w:color w:val="FFFFFF"/>
          <w:sz w:val="22"/>
          <w:lang w:eastAsia="en-GB"/>
        </w:rPr>
        <w:t xml:space="preserve">Phone: </w:t>
      </w:r>
      <w:r w:rsidR="00FA1112" w:rsidRPr="0066356C">
        <w:rPr>
          <w:rFonts w:ascii="Cambria" w:hAnsi="Cambria"/>
          <w:color w:val="FFFFFF"/>
          <w:sz w:val="22"/>
          <w:lang w:eastAsia="en-GB"/>
        </w:rPr>
        <w:t>+</w:t>
      </w:r>
      <w:r w:rsidR="008B1406" w:rsidRPr="0066356C">
        <w:rPr>
          <w:rFonts w:ascii="Cambria" w:hAnsi="Cambria"/>
          <w:color w:val="FFFFFF"/>
          <w:sz w:val="22"/>
          <w:lang w:eastAsia="en-GB"/>
        </w:rPr>
        <w:t>91</w:t>
      </w:r>
      <w:r w:rsidR="003E547E">
        <w:rPr>
          <w:rFonts w:ascii="Cambria" w:hAnsi="Cambria"/>
          <w:color w:val="FFFFFF"/>
          <w:sz w:val="22"/>
          <w:lang w:eastAsia="en-GB"/>
        </w:rPr>
        <w:t>-</w:t>
      </w:r>
      <w:r w:rsidR="003E547E" w:rsidRPr="003E547E">
        <w:rPr>
          <w:rFonts w:ascii="Cambria" w:hAnsi="Cambria"/>
          <w:color w:val="FFFFFF"/>
          <w:sz w:val="22"/>
          <w:lang w:eastAsia="en-GB"/>
        </w:rPr>
        <w:t>7276786025</w:t>
      </w:r>
    </w:p>
    <w:p w:rsidR="00C551CC" w:rsidRPr="00D75D46" w:rsidRDefault="00187E73" w:rsidP="00C8070C">
      <w:pPr>
        <w:autoSpaceDE w:val="0"/>
        <w:autoSpaceDN w:val="0"/>
        <w:adjustRightInd w:val="0"/>
        <w:spacing w:line="276" w:lineRule="auto"/>
        <w:rPr>
          <w:rFonts w:ascii="Cambria" w:eastAsia="Calibri" w:hAnsi="Cambria" w:cs="Arial"/>
          <w:color w:val="000000" w:themeColor="text1"/>
          <w:sz w:val="22"/>
          <w:lang w:val="en-US"/>
        </w:rPr>
      </w:pPr>
      <w:r w:rsidRPr="00D75D46">
        <w:rPr>
          <w:rFonts w:ascii="Cambria" w:eastAsia="Calibri" w:hAnsi="Cambria" w:cs="Arial"/>
          <w:color w:val="000000" w:themeColor="text1"/>
          <w:sz w:val="22"/>
          <w:lang w:val="en-US"/>
        </w:rPr>
        <w:t>A competent, committed and experienced</w:t>
      </w:r>
      <w:r w:rsidR="00310E64">
        <w:rPr>
          <w:rFonts w:ascii="Cambria" w:eastAsia="Calibri" w:hAnsi="Cambria" w:cs="Arial"/>
          <w:color w:val="000000" w:themeColor="text1"/>
          <w:sz w:val="22"/>
          <w:lang w:val="en-US"/>
        </w:rPr>
        <w:t xml:space="preserve"> Techno functional </w:t>
      </w:r>
      <w:r w:rsidRPr="00D75D46">
        <w:rPr>
          <w:rFonts w:ascii="Cambria" w:eastAsia="Calibri" w:hAnsi="Cambria" w:cs="Arial"/>
          <w:color w:val="000000" w:themeColor="text1"/>
          <w:sz w:val="22"/>
          <w:lang w:val="en-US"/>
        </w:rPr>
        <w:t xml:space="preserve"> Te</w:t>
      </w:r>
      <w:r w:rsidR="00A060C9">
        <w:rPr>
          <w:rFonts w:ascii="Cambria" w:eastAsia="Calibri" w:hAnsi="Cambria" w:cs="Arial"/>
          <w:color w:val="000000" w:themeColor="text1"/>
          <w:sz w:val="22"/>
          <w:lang w:val="en-US"/>
        </w:rPr>
        <w:t>am Lead</w:t>
      </w:r>
      <w:r w:rsidR="00310E64">
        <w:rPr>
          <w:rFonts w:ascii="Cambria" w:eastAsia="Calibri" w:hAnsi="Cambria" w:cs="Arial"/>
          <w:color w:val="000000" w:themeColor="text1"/>
          <w:sz w:val="22"/>
          <w:lang w:val="en-US"/>
        </w:rPr>
        <w:t xml:space="preserve">/individual </w:t>
      </w:r>
      <w:r w:rsidRPr="00D75D46">
        <w:rPr>
          <w:rFonts w:ascii="Cambria" w:eastAsia="Calibri" w:hAnsi="Cambria" w:cs="Arial"/>
          <w:color w:val="000000" w:themeColor="text1"/>
          <w:sz w:val="22"/>
          <w:lang w:val="en-US"/>
        </w:rPr>
        <w:t>payments SME,</w:t>
      </w:r>
      <w:r w:rsidR="00310E64">
        <w:rPr>
          <w:rFonts w:ascii="Cambria" w:eastAsia="Calibri" w:hAnsi="Cambria" w:cs="Arial"/>
          <w:color w:val="000000" w:themeColor="text1"/>
          <w:sz w:val="22"/>
          <w:lang w:val="en-US"/>
        </w:rPr>
        <w:t xml:space="preserve"> </w:t>
      </w:r>
      <w:r w:rsidRPr="00D75D46">
        <w:rPr>
          <w:rFonts w:ascii="Cambria" w:eastAsia="Calibri" w:hAnsi="Cambria" w:cs="Arial"/>
          <w:color w:val="000000" w:themeColor="text1"/>
          <w:sz w:val="22"/>
          <w:lang w:val="en-US"/>
        </w:rPr>
        <w:t xml:space="preserve">Devops engineer in banking domain, overall 11 </w:t>
      </w:r>
      <w:r w:rsidR="00310E64">
        <w:rPr>
          <w:rFonts w:ascii="Cambria" w:eastAsia="Calibri" w:hAnsi="Cambria" w:cs="Arial"/>
          <w:color w:val="000000" w:themeColor="text1"/>
          <w:sz w:val="22"/>
          <w:lang w:val="en-US"/>
        </w:rPr>
        <w:t xml:space="preserve">years’ of experience and </w:t>
      </w:r>
      <w:r w:rsidRPr="00D75D46">
        <w:rPr>
          <w:rFonts w:ascii="Cambria" w:eastAsia="Calibri" w:hAnsi="Cambria" w:cs="Arial"/>
          <w:color w:val="000000" w:themeColor="text1"/>
          <w:sz w:val="22"/>
          <w:lang w:val="en-US"/>
        </w:rPr>
        <w:t>around 6 years of experience in managing multi-disciplinary teams of varying size and complex programs of work. H</w:t>
      </w:r>
      <w:r w:rsidR="00310E64">
        <w:rPr>
          <w:rFonts w:ascii="Cambria" w:eastAsia="Calibri" w:hAnsi="Cambria" w:cs="Arial"/>
          <w:color w:val="000000" w:themeColor="text1"/>
          <w:sz w:val="22"/>
          <w:lang w:val="en-US"/>
        </w:rPr>
        <w:t>as</w:t>
      </w:r>
      <w:r w:rsidRPr="00D75D46">
        <w:rPr>
          <w:rFonts w:ascii="Cambria" w:eastAsia="Calibri" w:hAnsi="Cambria" w:cs="Arial"/>
          <w:color w:val="000000" w:themeColor="text1"/>
          <w:sz w:val="22"/>
          <w:lang w:val="en-US"/>
        </w:rPr>
        <w:t xml:space="preserve"> ability to build strong relationships with all stakeholders and to turn proposals into reality.</w:t>
      </w:r>
    </w:p>
    <w:p w:rsidR="00C551CC" w:rsidRDefault="00C551CC" w:rsidP="00C551CC">
      <w:pPr>
        <w:autoSpaceDE w:val="0"/>
        <w:autoSpaceDN w:val="0"/>
        <w:adjustRightInd w:val="0"/>
        <w:rPr>
          <w:rFonts w:ascii="Cambria" w:hAnsi="Cambria"/>
          <w:b/>
          <w:color w:val="350CE4"/>
          <w:sz w:val="22"/>
          <w:lang w:eastAsia="en-GB"/>
        </w:rPr>
      </w:pPr>
    </w:p>
    <w:p w:rsidR="00B02E6B" w:rsidRPr="007120BF" w:rsidRDefault="003823B4" w:rsidP="00C551CC">
      <w:pPr>
        <w:autoSpaceDE w:val="0"/>
        <w:autoSpaceDN w:val="0"/>
        <w:adjustRightInd w:val="0"/>
        <w:rPr>
          <w:rFonts w:ascii="Cambria" w:hAnsi="Cambria"/>
          <w:color w:val="00B0F0"/>
          <w:sz w:val="16"/>
          <w:szCs w:val="16"/>
          <w:lang w:eastAsia="en-GB"/>
        </w:rPr>
      </w:pPr>
      <w:r w:rsidRPr="00C551CC">
        <w:rPr>
          <w:rFonts w:ascii="Cambria" w:hAnsi="Cambria"/>
          <w:b/>
          <w:color w:val="00B0F0"/>
          <w:sz w:val="22"/>
          <w:lang w:eastAsia="en-GB"/>
        </w:rPr>
        <w:t>Linkedin</w:t>
      </w:r>
      <w:r w:rsidRPr="00C551CC">
        <w:rPr>
          <w:rFonts w:ascii="Cambria" w:hAnsi="Cambria"/>
          <w:b/>
          <w:i/>
          <w:color w:val="00B0F0"/>
          <w:sz w:val="22"/>
          <w:lang w:eastAsia="en-GB"/>
        </w:rPr>
        <w:t>:</w:t>
      </w:r>
      <w:r w:rsidR="00C551CC">
        <w:rPr>
          <w:rFonts w:ascii="Cambria" w:hAnsi="Cambria"/>
          <w:b/>
          <w:i/>
          <w:color w:val="350CE4"/>
          <w:sz w:val="22"/>
          <w:lang w:eastAsia="en-GB"/>
        </w:rPr>
        <w:t xml:space="preserve"> </w:t>
      </w:r>
      <w:r w:rsidRPr="003823B4">
        <w:rPr>
          <w:rFonts w:ascii="Cambria" w:hAnsi="Cambria"/>
          <w:b/>
          <w:i/>
          <w:color w:val="00B0F0"/>
          <w:sz w:val="22"/>
          <w:lang w:eastAsia="en-GB"/>
        </w:rPr>
        <w:t xml:space="preserve"> </w:t>
      </w:r>
      <w:hyperlink r:id="rId9" w:history="1">
        <w:r w:rsidRPr="00840679">
          <w:rPr>
            <w:rStyle w:val="Hyperlink"/>
            <w:rFonts w:ascii="Cambria" w:hAnsi="Cambria"/>
            <w:b/>
            <w:sz w:val="16"/>
            <w:szCs w:val="16"/>
            <w:u w:val="none"/>
            <w:lang w:eastAsia="en-GB"/>
          </w:rPr>
          <w:t>https://www.linkedin.com/in/avinash-jain-73b8a624/</w:t>
        </w:r>
      </w:hyperlink>
    </w:p>
    <w:p w:rsidR="00F01568" w:rsidRPr="00F93BF3" w:rsidRDefault="00F01568" w:rsidP="00C551CC">
      <w:pPr>
        <w:autoSpaceDE w:val="0"/>
        <w:autoSpaceDN w:val="0"/>
        <w:adjustRightInd w:val="0"/>
      </w:pPr>
      <w:r w:rsidRPr="00F93BF3">
        <w:rPr>
          <w:rFonts w:ascii="Cambria" w:hAnsi="Cambria"/>
          <w:b/>
          <w:color w:val="00B0F0"/>
          <w:sz w:val="22"/>
          <w:lang w:eastAsia="en-GB"/>
        </w:rPr>
        <w:t xml:space="preserve">AWS Certified Solution Architect Associate </w:t>
      </w:r>
    </w:p>
    <w:p w:rsidR="00B02E6B" w:rsidRPr="00B02E6B" w:rsidRDefault="00B02E6B" w:rsidP="00B02E6B">
      <w:pPr>
        <w:autoSpaceDE w:val="0"/>
        <w:autoSpaceDN w:val="0"/>
        <w:adjustRightInd w:val="0"/>
        <w:rPr>
          <w:rStyle w:val="Hyperlink"/>
          <w:lang w:eastAsia="en-GB"/>
        </w:rPr>
      </w:pPr>
    </w:p>
    <w:tbl>
      <w:tblPr>
        <w:tblW w:w="0" w:type="auto"/>
        <w:tblLayout w:type="fixed"/>
        <w:tblLook w:val="04A0"/>
      </w:tblPr>
      <w:tblGrid>
        <w:gridCol w:w="3798"/>
        <w:gridCol w:w="270"/>
        <w:gridCol w:w="6809"/>
      </w:tblGrid>
      <w:tr w:rsidR="003D74C0" w:rsidRPr="00746905" w:rsidTr="00DB19B5">
        <w:trPr>
          <w:trHeight w:val="7092"/>
        </w:trPr>
        <w:tc>
          <w:tcPr>
            <w:tcW w:w="3798" w:type="dxa"/>
            <w:shd w:val="clear" w:color="auto" w:fill="C6D9F1"/>
          </w:tcPr>
          <w:p w:rsidR="003D74C0" w:rsidRPr="00704EE0" w:rsidRDefault="00AE1B60" w:rsidP="00672918">
            <w:pPr>
              <w:autoSpaceDE w:val="0"/>
              <w:autoSpaceDN w:val="0"/>
              <w:adjustRightInd w:val="0"/>
              <w:jc w:val="center"/>
              <w:rPr>
                <w:rFonts w:ascii="Cambria" w:hAnsi="Cambria"/>
                <w:b/>
                <w:smallCaps/>
                <w:color w:val="17365D"/>
                <w:spacing w:val="26"/>
                <w:sz w:val="24"/>
                <w:szCs w:val="24"/>
              </w:rPr>
            </w:pPr>
            <w:r w:rsidRPr="00704EE0">
              <w:rPr>
                <w:rFonts w:ascii="Cambria" w:hAnsi="Cambria"/>
                <w:b/>
                <w:smallCaps/>
                <w:color w:val="17365D"/>
                <w:spacing w:val="26"/>
                <w:sz w:val="28"/>
                <w:szCs w:val="24"/>
              </w:rPr>
              <w:t>Core Competencies</w:t>
            </w:r>
          </w:p>
          <w:p w:rsidR="003D74C0" w:rsidRPr="00704EE0" w:rsidRDefault="003D74C0" w:rsidP="002C1360">
            <w:pPr>
              <w:pBdr>
                <w:right w:val="single" w:sz="2" w:space="4" w:color="auto"/>
              </w:pBdr>
              <w:autoSpaceDE w:val="0"/>
              <w:autoSpaceDN w:val="0"/>
              <w:adjustRightInd w:val="0"/>
              <w:rPr>
                <w:rFonts w:ascii="Cambria" w:hAnsi="Cambria"/>
                <w:b/>
                <w:smallCaps/>
                <w:spacing w:val="26"/>
                <w:sz w:val="24"/>
              </w:rPr>
            </w:pPr>
          </w:p>
          <w:p w:rsidR="00DE4618" w:rsidRDefault="00403E48" w:rsidP="009671C4">
            <w:pPr>
              <w:pBdr>
                <w:right w:val="single" w:sz="2" w:space="4" w:color="auto"/>
              </w:pBdr>
              <w:autoSpaceDE w:val="0"/>
              <w:autoSpaceDN w:val="0"/>
              <w:adjustRightInd w:val="0"/>
              <w:spacing w:line="600" w:lineRule="auto"/>
              <w:rPr>
                <w:rFonts w:ascii="Cambria" w:hAnsi="Cambria" w:cs="Arial"/>
                <w:b/>
                <w:i/>
                <w:sz w:val="22"/>
                <w:lang w:eastAsia="en-GB"/>
              </w:rPr>
            </w:pPr>
            <w:r>
              <w:rPr>
                <w:rFonts w:ascii="Cambria" w:hAnsi="Cambria" w:cs="Arial"/>
                <w:b/>
                <w:i/>
                <w:sz w:val="22"/>
                <w:lang w:eastAsia="en-GB"/>
              </w:rPr>
              <w:t>IT Operations</w:t>
            </w:r>
          </w:p>
          <w:p w:rsidR="00C07763" w:rsidRDefault="00C07763" w:rsidP="009671C4">
            <w:pPr>
              <w:pBdr>
                <w:right w:val="single" w:sz="2" w:space="4" w:color="auto"/>
              </w:pBdr>
              <w:autoSpaceDE w:val="0"/>
              <w:autoSpaceDN w:val="0"/>
              <w:adjustRightInd w:val="0"/>
              <w:spacing w:line="600" w:lineRule="auto"/>
              <w:rPr>
                <w:rFonts w:ascii="Cambria" w:hAnsi="Cambria" w:cs="Arial"/>
                <w:b/>
                <w:i/>
                <w:sz w:val="22"/>
                <w:lang w:eastAsia="en-GB"/>
              </w:rPr>
            </w:pPr>
            <w:r>
              <w:rPr>
                <w:rFonts w:ascii="Cambria" w:hAnsi="Cambria" w:cs="Arial"/>
                <w:b/>
                <w:i/>
                <w:sz w:val="22"/>
                <w:lang w:eastAsia="en-GB"/>
              </w:rPr>
              <w:t>Devops</w:t>
            </w:r>
            <w:r w:rsidR="00FE2876">
              <w:rPr>
                <w:rFonts w:ascii="Cambria" w:hAnsi="Cambria" w:cs="Arial"/>
                <w:b/>
                <w:i/>
                <w:sz w:val="22"/>
                <w:lang w:eastAsia="en-GB"/>
              </w:rPr>
              <w:t xml:space="preserve"> Engineer</w:t>
            </w:r>
          </w:p>
          <w:p w:rsidR="005A04E3" w:rsidRDefault="005A04E3" w:rsidP="009671C4">
            <w:pPr>
              <w:pBdr>
                <w:right w:val="single" w:sz="2" w:space="4" w:color="auto"/>
              </w:pBdr>
              <w:autoSpaceDE w:val="0"/>
              <w:autoSpaceDN w:val="0"/>
              <w:adjustRightInd w:val="0"/>
              <w:spacing w:line="600" w:lineRule="auto"/>
              <w:rPr>
                <w:rFonts w:ascii="Cambria" w:hAnsi="Cambria" w:cs="Arial"/>
                <w:b/>
                <w:i/>
                <w:sz w:val="22"/>
                <w:lang w:eastAsia="en-GB"/>
              </w:rPr>
            </w:pPr>
            <w:r>
              <w:rPr>
                <w:rFonts w:ascii="Cambria" w:hAnsi="Cambria" w:cs="Arial"/>
                <w:b/>
                <w:i/>
                <w:sz w:val="22"/>
                <w:lang w:eastAsia="en-GB"/>
              </w:rPr>
              <w:t>Build &amp; Release Management</w:t>
            </w:r>
          </w:p>
          <w:p w:rsidR="00A236F2" w:rsidRDefault="00A236F2" w:rsidP="009671C4">
            <w:pPr>
              <w:pBdr>
                <w:right w:val="single" w:sz="2" w:space="4" w:color="auto"/>
              </w:pBdr>
              <w:autoSpaceDE w:val="0"/>
              <w:autoSpaceDN w:val="0"/>
              <w:adjustRightInd w:val="0"/>
              <w:spacing w:line="600" w:lineRule="auto"/>
              <w:rPr>
                <w:rFonts w:ascii="Cambria" w:hAnsi="Cambria" w:cs="Arial"/>
                <w:b/>
                <w:i/>
                <w:sz w:val="22"/>
                <w:lang w:eastAsia="en-GB"/>
              </w:rPr>
            </w:pPr>
            <w:r>
              <w:rPr>
                <w:rFonts w:ascii="Cambria" w:hAnsi="Cambria" w:cs="Arial"/>
                <w:b/>
                <w:i/>
                <w:sz w:val="22"/>
                <w:lang w:eastAsia="en-GB"/>
              </w:rPr>
              <w:t>Production Support Consultant</w:t>
            </w:r>
          </w:p>
          <w:p w:rsidR="00FB4F3C" w:rsidRDefault="00FB4F3C" w:rsidP="009671C4">
            <w:pPr>
              <w:pBdr>
                <w:right w:val="single" w:sz="2" w:space="4" w:color="auto"/>
              </w:pBdr>
              <w:autoSpaceDE w:val="0"/>
              <w:autoSpaceDN w:val="0"/>
              <w:adjustRightInd w:val="0"/>
              <w:spacing w:line="600" w:lineRule="auto"/>
              <w:rPr>
                <w:rFonts w:ascii="Cambria" w:hAnsi="Cambria" w:cs="Arial"/>
                <w:b/>
                <w:i/>
                <w:sz w:val="22"/>
                <w:lang w:eastAsia="en-GB"/>
              </w:rPr>
            </w:pPr>
            <w:r w:rsidRPr="00403E48">
              <w:rPr>
                <w:rFonts w:ascii="Cambria" w:hAnsi="Cambria" w:cs="Arial"/>
                <w:b/>
                <w:i/>
                <w:sz w:val="22"/>
                <w:lang w:eastAsia="en-GB"/>
              </w:rPr>
              <w:t>Change &amp; Incident Management</w:t>
            </w:r>
          </w:p>
          <w:p w:rsidR="009671C4" w:rsidRDefault="00403E48" w:rsidP="009671C4">
            <w:pPr>
              <w:pBdr>
                <w:right w:val="single" w:sz="2" w:space="4" w:color="auto"/>
              </w:pBdr>
              <w:autoSpaceDE w:val="0"/>
              <w:autoSpaceDN w:val="0"/>
              <w:adjustRightInd w:val="0"/>
              <w:spacing w:line="600" w:lineRule="auto"/>
              <w:rPr>
                <w:rFonts w:ascii="Cambria" w:hAnsi="Cambria" w:cs="Arial"/>
                <w:b/>
                <w:i/>
                <w:sz w:val="22"/>
                <w:lang w:eastAsia="en-GB"/>
              </w:rPr>
            </w:pPr>
            <w:r w:rsidRPr="00403E48">
              <w:rPr>
                <w:rFonts w:ascii="Cambria" w:hAnsi="Cambria" w:cs="Arial"/>
                <w:b/>
                <w:i/>
                <w:sz w:val="22"/>
                <w:lang w:eastAsia="en-GB"/>
              </w:rPr>
              <w:t>Technical Support</w:t>
            </w:r>
          </w:p>
          <w:p w:rsidR="009671C4" w:rsidRPr="009671C4" w:rsidRDefault="009671C4" w:rsidP="009671C4">
            <w:pPr>
              <w:pBdr>
                <w:right w:val="single" w:sz="2" w:space="4" w:color="auto"/>
              </w:pBdr>
              <w:autoSpaceDE w:val="0"/>
              <w:autoSpaceDN w:val="0"/>
              <w:adjustRightInd w:val="0"/>
              <w:spacing w:line="600" w:lineRule="auto"/>
              <w:rPr>
                <w:rFonts w:ascii="Cambria" w:hAnsi="Cambria" w:cs="Arial"/>
                <w:b/>
                <w:i/>
                <w:sz w:val="22"/>
                <w:lang w:eastAsia="en-GB"/>
              </w:rPr>
            </w:pPr>
            <w:r w:rsidRPr="009671C4">
              <w:rPr>
                <w:rFonts w:ascii="Cambria" w:hAnsi="Cambria" w:cs="Arial"/>
                <w:b/>
                <w:i/>
                <w:sz w:val="22"/>
                <w:lang w:eastAsia="en-GB"/>
              </w:rPr>
              <w:t>Process Improvement</w:t>
            </w:r>
          </w:p>
          <w:p w:rsidR="00403E48" w:rsidRPr="00C07763" w:rsidRDefault="00403E48" w:rsidP="009671C4">
            <w:pPr>
              <w:pBdr>
                <w:right w:val="single" w:sz="2" w:space="4" w:color="auto"/>
              </w:pBdr>
              <w:autoSpaceDE w:val="0"/>
              <w:autoSpaceDN w:val="0"/>
              <w:adjustRightInd w:val="0"/>
              <w:spacing w:line="600" w:lineRule="auto"/>
              <w:rPr>
                <w:rFonts w:ascii="Cambria" w:hAnsi="Cambria" w:cs="Arial"/>
                <w:b/>
                <w:i/>
                <w:sz w:val="22"/>
                <w:lang w:eastAsia="en-GB"/>
              </w:rPr>
            </w:pPr>
            <w:r>
              <w:rPr>
                <w:rFonts w:ascii="Cambria" w:hAnsi="Cambria" w:cs="Arial"/>
                <w:b/>
                <w:i/>
                <w:sz w:val="22"/>
                <w:lang w:eastAsia="en-GB"/>
              </w:rPr>
              <w:t>Cross-functional Coordination</w:t>
            </w:r>
          </w:p>
          <w:p w:rsidR="00403E48" w:rsidRPr="00704EE0" w:rsidRDefault="00403E48" w:rsidP="00403E48">
            <w:pPr>
              <w:autoSpaceDE w:val="0"/>
              <w:autoSpaceDN w:val="0"/>
              <w:adjustRightInd w:val="0"/>
              <w:jc w:val="center"/>
              <w:rPr>
                <w:rFonts w:ascii="Cambria" w:hAnsi="Cambria"/>
                <w:b/>
                <w:smallCaps/>
                <w:color w:val="17365D"/>
                <w:spacing w:val="26"/>
                <w:sz w:val="24"/>
                <w:szCs w:val="24"/>
              </w:rPr>
            </w:pPr>
            <w:r>
              <w:rPr>
                <w:rFonts w:ascii="Cambria" w:hAnsi="Cambria"/>
                <w:b/>
                <w:smallCaps/>
                <w:color w:val="17365D"/>
                <w:spacing w:val="26"/>
                <w:sz w:val="28"/>
                <w:szCs w:val="24"/>
              </w:rPr>
              <w:t>Academic Details</w:t>
            </w:r>
          </w:p>
          <w:p w:rsidR="000629E9" w:rsidRDefault="000629E9" w:rsidP="00403E48">
            <w:pPr>
              <w:pStyle w:val="ListParagraph"/>
              <w:spacing w:after="0" w:line="240" w:lineRule="auto"/>
              <w:ind w:left="0"/>
              <w:jc w:val="center"/>
              <w:rPr>
                <w:rFonts w:ascii="Cambria" w:hAnsi="Cambria"/>
                <w:bCs/>
              </w:rPr>
            </w:pPr>
          </w:p>
          <w:p w:rsidR="00403E48" w:rsidRDefault="00403E48" w:rsidP="00403E48">
            <w:pPr>
              <w:pStyle w:val="ListParagraph"/>
              <w:spacing w:after="0" w:line="240" w:lineRule="auto"/>
              <w:ind w:left="0"/>
              <w:jc w:val="center"/>
              <w:rPr>
                <w:rFonts w:ascii="Cambria" w:hAnsi="Cambria"/>
                <w:b/>
                <w:bCs/>
              </w:rPr>
            </w:pPr>
            <w:r w:rsidRPr="00403E48">
              <w:rPr>
                <w:rFonts w:ascii="Cambria" w:hAnsi="Cambria"/>
                <w:b/>
                <w:bCs/>
              </w:rPr>
              <w:t>2011</w:t>
            </w:r>
          </w:p>
          <w:p w:rsidR="00403E48" w:rsidRPr="009A68D1" w:rsidRDefault="00403E48" w:rsidP="009A68D1">
            <w:pPr>
              <w:pStyle w:val="ListParagraph"/>
              <w:spacing w:after="0" w:line="240" w:lineRule="auto"/>
              <w:ind w:left="0"/>
              <w:jc w:val="center"/>
              <w:rPr>
                <w:rFonts w:ascii="Cambria" w:hAnsi="Cambria"/>
                <w:bCs/>
                <w:color w:val="00B0F0"/>
              </w:rPr>
            </w:pPr>
            <w:r>
              <w:rPr>
                <w:rFonts w:ascii="Cambria" w:hAnsi="Cambria"/>
                <w:b/>
                <w:bCs/>
              </w:rPr>
              <w:t xml:space="preserve">B.E. (IT) </w:t>
            </w:r>
            <w:r>
              <w:rPr>
                <w:rFonts w:ascii="Cambria" w:hAnsi="Cambria"/>
                <w:bCs/>
              </w:rPr>
              <w:t xml:space="preserve">from </w:t>
            </w:r>
            <w:r w:rsidR="001D6733">
              <w:rPr>
                <w:rFonts w:ascii="Cambria" w:hAnsi="Cambria"/>
                <w:bCs/>
                <w:color w:val="00B0F0"/>
              </w:rPr>
              <w:t>GGITS, Jabalpur M.P.</w:t>
            </w:r>
          </w:p>
        </w:tc>
        <w:tc>
          <w:tcPr>
            <w:tcW w:w="270" w:type="dxa"/>
            <w:shd w:val="clear" w:color="auto" w:fill="17365D"/>
          </w:tcPr>
          <w:p w:rsidR="003D74C0" w:rsidRPr="00704EE0" w:rsidRDefault="003D74C0" w:rsidP="002C1360">
            <w:pPr>
              <w:shd w:val="clear" w:color="auto" w:fill="24BA93"/>
              <w:rPr>
                <w:rFonts w:ascii="Cambria" w:hAnsi="Cambria"/>
                <w:color w:val="17365D"/>
                <w:sz w:val="24"/>
                <w:lang w:eastAsia="en-GB"/>
              </w:rPr>
            </w:pPr>
          </w:p>
        </w:tc>
        <w:tc>
          <w:tcPr>
            <w:tcW w:w="6809" w:type="dxa"/>
            <w:shd w:val="clear" w:color="auto" w:fill="auto"/>
          </w:tcPr>
          <w:p w:rsidR="003D74C0" w:rsidRPr="00746905" w:rsidRDefault="003D74C0" w:rsidP="0057334D">
            <w:pPr>
              <w:shd w:val="clear" w:color="auto" w:fill="B4C6E7" w:themeFill="accent1" w:themeFillTint="66"/>
              <w:autoSpaceDE w:val="0"/>
              <w:autoSpaceDN w:val="0"/>
              <w:adjustRightInd w:val="0"/>
              <w:rPr>
                <w:rFonts w:ascii="Cambria" w:eastAsia="Calibri" w:hAnsi="Cambria" w:cs="Arial"/>
                <w:color w:val="000000" w:themeColor="text1"/>
                <w:sz w:val="22"/>
                <w:lang w:val="en-US"/>
              </w:rPr>
            </w:pPr>
            <w:r w:rsidRPr="00746905">
              <w:rPr>
                <w:rFonts w:ascii="Cambria" w:eastAsia="Calibri" w:hAnsi="Cambria" w:cs="Arial"/>
                <w:color w:val="000000" w:themeColor="text1"/>
                <w:sz w:val="22"/>
                <w:lang w:val="en-US"/>
              </w:rPr>
              <w:t>Profile Summary</w:t>
            </w:r>
          </w:p>
          <w:p w:rsidR="00125E4B" w:rsidRDefault="00DE0268" w:rsidP="00C8070C">
            <w:pPr>
              <w:pStyle w:val="ListParagraph"/>
              <w:numPr>
                <w:ilvl w:val="0"/>
                <w:numId w:val="20"/>
              </w:numPr>
              <w:spacing w:after="0"/>
              <w:contextualSpacing w:val="0"/>
              <w:jc w:val="both"/>
              <w:rPr>
                <w:rFonts w:ascii="Cambria" w:hAnsi="Cambria"/>
                <w:color w:val="000000" w:themeColor="text1"/>
                <w:szCs w:val="20"/>
              </w:rPr>
            </w:pPr>
            <w:r>
              <w:rPr>
                <w:rFonts w:ascii="Cambria" w:hAnsi="Cambria"/>
                <w:color w:val="000000" w:themeColor="text1"/>
                <w:szCs w:val="20"/>
              </w:rPr>
              <w:t>6</w:t>
            </w:r>
            <w:r w:rsidR="00623B5B">
              <w:rPr>
                <w:rFonts w:ascii="Cambria" w:hAnsi="Cambria"/>
                <w:color w:val="000000" w:themeColor="text1"/>
                <w:szCs w:val="20"/>
              </w:rPr>
              <w:t>+</w:t>
            </w:r>
            <w:r w:rsidR="008F7EDA" w:rsidRPr="00746905">
              <w:rPr>
                <w:rFonts w:ascii="Cambria" w:hAnsi="Cambria"/>
                <w:color w:val="000000" w:themeColor="text1"/>
                <w:szCs w:val="20"/>
              </w:rPr>
              <w:t xml:space="preserve"> year</w:t>
            </w:r>
            <w:r>
              <w:rPr>
                <w:rFonts w:ascii="Cambria" w:hAnsi="Cambria"/>
                <w:color w:val="000000" w:themeColor="text1"/>
                <w:szCs w:val="20"/>
              </w:rPr>
              <w:t xml:space="preserve">s </w:t>
            </w:r>
            <w:r w:rsidR="008F7EDA" w:rsidRPr="00746905">
              <w:rPr>
                <w:rFonts w:ascii="Cambria" w:hAnsi="Cambria"/>
                <w:color w:val="000000" w:themeColor="text1"/>
                <w:szCs w:val="20"/>
              </w:rPr>
              <w:t xml:space="preserve">of </w:t>
            </w:r>
            <w:r w:rsidR="00F82FDD" w:rsidRPr="00746905">
              <w:rPr>
                <w:rFonts w:ascii="Cambria" w:hAnsi="Cambria"/>
                <w:color w:val="000000" w:themeColor="text1"/>
                <w:szCs w:val="20"/>
              </w:rPr>
              <w:t xml:space="preserve">Exposure in </w:t>
            </w:r>
            <w:r w:rsidR="00887DF8">
              <w:rPr>
                <w:rFonts w:ascii="Cambria" w:hAnsi="Cambria"/>
                <w:color w:val="000000" w:themeColor="text1"/>
                <w:szCs w:val="20"/>
              </w:rPr>
              <w:t>Dev</w:t>
            </w:r>
            <w:r w:rsidR="00F82FDD" w:rsidRPr="00746905">
              <w:rPr>
                <w:rFonts w:ascii="Cambria" w:hAnsi="Cambria"/>
                <w:color w:val="000000" w:themeColor="text1"/>
                <w:szCs w:val="20"/>
              </w:rPr>
              <w:t>ops tools</w:t>
            </w:r>
            <w:r w:rsidR="00623B5B">
              <w:rPr>
                <w:rFonts w:ascii="Cambria" w:hAnsi="Cambria"/>
                <w:color w:val="000000" w:themeColor="text1"/>
                <w:szCs w:val="20"/>
              </w:rPr>
              <w:t xml:space="preserve"> </w:t>
            </w:r>
            <w:r w:rsidR="00F82FDD" w:rsidRPr="00746905">
              <w:rPr>
                <w:rFonts w:ascii="Cambria" w:hAnsi="Cambria"/>
                <w:color w:val="000000" w:themeColor="text1"/>
                <w:szCs w:val="20"/>
              </w:rPr>
              <w:t xml:space="preserve">- </w:t>
            </w:r>
            <w:r w:rsidR="00403E48" w:rsidRPr="00746905">
              <w:rPr>
                <w:rFonts w:ascii="Cambria" w:hAnsi="Cambria"/>
                <w:color w:val="000000" w:themeColor="text1"/>
                <w:szCs w:val="20"/>
              </w:rPr>
              <w:t xml:space="preserve"> Jenkins, GIT</w:t>
            </w:r>
            <w:r w:rsidR="00F82FDD" w:rsidRPr="00746905">
              <w:rPr>
                <w:rFonts w:ascii="Cambria" w:hAnsi="Cambria"/>
                <w:color w:val="000000" w:themeColor="text1"/>
                <w:szCs w:val="20"/>
              </w:rPr>
              <w:t>,</w:t>
            </w:r>
            <w:r w:rsidR="0035486A" w:rsidRPr="00746905">
              <w:rPr>
                <w:rFonts w:ascii="Cambria" w:hAnsi="Cambria"/>
                <w:color w:val="000000" w:themeColor="text1"/>
                <w:szCs w:val="20"/>
              </w:rPr>
              <w:t xml:space="preserve"> Bitbucket,</w:t>
            </w:r>
            <w:r w:rsidR="00094761" w:rsidRPr="00746905">
              <w:rPr>
                <w:rFonts w:ascii="Cambria" w:hAnsi="Cambria"/>
                <w:color w:val="000000" w:themeColor="text1"/>
                <w:szCs w:val="20"/>
              </w:rPr>
              <w:t xml:space="preserve"> JIRA</w:t>
            </w:r>
            <w:r w:rsidR="005A1CE1" w:rsidRPr="00746905">
              <w:rPr>
                <w:rFonts w:ascii="Cambria" w:hAnsi="Cambria"/>
                <w:color w:val="000000" w:themeColor="text1"/>
                <w:szCs w:val="20"/>
              </w:rPr>
              <w:t>,</w:t>
            </w:r>
            <w:r w:rsidR="00887DF8">
              <w:rPr>
                <w:rFonts w:ascii="Cambria" w:hAnsi="Cambria"/>
                <w:color w:val="000000" w:themeColor="text1"/>
                <w:szCs w:val="20"/>
              </w:rPr>
              <w:t xml:space="preserve"> Confluence</w:t>
            </w:r>
            <w:r>
              <w:rPr>
                <w:rFonts w:ascii="Cambria" w:hAnsi="Cambria"/>
                <w:color w:val="000000" w:themeColor="text1"/>
                <w:szCs w:val="20"/>
              </w:rPr>
              <w:t>,</w:t>
            </w:r>
            <w:r w:rsidR="005A1CE1" w:rsidRPr="00746905">
              <w:rPr>
                <w:rFonts w:ascii="Cambria" w:hAnsi="Cambria"/>
                <w:color w:val="000000" w:themeColor="text1"/>
                <w:szCs w:val="20"/>
              </w:rPr>
              <w:t xml:space="preserve"> Docker</w:t>
            </w:r>
            <w:r w:rsidR="00F82FDD" w:rsidRPr="00746905">
              <w:rPr>
                <w:rFonts w:ascii="Cambria" w:hAnsi="Cambria"/>
                <w:color w:val="000000" w:themeColor="text1"/>
                <w:szCs w:val="20"/>
              </w:rPr>
              <w:t>,</w:t>
            </w:r>
            <w:r>
              <w:rPr>
                <w:rFonts w:ascii="Cambria" w:hAnsi="Cambria"/>
                <w:color w:val="000000" w:themeColor="text1"/>
                <w:szCs w:val="20"/>
              </w:rPr>
              <w:t xml:space="preserve"> </w:t>
            </w:r>
            <w:r w:rsidR="005A1CE1" w:rsidRPr="00746905">
              <w:rPr>
                <w:rFonts w:ascii="Cambria" w:hAnsi="Cambria"/>
                <w:color w:val="000000" w:themeColor="text1"/>
                <w:szCs w:val="20"/>
              </w:rPr>
              <w:t>Maven, Nexus</w:t>
            </w:r>
            <w:r>
              <w:rPr>
                <w:rFonts w:ascii="Cambria" w:hAnsi="Cambria"/>
                <w:color w:val="000000" w:themeColor="text1"/>
                <w:szCs w:val="20"/>
              </w:rPr>
              <w:t xml:space="preserve"> and 10+</w:t>
            </w:r>
            <w:r w:rsidR="00B8148E" w:rsidRPr="00746905">
              <w:rPr>
                <w:rFonts w:ascii="Cambria" w:hAnsi="Cambria"/>
                <w:color w:val="000000" w:themeColor="text1"/>
                <w:szCs w:val="20"/>
              </w:rPr>
              <w:t xml:space="preserve"> years of experience in IT</w:t>
            </w:r>
            <w:r w:rsidR="0035486A" w:rsidRPr="00746905">
              <w:rPr>
                <w:rFonts w:ascii="Cambria" w:hAnsi="Cambria"/>
                <w:color w:val="000000" w:themeColor="text1"/>
                <w:szCs w:val="20"/>
              </w:rPr>
              <w:t xml:space="preserve"> for Payment Domain</w:t>
            </w:r>
            <w:r w:rsidR="00F75BF9">
              <w:rPr>
                <w:rFonts w:ascii="Cambria" w:hAnsi="Cambria"/>
                <w:color w:val="000000" w:themeColor="text1"/>
                <w:szCs w:val="20"/>
              </w:rPr>
              <w:t xml:space="preserve"> having working</w:t>
            </w:r>
            <w:r w:rsidR="00094761" w:rsidRPr="00746905">
              <w:rPr>
                <w:rFonts w:ascii="Cambria" w:hAnsi="Cambria"/>
                <w:color w:val="000000" w:themeColor="text1"/>
                <w:szCs w:val="20"/>
              </w:rPr>
              <w:t xml:space="preserve"> experience on E2E SEPA instant payment processing</w:t>
            </w:r>
            <w:r w:rsidR="00D75D46">
              <w:rPr>
                <w:rFonts w:ascii="Cambria" w:hAnsi="Cambria"/>
                <w:color w:val="000000" w:themeColor="text1"/>
                <w:szCs w:val="20"/>
              </w:rPr>
              <w:t>.</w:t>
            </w:r>
          </w:p>
          <w:p w:rsidR="00D75D46" w:rsidRPr="00F40048" w:rsidRDefault="00D75D46" w:rsidP="00C8070C">
            <w:pPr>
              <w:pStyle w:val="ListParagraph"/>
              <w:numPr>
                <w:ilvl w:val="0"/>
                <w:numId w:val="20"/>
              </w:numPr>
              <w:spacing w:after="0"/>
              <w:contextualSpacing w:val="0"/>
              <w:jc w:val="both"/>
              <w:rPr>
                <w:rFonts w:ascii="Cambria" w:hAnsi="Cambria"/>
                <w:color w:val="000000" w:themeColor="text1"/>
                <w:szCs w:val="20"/>
              </w:rPr>
            </w:pPr>
            <w:r w:rsidRPr="00D75D46">
              <w:rPr>
                <w:rFonts w:ascii="Cambria" w:hAnsi="Cambria"/>
                <w:color w:val="000000" w:themeColor="text1"/>
              </w:rPr>
              <w:t>Managed projects with entire lifecycle starting from the inception to implementation and to the long-term support</w:t>
            </w:r>
          </w:p>
          <w:p w:rsidR="00D75D46" w:rsidRPr="00F40048" w:rsidRDefault="00D75D46" w:rsidP="00C8070C">
            <w:pPr>
              <w:pStyle w:val="ListParagraph"/>
              <w:numPr>
                <w:ilvl w:val="0"/>
                <w:numId w:val="20"/>
              </w:numPr>
              <w:spacing w:after="0"/>
              <w:contextualSpacing w:val="0"/>
              <w:jc w:val="both"/>
              <w:rPr>
                <w:rFonts w:ascii="Cambria" w:hAnsi="Cambria"/>
                <w:color w:val="000000" w:themeColor="text1"/>
                <w:szCs w:val="20"/>
              </w:rPr>
            </w:pPr>
            <w:r w:rsidRPr="00F40048">
              <w:rPr>
                <w:rFonts w:ascii="Cambria" w:hAnsi="Cambria"/>
                <w:color w:val="000000" w:themeColor="text1"/>
              </w:rPr>
              <w:t>Productivity, Profitability, Savings improvement by innovation, optimization, developing tools and utilities.</w:t>
            </w:r>
          </w:p>
          <w:p w:rsidR="00F40048" w:rsidRPr="00F40048" w:rsidRDefault="00D75D46" w:rsidP="00C8070C">
            <w:pPr>
              <w:pStyle w:val="ListParagraph"/>
              <w:numPr>
                <w:ilvl w:val="0"/>
                <w:numId w:val="20"/>
              </w:numPr>
              <w:spacing w:after="0"/>
              <w:contextualSpacing w:val="0"/>
              <w:jc w:val="both"/>
              <w:rPr>
                <w:rFonts w:ascii="Cambria" w:hAnsi="Cambria"/>
                <w:color w:val="000000" w:themeColor="text1"/>
                <w:szCs w:val="20"/>
              </w:rPr>
            </w:pPr>
            <w:r w:rsidRPr="00F40048">
              <w:rPr>
                <w:rFonts w:ascii="Cambria" w:hAnsi="Cambria"/>
                <w:color w:val="000000" w:themeColor="text1"/>
              </w:rPr>
              <w:t>Experience of working in Implementation, Support and Data Migration projects.</w:t>
            </w:r>
          </w:p>
          <w:p w:rsidR="00F40048" w:rsidRDefault="005A1CE1" w:rsidP="00C8070C">
            <w:pPr>
              <w:pStyle w:val="ListParagraph"/>
              <w:numPr>
                <w:ilvl w:val="0"/>
                <w:numId w:val="20"/>
              </w:numPr>
              <w:spacing w:after="0"/>
              <w:contextualSpacing w:val="0"/>
              <w:jc w:val="both"/>
              <w:rPr>
                <w:rFonts w:ascii="Cambria" w:hAnsi="Cambria"/>
                <w:color w:val="000000" w:themeColor="text1"/>
                <w:szCs w:val="20"/>
              </w:rPr>
            </w:pPr>
            <w:r w:rsidRPr="00F40048">
              <w:rPr>
                <w:rFonts w:ascii="Cambria" w:hAnsi="Cambria"/>
                <w:color w:val="000000" w:themeColor="text1"/>
                <w:szCs w:val="20"/>
              </w:rPr>
              <w:t>Experience prof</w:t>
            </w:r>
            <w:r w:rsidR="00220ED3" w:rsidRPr="00F40048">
              <w:rPr>
                <w:rFonts w:ascii="Cambria" w:hAnsi="Cambria"/>
                <w:color w:val="000000" w:themeColor="text1"/>
                <w:szCs w:val="20"/>
              </w:rPr>
              <w:t>essional having</w:t>
            </w:r>
            <w:r w:rsidR="00FC41BA">
              <w:rPr>
                <w:rFonts w:ascii="Cambria" w:hAnsi="Cambria"/>
                <w:color w:val="000000" w:themeColor="text1"/>
                <w:szCs w:val="20"/>
              </w:rPr>
              <w:t xml:space="preserve"> </w:t>
            </w:r>
            <w:r w:rsidR="00220ED3" w:rsidRPr="00F40048">
              <w:rPr>
                <w:rFonts w:ascii="Cambria" w:hAnsi="Cambria"/>
                <w:color w:val="000000" w:themeColor="text1"/>
                <w:szCs w:val="20"/>
              </w:rPr>
              <w:t xml:space="preserve">working experience on </w:t>
            </w:r>
            <w:r w:rsidRPr="00F40048">
              <w:rPr>
                <w:rFonts w:ascii="Cambria" w:hAnsi="Cambria"/>
                <w:color w:val="000000" w:themeColor="text1"/>
                <w:szCs w:val="20"/>
              </w:rPr>
              <w:t xml:space="preserve">Prodcuction support </w:t>
            </w:r>
            <w:r w:rsidR="00565BB1" w:rsidRPr="00F40048">
              <w:rPr>
                <w:rFonts w:ascii="Cambria" w:hAnsi="Cambria"/>
                <w:color w:val="000000" w:themeColor="text1"/>
                <w:szCs w:val="20"/>
              </w:rPr>
              <w:t>in payment domain</w:t>
            </w:r>
            <w:r w:rsidRPr="00F40048">
              <w:rPr>
                <w:rFonts w:ascii="Cambria" w:hAnsi="Cambria"/>
                <w:color w:val="000000" w:themeColor="text1"/>
                <w:szCs w:val="20"/>
              </w:rPr>
              <w:t xml:space="preserve"> and responsible for issue id</w:t>
            </w:r>
            <w:r w:rsidR="00220ED3" w:rsidRPr="00F40048">
              <w:rPr>
                <w:rFonts w:ascii="Cambria" w:hAnsi="Cambria"/>
                <w:color w:val="000000" w:themeColor="text1"/>
                <w:szCs w:val="20"/>
              </w:rPr>
              <w:t>entification, resolution within</w:t>
            </w:r>
            <w:r w:rsidRPr="00F40048">
              <w:rPr>
                <w:rFonts w:ascii="Cambria" w:hAnsi="Cambria"/>
                <w:color w:val="000000" w:themeColor="text1"/>
                <w:szCs w:val="20"/>
              </w:rPr>
              <w:t xml:space="preserve"> SLA</w:t>
            </w:r>
          </w:p>
          <w:p w:rsidR="00F40048" w:rsidRDefault="00375919" w:rsidP="00C8070C">
            <w:pPr>
              <w:pStyle w:val="ListParagraph"/>
              <w:numPr>
                <w:ilvl w:val="0"/>
                <w:numId w:val="20"/>
              </w:numPr>
              <w:spacing w:after="0"/>
              <w:contextualSpacing w:val="0"/>
              <w:jc w:val="both"/>
              <w:rPr>
                <w:rFonts w:ascii="Cambria" w:hAnsi="Cambria"/>
                <w:color w:val="000000" w:themeColor="text1"/>
                <w:szCs w:val="20"/>
              </w:rPr>
            </w:pPr>
            <w:r>
              <w:rPr>
                <w:rFonts w:ascii="Cambria" w:hAnsi="Cambria"/>
                <w:color w:val="000000" w:themeColor="text1"/>
                <w:szCs w:val="20"/>
              </w:rPr>
              <w:t xml:space="preserve">Working </w:t>
            </w:r>
            <w:r w:rsidR="00220ED3" w:rsidRPr="00F40048">
              <w:rPr>
                <w:rFonts w:ascii="Cambria" w:hAnsi="Cambria"/>
                <w:color w:val="000000" w:themeColor="text1"/>
                <w:szCs w:val="20"/>
              </w:rPr>
              <w:t>experience on incident/change/problem/release management activities</w:t>
            </w:r>
          </w:p>
          <w:p w:rsidR="00827896" w:rsidRDefault="00827896" w:rsidP="00C8070C">
            <w:pPr>
              <w:pStyle w:val="ListParagraph"/>
              <w:numPr>
                <w:ilvl w:val="0"/>
                <w:numId w:val="20"/>
              </w:numPr>
              <w:spacing w:after="0"/>
              <w:contextualSpacing w:val="0"/>
              <w:jc w:val="both"/>
              <w:rPr>
                <w:rFonts w:ascii="Cambria" w:hAnsi="Cambria"/>
                <w:color w:val="000000" w:themeColor="text1"/>
                <w:szCs w:val="20"/>
              </w:rPr>
            </w:pPr>
            <w:r w:rsidRPr="00827896">
              <w:rPr>
                <w:rFonts w:ascii="Cambria" w:hAnsi="Cambria"/>
                <w:color w:val="000000" w:themeColor="text1"/>
                <w:szCs w:val="20"/>
              </w:rPr>
              <w:t>Working as DevOps Engineer in Engineering Team to ensure high availability, scalability, reliability on Production Environment</w:t>
            </w:r>
          </w:p>
          <w:p w:rsidR="00F40048" w:rsidRDefault="008F6C10" w:rsidP="00C8070C">
            <w:pPr>
              <w:pStyle w:val="ListParagraph"/>
              <w:numPr>
                <w:ilvl w:val="0"/>
                <w:numId w:val="20"/>
              </w:numPr>
              <w:spacing w:after="0"/>
              <w:contextualSpacing w:val="0"/>
              <w:jc w:val="both"/>
              <w:rPr>
                <w:rFonts w:ascii="Cambria" w:hAnsi="Cambria"/>
                <w:color w:val="000000" w:themeColor="text1"/>
                <w:szCs w:val="20"/>
              </w:rPr>
            </w:pPr>
            <w:r>
              <w:rPr>
                <w:rFonts w:ascii="Cambria" w:hAnsi="Cambria"/>
                <w:color w:val="000000" w:themeColor="text1"/>
                <w:szCs w:val="20"/>
              </w:rPr>
              <w:t xml:space="preserve">Steered efforts in </w:t>
            </w:r>
            <w:r w:rsidR="00C32294" w:rsidRPr="00F40048">
              <w:rPr>
                <w:rFonts w:ascii="Cambria" w:hAnsi="Cambria"/>
                <w:color w:val="000000" w:themeColor="text1"/>
                <w:szCs w:val="20"/>
              </w:rPr>
              <w:t>D</w:t>
            </w:r>
            <w:r>
              <w:rPr>
                <w:rFonts w:ascii="Cambria" w:hAnsi="Cambria"/>
                <w:color w:val="000000" w:themeColor="text1"/>
                <w:szCs w:val="20"/>
              </w:rPr>
              <w:t>atabase Refr</w:t>
            </w:r>
            <w:r w:rsidR="00375919">
              <w:rPr>
                <w:rFonts w:ascii="Cambria" w:hAnsi="Cambria"/>
                <w:color w:val="000000" w:themeColor="text1"/>
                <w:szCs w:val="20"/>
              </w:rPr>
              <w:t>esh/Dry Run</w:t>
            </w:r>
            <w:r w:rsidR="00C32294" w:rsidRPr="00F40048">
              <w:rPr>
                <w:rFonts w:ascii="Cambria" w:hAnsi="Cambria"/>
                <w:color w:val="000000" w:themeColor="text1"/>
                <w:szCs w:val="20"/>
              </w:rPr>
              <w:t>, Cont</w:t>
            </w:r>
            <w:r w:rsidR="00375919">
              <w:rPr>
                <w:rFonts w:ascii="Cambria" w:hAnsi="Cambria"/>
                <w:color w:val="000000" w:themeColor="text1"/>
                <w:szCs w:val="20"/>
              </w:rPr>
              <w:t>rol-M v9, Autosys, SQL</w:t>
            </w:r>
            <w:r w:rsidR="00CD38E5">
              <w:rPr>
                <w:rFonts w:ascii="Cambria" w:hAnsi="Cambria"/>
                <w:color w:val="000000" w:themeColor="text1"/>
                <w:szCs w:val="20"/>
              </w:rPr>
              <w:t>.</w:t>
            </w:r>
          </w:p>
          <w:p w:rsidR="00F40048" w:rsidRDefault="00737704" w:rsidP="00C8070C">
            <w:pPr>
              <w:pStyle w:val="ListParagraph"/>
              <w:numPr>
                <w:ilvl w:val="0"/>
                <w:numId w:val="20"/>
              </w:numPr>
              <w:spacing w:after="0"/>
              <w:contextualSpacing w:val="0"/>
              <w:jc w:val="both"/>
              <w:rPr>
                <w:rFonts w:ascii="Cambria" w:hAnsi="Cambria"/>
                <w:color w:val="000000" w:themeColor="text1"/>
                <w:szCs w:val="20"/>
              </w:rPr>
            </w:pPr>
            <w:r w:rsidRPr="00F40048">
              <w:rPr>
                <w:rFonts w:ascii="Cambria" w:hAnsi="Cambria"/>
                <w:color w:val="000000" w:themeColor="text1"/>
                <w:szCs w:val="20"/>
              </w:rPr>
              <w:t xml:space="preserve">Working knowledge of intercope product BOX messageing HUB </w:t>
            </w:r>
            <w:r w:rsidR="00DB4FF9" w:rsidRPr="00F40048">
              <w:rPr>
                <w:rFonts w:ascii="Cambria" w:hAnsi="Cambria"/>
                <w:color w:val="000000" w:themeColor="text1"/>
                <w:szCs w:val="20"/>
              </w:rPr>
              <w:t>(3.24.5)</w:t>
            </w:r>
            <w:r w:rsidR="009966C6" w:rsidRPr="00F40048">
              <w:rPr>
                <w:rFonts w:ascii="Cambria" w:hAnsi="Cambria"/>
                <w:color w:val="000000" w:themeColor="text1"/>
                <w:szCs w:val="20"/>
              </w:rPr>
              <w:t xml:space="preserve"> </w:t>
            </w:r>
            <w:r w:rsidRPr="00F40048">
              <w:rPr>
                <w:rFonts w:ascii="Cambria" w:hAnsi="Cambria"/>
                <w:color w:val="000000" w:themeColor="text1"/>
                <w:szCs w:val="20"/>
              </w:rPr>
              <w:t>for SEPA instant payment processing</w:t>
            </w:r>
            <w:r w:rsidR="00DC76F6" w:rsidRPr="00F40048">
              <w:rPr>
                <w:rFonts w:ascii="Cambria" w:hAnsi="Cambria"/>
                <w:color w:val="000000" w:themeColor="text1"/>
                <w:szCs w:val="20"/>
              </w:rPr>
              <w:t xml:space="preserve"> for configuring and maintaining routing profiles, submission profile and E2E setup for Europian countries</w:t>
            </w:r>
            <w:r w:rsidR="00CD38E5">
              <w:rPr>
                <w:rFonts w:ascii="Cambria" w:hAnsi="Cambria"/>
                <w:color w:val="000000" w:themeColor="text1"/>
                <w:szCs w:val="20"/>
              </w:rPr>
              <w:t>.</w:t>
            </w:r>
          </w:p>
          <w:p w:rsidR="00F40048" w:rsidRDefault="005250FD" w:rsidP="00C8070C">
            <w:pPr>
              <w:pStyle w:val="ListParagraph"/>
              <w:numPr>
                <w:ilvl w:val="0"/>
                <w:numId w:val="20"/>
              </w:numPr>
              <w:spacing w:after="0"/>
              <w:contextualSpacing w:val="0"/>
              <w:jc w:val="both"/>
              <w:rPr>
                <w:rFonts w:ascii="Cambria" w:hAnsi="Cambria"/>
                <w:color w:val="000000" w:themeColor="text1"/>
                <w:szCs w:val="20"/>
              </w:rPr>
            </w:pPr>
            <w:r>
              <w:rPr>
                <w:rFonts w:ascii="Cambria" w:hAnsi="Cambria"/>
                <w:color w:val="000000" w:themeColor="text1"/>
                <w:szCs w:val="20"/>
              </w:rPr>
              <w:t xml:space="preserve">Working </w:t>
            </w:r>
            <w:r w:rsidR="00737704" w:rsidRPr="00F40048">
              <w:rPr>
                <w:rFonts w:ascii="Cambria" w:hAnsi="Cambria"/>
                <w:color w:val="000000" w:themeColor="text1"/>
                <w:szCs w:val="20"/>
              </w:rPr>
              <w:t xml:space="preserve">experience on SWIFT </w:t>
            </w:r>
            <w:r w:rsidR="00C95288" w:rsidRPr="00F40048">
              <w:rPr>
                <w:rFonts w:ascii="Cambria" w:hAnsi="Cambria"/>
                <w:color w:val="000000" w:themeColor="text1"/>
                <w:szCs w:val="20"/>
              </w:rPr>
              <w:t xml:space="preserve">routing </w:t>
            </w:r>
            <w:r w:rsidR="00737704" w:rsidRPr="00F40048">
              <w:rPr>
                <w:rFonts w:ascii="Cambria" w:hAnsi="Cambria"/>
                <w:color w:val="000000" w:themeColor="text1"/>
                <w:szCs w:val="20"/>
              </w:rPr>
              <w:t>product Alliance Gateway Instant 2.0</w:t>
            </w:r>
          </w:p>
          <w:p w:rsidR="00F40048" w:rsidRDefault="00DF5C78" w:rsidP="00C8070C">
            <w:pPr>
              <w:pStyle w:val="ListParagraph"/>
              <w:numPr>
                <w:ilvl w:val="0"/>
                <w:numId w:val="20"/>
              </w:numPr>
              <w:spacing w:after="0"/>
              <w:contextualSpacing w:val="0"/>
              <w:jc w:val="both"/>
              <w:rPr>
                <w:rFonts w:ascii="Cambria" w:hAnsi="Cambria"/>
                <w:color w:val="000000" w:themeColor="text1"/>
                <w:szCs w:val="20"/>
              </w:rPr>
            </w:pPr>
            <w:r w:rsidRPr="00F40048">
              <w:rPr>
                <w:rFonts w:ascii="Cambria" w:hAnsi="Cambria"/>
                <w:color w:val="000000" w:themeColor="text1"/>
                <w:szCs w:val="20"/>
              </w:rPr>
              <w:t>Hands on experience on chef, configuration management tool for automation enabled for wide variety of infrastructure build</w:t>
            </w:r>
          </w:p>
          <w:p w:rsidR="00F40048" w:rsidRDefault="00FD69A9" w:rsidP="00C8070C">
            <w:pPr>
              <w:pStyle w:val="ListParagraph"/>
              <w:numPr>
                <w:ilvl w:val="0"/>
                <w:numId w:val="20"/>
              </w:numPr>
              <w:spacing w:after="0"/>
              <w:contextualSpacing w:val="0"/>
              <w:jc w:val="both"/>
              <w:rPr>
                <w:rFonts w:ascii="Cambria" w:hAnsi="Cambria"/>
                <w:color w:val="000000" w:themeColor="text1"/>
                <w:szCs w:val="20"/>
              </w:rPr>
            </w:pPr>
            <w:r w:rsidRPr="00F40048">
              <w:rPr>
                <w:rFonts w:ascii="Cambria" w:hAnsi="Cambria"/>
                <w:color w:val="000000" w:themeColor="text1"/>
                <w:szCs w:val="20"/>
              </w:rPr>
              <w:t xml:space="preserve">Provisioning and manage </w:t>
            </w:r>
            <w:r w:rsidR="00DF0BE9" w:rsidRPr="00F40048">
              <w:rPr>
                <w:rFonts w:ascii="Cambria" w:hAnsi="Cambria"/>
                <w:color w:val="000000" w:themeColor="text1"/>
                <w:szCs w:val="20"/>
              </w:rPr>
              <w:t>AWS</w:t>
            </w:r>
            <w:r w:rsidRPr="00F40048">
              <w:rPr>
                <w:rFonts w:ascii="Cambria" w:hAnsi="Cambria"/>
                <w:color w:val="000000" w:themeColor="text1"/>
                <w:szCs w:val="20"/>
              </w:rPr>
              <w:t xml:space="preserve"> S</w:t>
            </w:r>
            <w:r w:rsidR="00BA4C23" w:rsidRPr="00F40048">
              <w:rPr>
                <w:rFonts w:ascii="Cambria" w:hAnsi="Cambria"/>
                <w:color w:val="000000" w:themeColor="text1"/>
                <w:szCs w:val="20"/>
              </w:rPr>
              <w:t>ervices</w:t>
            </w:r>
            <w:r w:rsidR="005A1CE1" w:rsidRPr="00F40048">
              <w:rPr>
                <w:rFonts w:ascii="Cambria" w:hAnsi="Cambria"/>
                <w:color w:val="000000" w:themeColor="text1"/>
                <w:szCs w:val="20"/>
              </w:rPr>
              <w:t xml:space="preserve"> like EC2,S3</w:t>
            </w:r>
            <w:r w:rsidRPr="00F40048">
              <w:rPr>
                <w:rFonts w:ascii="Cambria" w:hAnsi="Cambria"/>
                <w:color w:val="000000" w:themeColor="text1"/>
                <w:szCs w:val="20"/>
              </w:rPr>
              <w:t>, SecurityGroups,AMI,EBS,Snapshot,IAM,Route53,ELB,CloudW</w:t>
            </w:r>
            <w:r w:rsidR="00BA4C23" w:rsidRPr="00F40048">
              <w:rPr>
                <w:rFonts w:ascii="Cambria" w:hAnsi="Cambria"/>
                <w:color w:val="000000" w:themeColor="text1"/>
                <w:szCs w:val="20"/>
              </w:rPr>
              <w:t>atch</w:t>
            </w:r>
            <w:r w:rsidRPr="00F40048">
              <w:rPr>
                <w:rFonts w:ascii="Cambria" w:hAnsi="Cambria"/>
                <w:color w:val="000000" w:themeColor="text1"/>
                <w:szCs w:val="20"/>
              </w:rPr>
              <w:t>,EFS</w:t>
            </w:r>
          </w:p>
          <w:p w:rsidR="00F40048" w:rsidRDefault="00403E48" w:rsidP="00C8070C">
            <w:pPr>
              <w:pStyle w:val="ListParagraph"/>
              <w:numPr>
                <w:ilvl w:val="0"/>
                <w:numId w:val="20"/>
              </w:numPr>
              <w:spacing w:after="0"/>
              <w:contextualSpacing w:val="0"/>
              <w:jc w:val="both"/>
              <w:rPr>
                <w:rFonts w:ascii="Cambria" w:hAnsi="Cambria"/>
                <w:color w:val="000000" w:themeColor="text1"/>
                <w:szCs w:val="20"/>
              </w:rPr>
            </w:pPr>
            <w:r w:rsidRPr="00F40048">
              <w:rPr>
                <w:rFonts w:ascii="Cambria" w:hAnsi="Cambria"/>
                <w:color w:val="000000" w:themeColor="text1"/>
                <w:szCs w:val="20"/>
              </w:rPr>
              <w:t xml:space="preserve">Spearheaded various projects </w:t>
            </w:r>
            <w:r w:rsidR="00F05EA9" w:rsidRPr="00F40048">
              <w:rPr>
                <w:rFonts w:ascii="Cambria" w:hAnsi="Cambria"/>
                <w:color w:val="000000" w:themeColor="text1"/>
                <w:szCs w:val="20"/>
              </w:rPr>
              <w:t>&amp;</w:t>
            </w:r>
            <w:r w:rsidRPr="00F40048">
              <w:rPr>
                <w:rFonts w:ascii="Cambria" w:hAnsi="Cambria"/>
                <w:color w:val="000000" w:themeColor="text1"/>
                <w:szCs w:val="20"/>
              </w:rPr>
              <w:t xml:space="preserve"> clients such as Global PAY Plus (GPP), 70</w:t>
            </w:r>
            <w:r w:rsidR="00F05EA9" w:rsidRPr="00F40048">
              <w:rPr>
                <w:rFonts w:ascii="Cambria" w:hAnsi="Cambria"/>
                <w:color w:val="000000" w:themeColor="text1"/>
                <w:szCs w:val="20"/>
              </w:rPr>
              <w:t>+</w:t>
            </w:r>
            <w:r w:rsidRPr="00F40048">
              <w:rPr>
                <w:rFonts w:ascii="Cambria" w:hAnsi="Cambria"/>
                <w:color w:val="000000" w:themeColor="text1"/>
                <w:szCs w:val="20"/>
              </w:rPr>
              <w:t xml:space="preserve"> eagle accessTM clients worldwide</w:t>
            </w:r>
            <w:r w:rsidR="00F05EA9" w:rsidRPr="00F40048">
              <w:rPr>
                <w:rFonts w:ascii="Cambria" w:hAnsi="Cambria"/>
                <w:color w:val="000000" w:themeColor="text1"/>
                <w:szCs w:val="20"/>
              </w:rPr>
              <w:t>, Detail Sub ledger (DSL), Morgan Stanley (top US Investment Bank)</w:t>
            </w:r>
            <w:r w:rsidR="003213DC" w:rsidRPr="00F40048">
              <w:rPr>
                <w:rFonts w:ascii="Cambria" w:hAnsi="Cambria"/>
                <w:color w:val="000000" w:themeColor="text1"/>
                <w:szCs w:val="20"/>
              </w:rPr>
              <w:t>&amp;</w:t>
            </w:r>
            <w:r w:rsidR="00A42200" w:rsidRPr="00F40048">
              <w:rPr>
                <w:rFonts w:ascii="Cambria" w:hAnsi="Cambria"/>
                <w:color w:val="000000" w:themeColor="text1"/>
                <w:szCs w:val="20"/>
              </w:rPr>
              <w:t>GPP 3.4</w:t>
            </w:r>
            <w:r w:rsidR="004137DD" w:rsidRPr="00F40048">
              <w:rPr>
                <w:rFonts w:ascii="Cambria" w:hAnsi="Cambria"/>
                <w:color w:val="000000" w:themeColor="text1"/>
                <w:szCs w:val="20"/>
              </w:rPr>
              <w:t xml:space="preserve"> (Classic) ,</w:t>
            </w:r>
            <w:r w:rsidR="00A42200" w:rsidRPr="00F40048">
              <w:rPr>
                <w:rFonts w:ascii="Cambria" w:hAnsi="Cambria"/>
                <w:color w:val="000000" w:themeColor="text1"/>
                <w:szCs w:val="20"/>
              </w:rPr>
              <w:t xml:space="preserve">GPP 3.5 (Stateless) </w:t>
            </w:r>
            <w:r w:rsidR="00F100FA" w:rsidRPr="00F40048">
              <w:rPr>
                <w:rFonts w:ascii="Cambria" w:hAnsi="Cambria"/>
                <w:color w:val="000000" w:themeColor="text1"/>
                <w:szCs w:val="20"/>
              </w:rPr>
              <w:t xml:space="preserve">Finastra </w:t>
            </w:r>
            <w:r w:rsidR="00A42200" w:rsidRPr="00F40048">
              <w:rPr>
                <w:rFonts w:ascii="Cambria" w:hAnsi="Cambria"/>
                <w:color w:val="000000" w:themeColor="text1"/>
                <w:szCs w:val="20"/>
              </w:rPr>
              <w:t>product handson experience</w:t>
            </w:r>
          </w:p>
          <w:p w:rsidR="00F40048" w:rsidRDefault="00F05EA9" w:rsidP="00C8070C">
            <w:pPr>
              <w:pStyle w:val="ListParagraph"/>
              <w:numPr>
                <w:ilvl w:val="0"/>
                <w:numId w:val="20"/>
              </w:numPr>
              <w:spacing w:after="0"/>
              <w:contextualSpacing w:val="0"/>
              <w:jc w:val="both"/>
              <w:rPr>
                <w:rFonts w:ascii="Cambria" w:hAnsi="Cambria"/>
                <w:color w:val="000000" w:themeColor="text1"/>
                <w:szCs w:val="20"/>
              </w:rPr>
            </w:pPr>
            <w:r w:rsidRPr="00F40048">
              <w:rPr>
                <w:rFonts w:ascii="Cambria" w:hAnsi="Cambria"/>
                <w:color w:val="000000" w:themeColor="text1"/>
                <w:szCs w:val="20"/>
              </w:rPr>
              <w:t>Proficient in applying ho</w:t>
            </w:r>
            <w:r w:rsidR="004D25A5" w:rsidRPr="00F40048">
              <w:rPr>
                <w:rFonts w:ascii="Cambria" w:hAnsi="Cambria"/>
                <w:color w:val="000000" w:themeColor="text1"/>
                <w:szCs w:val="20"/>
              </w:rPr>
              <w:t>tfix/jetfix in Prod/Non-Pord</w:t>
            </w:r>
            <w:r w:rsidRPr="00F40048">
              <w:rPr>
                <w:rFonts w:ascii="Cambria" w:hAnsi="Cambria"/>
                <w:color w:val="000000" w:themeColor="text1"/>
                <w:szCs w:val="20"/>
              </w:rPr>
              <w:t xml:space="preserve"> environment while upgrading the client product versions</w:t>
            </w:r>
            <w:r w:rsidR="004D25A5" w:rsidRPr="00F40048">
              <w:rPr>
                <w:rFonts w:ascii="Cambria" w:hAnsi="Cambria"/>
                <w:color w:val="000000" w:themeColor="text1"/>
                <w:szCs w:val="20"/>
              </w:rPr>
              <w:t xml:space="preserve"> and env</w:t>
            </w:r>
          </w:p>
          <w:p w:rsidR="00F40048" w:rsidRPr="00F40048" w:rsidRDefault="00D75D46" w:rsidP="00C8070C">
            <w:pPr>
              <w:pStyle w:val="ListParagraph"/>
              <w:numPr>
                <w:ilvl w:val="0"/>
                <w:numId w:val="20"/>
              </w:numPr>
              <w:spacing w:after="0"/>
              <w:contextualSpacing w:val="0"/>
              <w:jc w:val="both"/>
              <w:rPr>
                <w:rFonts w:ascii="Cambria" w:hAnsi="Cambria"/>
                <w:color w:val="000000" w:themeColor="text1"/>
                <w:szCs w:val="20"/>
              </w:rPr>
            </w:pPr>
            <w:r w:rsidRPr="00FC41BA">
              <w:rPr>
                <w:rFonts w:ascii="Cambria" w:hAnsi="Cambria"/>
                <w:color w:val="000000" w:themeColor="text1"/>
                <w:szCs w:val="20"/>
              </w:rPr>
              <w:t>Ability to lead and develop a team.</w:t>
            </w:r>
          </w:p>
          <w:p w:rsidR="00F40048" w:rsidRPr="00F40048" w:rsidRDefault="00D75D46" w:rsidP="00C8070C">
            <w:pPr>
              <w:pStyle w:val="ListParagraph"/>
              <w:numPr>
                <w:ilvl w:val="0"/>
                <w:numId w:val="20"/>
              </w:numPr>
              <w:spacing w:after="0"/>
              <w:contextualSpacing w:val="0"/>
              <w:jc w:val="both"/>
              <w:rPr>
                <w:rFonts w:ascii="Cambria" w:hAnsi="Cambria"/>
                <w:color w:val="000000" w:themeColor="text1"/>
                <w:szCs w:val="20"/>
              </w:rPr>
            </w:pPr>
            <w:r w:rsidRPr="00FC41BA">
              <w:rPr>
                <w:rFonts w:ascii="Cambria" w:hAnsi="Cambria"/>
                <w:color w:val="000000" w:themeColor="text1"/>
                <w:szCs w:val="20"/>
              </w:rPr>
              <w:t>Willingness to accept responsibility when delegated.</w:t>
            </w:r>
          </w:p>
          <w:p w:rsidR="00AA7EBB" w:rsidRPr="00F40048" w:rsidRDefault="00D75D46" w:rsidP="00C8070C">
            <w:pPr>
              <w:pStyle w:val="ListParagraph"/>
              <w:numPr>
                <w:ilvl w:val="0"/>
                <w:numId w:val="20"/>
              </w:numPr>
              <w:spacing w:after="0"/>
              <w:contextualSpacing w:val="0"/>
              <w:jc w:val="both"/>
              <w:rPr>
                <w:rFonts w:ascii="Cambria" w:hAnsi="Cambria"/>
                <w:color w:val="000000" w:themeColor="text1"/>
                <w:szCs w:val="20"/>
              </w:rPr>
            </w:pPr>
            <w:r w:rsidRPr="00FC41BA">
              <w:rPr>
                <w:rFonts w:ascii="Cambria" w:hAnsi="Cambria"/>
                <w:color w:val="000000" w:themeColor="text1"/>
                <w:szCs w:val="20"/>
              </w:rPr>
              <w:t>Strong process knowledge in the Software Engineering practices.</w:t>
            </w:r>
          </w:p>
          <w:p w:rsidR="00AA7EBB" w:rsidRPr="00AA7EBB" w:rsidRDefault="00AA7EBB" w:rsidP="00AA7EBB">
            <w:pPr>
              <w:jc w:val="both"/>
              <w:rPr>
                <w:rFonts w:ascii="Cambria" w:hAnsi="Cambria"/>
                <w:color w:val="000000" w:themeColor="text1"/>
              </w:rPr>
            </w:pPr>
          </w:p>
        </w:tc>
      </w:tr>
    </w:tbl>
    <w:p w:rsidR="00C77DA5" w:rsidRDefault="00C77DA5" w:rsidP="00F225D9">
      <w:pPr>
        <w:autoSpaceDE w:val="0"/>
        <w:autoSpaceDN w:val="0"/>
        <w:adjustRightInd w:val="0"/>
        <w:rPr>
          <w:rFonts w:ascii="Cambria" w:hAnsi="Cambria"/>
          <w:b/>
          <w:smallCaps/>
          <w:color w:val="000000"/>
          <w:spacing w:val="26"/>
          <w:sz w:val="18"/>
        </w:rPr>
      </w:pPr>
    </w:p>
    <w:p w:rsidR="006014A5" w:rsidRPr="00704EE0" w:rsidRDefault="006014A5" w:rsidP="006014A5">
      <w:pPr>
        <w:shd w:val="clear" w:color="auto" w:fill="B4C6E7" w:themeFill="accent1" w:themeFillTint="66"/>
        <w:autoSpaceDE w:val="0"/>
        <w:autoSpaceDN w:val="0"/>
        <w:adjustRightInd w:val="0"/>
        <w:rPr>
          <w:rFonts w:ascii="Cambria" w:hAnsi="Cambria"/>
          <w:b/>
          <w:smallCaps/>
          <w:color w:val="17365D"/>
          <w:spacing w:val="26"/>
          <w:sz w:val="28"/>
          <w:szCs w:val="24"/>
        </w:rPr>
      </w:pPr>
      <w:r w:rsidRPr="00704EE0">
        <w:rPr>
          <w:rFonts w:ascii="Cambria" w:hAnsi="Cambria"/>
          <w:b/>
          <w:smallCaps/>
          <w:color w:val="17365D"/>
          <w:spacing w:val="26"/>
          <w:sz w:val="28"/>
          <w:szCs w:val="24"/>
        </w:rPr>
        <w:lastRenderedPageBreak/>
        <w:t>Organisational Experience</w:t>
      </w:r>
    </w:p>
    <w:p w:rsidR="006014A5" w:rsidRDefault="006014A5" w:rsidP="006014A5">
      <w:pPr>
        <w:pStyle w:val="ListParagraph"/>
        <w:shd w:val="clear" w:color="auto" w:fill="DBE5F1"/>
        <w:spacing w:after="0"/>
        <w:ind w:left="0"/>
        <w:contextualSpacing w:val="0"/>
        <w:jc w:val="both"/>
        <w:rPr>
          <w:rFonts w:ascii="Cambria" w:hAnsi="Cambria"/>
          <w:b/>
          <w:szCs w:val="20"/>
        </w:rPr>
      </w:pPr>
      <w:r>
        <w:rPr>
          <w:rFonts w:ascii="Cambria" w:hAnsi="Cambria"/>
          <w:b/>
          <w:szCs w:val="20"/>
        </w:rPr>
        <w:t>Barclays Global Service Center India Pvt Ltd</w:t>
      </w:r>
      <w:r>
        <w:rPr>
          <w:rFonts w:ascii="Cambria" w:hAnsi="Cambria"/>
          <w:b/>
          <w:szCs w:val="20"/>
        </w:rPr>
        <w:tab/>
      </w:r>
      <w:r w:rsidRPr="00704EE0">
        <w:rPr>
          <w:rFonts w:ascii="Cambria" w:hAnsi="Cambria"/>
          <w:b/>
          <w:szCs w:val="20"/>
        </w:rPr>
        <w:tab/>
      </w:r>
      <w:r w:rsidRPr="00704EE0">
        <w:rPr>
          <w:rFonts w:ascii="Cambria" w:hAnsi="Cambria"/>
          <w:b/>
          <w:szCs w:val="20"/>
        </w:rPr>
        <w:tab/>
      </w:r>
      <w:r w:rsidRPr="00704EE0">
        <w:rPr>
          <w:rFonts w:ascii="Cambria" w:hAnsi="Cambria"/>
          <w:b/>
          <w:szCs w:val="20"/>
        </w:rPr>
        <w:tab/>
      </w:r>
      <w:r w:rsidRPr="00704EE0">
        <w:rPr>
          <w:rFonts w:ascii="Cambria" w:hAnsi="Cambria"/>
          <w:b/>
          <w:szCs w:val="20"/>
        </w:rPr>
        <w:tab/>
      </w:r>
      <w:r w:rsidRPr="00704EE0">
        <w:rPr>
          <w:rFonts w:ascii="Cambria" w:hAnsi="Cambria"/>
          <w:b/>
          <w:szCs w:val="20"/>
        </w:rPr>
        <w:tab/>
      </w:r>
      <w:r>
        <w:rPr>
          <w:rFonts w:ascii="Cambria" w:hAnsi="Cambria"/>
          <w:b/>
          <w:szCs w:val="20"/>
        </w:rPr>
        <w:t>Oct’20</w:t>
      </w:r>
      <w:r w:rsidRPr="00704EE0">
        <w:rPr>
          <w:rFonts w:ascii="Cambria" w:hAnsi="Cambria"/>
          <w:b/>
          <w:szCs w:val="20"/>
        </w:rPr>
        <w:t>–Till Date</w:t>
      </w:r>
    </w:p>
    <w:p w:rsidR="006014A5" w:rsidRDefault="006014A5" w:rsidP="006014A5">
      <w:pPr>
        <w:pStyle w:val="ListParagraph"/>
        <w:shd w:val="clear" w:color="auto" w:fill="DBE5F1"/>
        <w:spacing w:after="0"/>
        <w:ind w:left="0"/>
        <w:contextualSpacing w:val="0"/>
        <w:jc w:val="both"/>
        <w:rPr>
          <w:rFonts w:ascii="Cambria" w:hAnsi="Cambria"/>
          <w:b/>
          <w:szCs w:val="20"/>
        </w:rPr>
      </w:pPr>
      <w:r>
        <w:rPr>
          <w:rFonts w:ascii="Cambria" w:hAnsi="Cambria"/>
          <w:b/>
          <w:szCs w:val="20"/>
        </w:rPr>
        <w:t>SEPA I</w:t>
      </w:r>
      <w:r w:rsidR="00BE3D65">
        <w:rPr>
          <w:rFonts w:ascii="Cambria" w:hAnsi="Cambria"/>
          <w:b/>
          <w:szCs w:val="20"/>
        </w:rPr>
        <w:t>n</w:t>
      </w:r>
      <w:r w:rsidR="00021DED">
        <w:rPr>
          <w:rFonts w:ascii="Cambria" w:hAnsi="Cambria"/>
          <w:b/>
          <w:szCs w:val="20"/>
        </w:rPr>
        <w:t>stant Payment Gateway Payment</w:t>
      </w:r>
      <w:r w:rsidR="002F6094">
        <w:rPr>
          <w:rFonts w:ascii="Cambria" w:hAnsi="Cambria"/>
          <w:b/>
          <w:szCs w:val="20"/>
        </w:rPr>
        <w:t xml:space="preserve"> SME</w:t>
      </w:r>
    </w:p>
    <w:p w:rsidR="006014A5" w:rsidRDefault="006014A5" w:rsidP="006014A5">
      <w:pPr>
        <w:spacing w:line="276" w:lineRule="auto"/>
        <w:jc w:val="both"/>
        <w:rPr>
          <w:rFonts w:ascii="Cambria" w:hAnsi="Cambria"/>
          <w:b/>
          <w:sz w:val="22"/>
        </w:rPr>
      </w:pPr>
      <w:r w:rsidRPr="00704EE0">
        <w:rPr>
          <w:rFonts w:ascii="Cambria" w:hAnsi="Cambria"/>
          <w:b/>
        </w:rPr>
        <w:t xml:space="preserve">Key </w:t>
      </w:r>
      <w:r w:rsidRPr="003E547E">
        <w:rPr>
          <w:rFonts w:ascii="Cambria" w:hAnsi="Cambria"/>
          <w:b/>
          <w:sz w:val="22"/>
        </w:rPr>
        <w:t>Result Areas:</w:t>
      </w:r>
    </w:p>
    <w:p w:rsidR="00567396" w:rsidRPr="0074496D" w:rsidRDefault="00025AED" w:rsidP="0074496D">
      <w:pPr>
        <w:pStyle w:val="ListParagraph"/>
        <w:numPr>
          <w:ilvl w:val="0"/>
          <w:numId w:val="33"/>
        </w:numPr>
        <w:rPr>
          <w:rFonts w:ascii="Cambria" w:hAnsi="Cambria" w:cs="Tahoma"/>
          <w:color w:val="000000" w:themeColor="text1"/>
        </w:rPr>
      </w:pPr>
      <w:r>
        <w:rPr>
          <w:rFonts w:ascii="Cambria" w:hAnsi="Cambria" w:cs="Tahoma"/>
          <w:color w:val="000000" w:themeColor="text1"/>
        </w:rPr>
        <w:t xml:space="preserve">Working </w:t>
      </w:r>
      <w:r w:rsidR="00466FBA">
        <w:rPr>
          <w:rFonts w:ascii="Cambria" w:hAnsi="Cambria" w:cs="Tahoma"/>
          <w:color w:val="000000" w:themeColor="text1"/>
        </w:rPr>
        <w:t xml:space="preserve"> </w:t>
      </w:r>
      <w:r>
        <w:rPr>
          <w:rFonts w:ascii="Cambria" w:hAnsi="Cambria" w:cs="Tahoma"/>
          <w:color w:val="000000" w:themeColor="text1"/>
        </w:rPr>
        <w:t>in payement domain currently as</w:t>
      </w:r>
      <w:r w:rsidR="00D70600" w:rsidRPr="0074496D">
        <w:rPr>
          <w:rFonts w:ascii="Cambria" w:hAnsi="Cambria" w:cs="Tahoma"/>
          <w:color w:val="000000" w:themeColor="text1"/>
        </w:rPr>
        <w:t xml:space="preserve"> L3 team for configuring, managing, supporting Intercope BOX messaging HUB</w:t>
      </w:r>
      <w:r w:rsidR="000D2D7C">
        <w:rPr>
          <w:rFonts w:ascii="Cambria" w:hAnsi="Cambria" w:cs="Tahoma"/>
          <w:color w:val="000000" w:themeColor="text1"/>
        </w:rPr>
        <w:t xml:space="preserve"> (3.24.5)</w:t>
      </w:r>
      <w:r w:rsidR="00466FBA">
        <w:rPr>
          <w:rFonts w:ascii="Cambria" w:hAnsi="Cambria" w:cs="Tahoma"/>
          <w:color w:val="000000" w:themeColor="text1"/>
        </w:rPr>
        <w:t xml:space="preserve"> payment processing</w:t>
      </w:r>
      <w:r w:rsidR="00D70600" w:rsidRPr="0074496D">
        <w:rPr>
          <w:rFonts w:ascii="Cambria" w:hAnsi="Cambria" w:cs="Tahoma"/>
          <w:color w:val="000000" w:themeColor="text1"/>
        </w:rPr>
        <w:t xml:space="preserve"> product</w:t>
      </w:r>
      <w:r w:rsidR="00416F4E">
        <w:rPr>
          <w:rFonts w:ascii="Cambria" w:hAnsi="Cambria" w:cs="Tahoma"/>
          <w:color w:val="000000" w:themeColor="text1"/>
        </w:rPr>
        <w:t xml:space="preserve">, </w:t>
      </w:r>
      <w:r w:rsidR="002A6CCA">
        <w:rPr>
          <w:rFonts w:ascii="Cambria" w:hAnsi="Cambria" w:cs="Tahoma"/>
          <w:color w:val="000000" w:themeColor="text1"/>
        </w:rPr>
        <w:t>its associated releases</w:t>
      </w:r>
      <w:r w:rsidR="00466FBA">
        <w:rPr>
          <w:rFonts w:ascii="Cambria" w:hAnsi="Cambria" w:cs="Tahoma"/>
          <w:color w:val="000000" w:themeColor="text1"/>
        </w:rPr>
        <w:t xml:space="preserve"> on production env</w:t>
      </w:r>
      <w:r w:rsidR="002A6CCA">
        <w:rPr>
          <w:rFonts w:ascii="Cambria" w:hAnsi="Cambria" w:cs="Tahoma"/>
          <w:color w:val="000000" w:themeColor="text1"/>
        </w:rPr>
        <w:t>.</w:t>
      </w:r>
    </w:p>
    <w:p w:rsidR="00D70600" w:rsidRPr="0074496D" w:rsidRDefault="00D70600" w:rsidP="0074496D">
      <w:pPr>
        <w:pStyle w:val="ListParagraph"/>
        <w:numPr>
          <w:ilvl w:val="0"/>
          <w:numId w:val="33"/>
        </w:numPr>
        <w:rPr>
          <w:rFonts w:ascii="Cambria" w:hAnsi="Cambria" w:cs="Tahoma"/>
          <w:color w:val="000000" w:themeColor="text1"/>
        </w:rPr>
      </w:pPr>
      <w:r w:rsidRPr="0074496D">
        <w:rPr>
          <w:rFonts w:ascii="Cambria" w:hAnsi="Cambria" w:cs="Tahoma"/>
          <w:color w:val="000000" w:themeColor="text1"/>
        </w:rPr>
        <w:t>Hands on</w:t>
      </w:r>
      <w:r w:rsidR="0053171B">
        <w:rPr>
          <w:rFonts w:ascii="Cambria" w:hAnsi="Cambria" w:cs="Tahoma"/>
          <w:color w:val="000000" w:themeColor="text1"/>
        </w:rPr>
        <w:t xml:space="preserve"> </w:t>
      </w:r>
      <w:r w:rsidRPr="0074496D">
        <w:rPr>
          <w:rFonts w:ascii="Cambria" w:hAnsi="Cambria" w:cs="Tahoma"/>
          <w:color w:val="000000" w:themeColor="text1"/>
        </w:rPr>
        <w:t>experience on swift routing product Alliace Gateway Instant for inbound outbound payment routing</w:t>
      </w:r>
      <w:r w:rsidR="00DA1045">
        <w:rPr>
          <w:rFonts w:ascii="Cambria" w:hAnsi="Cambria" w:cs="Tahoma"/>
          <w:color w:val="000000" w:themeColor="text1"/>
        </w:rPr>
        <w:t>.</w:t>
      </w:r>
    </w:p>
    <w:p w:rsidR="00D70600" w:rsidRPr="0074496D" w:rsidRDefault="00D70600" w:rsidP="0074496D">
      <w:pPr>
        <w:pStyle w:val="ListParagraph"/>
        <w:numPr>
          <w:ilvl w:val="0"/>
          <w:numId w:val="33"/>
        </w:numPr>
        <w:rPr>
          <w:rFonts w:ascii="Cambria" w:hAnsi="Cambria" w:cs="Tahoma"/>
          <w:color w:val="000000" w:themeColor="text1"/>
        </w:rPr>
      </w:pPr>
      <w:r w:rsidRPr="0074496D">
        <w:rPr>
          <w:rFonts w:ascii="Cambria" w:hAnsi="Cambria" w:cs="Tahoma"/>
          <w:color w:val="000000" w:themeColor="text1"/>
        </w:rPr>
        <w:t>Responsible for Impact Analysis for software high level requirement and build resilient solution for it</w:t>
      </w:r>
    </w:p>
    <w:p w:rsidR="0074496D" w:rsidRDefault="00ED1024" w:rsidP="0074496D">
      <w:pPr>
        <w:pStyle w:val="ListParagraph"/>
        <w:numPr>
          <w:ilvl w:val="0"/>
          <w:numId w:val="33"/>
        </w:numPr>
        <w:rPr>
          <w:rFonts w:ascii="Cambria" w:hAnsi="Cambria" w:cs="Tahoma"/>
          <w:color w:val="000000" w:themeColor="text1"/>
        </w:rPr>
      </w:pPr>
      <w:r>
        <w:rPr>
          <w:rFonts w:ascii="Cambria" w:hAnsi="Cambria" w:cs="Tahoma"/>
          <w:color w:val="000000" w:themeColor="text1"/>
        </w:rPr>
        <w:t>Hands on experience on</w:t>
      </w:r>
      <w:r w:rsidR="0074496D" w:rsidRPr="0074496D">
        <w:rPr>
          <w:rFonts w:ascii="Cambria" w:hAnsi="Cambria" w:cs="Tahoma"/>
          <w:color w:val="000000" w:themeColor="text1"/>
        </w:rPr>
        <w:t xml:space="preserve"> Apache kafka </w:t>
      </w:r>
      <w:r>
        <w:rPr>
          <w:rFonts w:ascii="Cambria" w:hAnsi="Cambria" w:cs="Tahoma"/>
          <w:color w:val="000000" w:themeColor="text1"/>
        </w:rPr>
        <w:t xml:space="preserve"> and IBM MQ middleware  product </w:t>
      </w:r>
      <w:r w:rsidR="0074496D" w:rsidRPr="0074496D">
        <w:rPr>
          <w:rFonts w:ascii="Cambria" w:hAnsi="Cambria" w:cs="Tahoma"/>
          <w:color w:val="000000" w:themeColor="text1"/>
        </w:rPr>
        <w:t>in distributed environment</w:t>
      </w:r>
    </w:p>
    <w:p w:rsidR="00C052F7" w:rsidRPr="005D6FCA" w:rsidRDefault="00A2338C" w:rsidP="00C052F7">
      <w:pPr>
        <w:pStyle w:val="ListParagraph"/>
        <w:numPr>
          <w:ilvl w:val="0"/>
          <w:numId w:val="33"/>
        </w:numPr>
        <w:jc w:val="both"/>
        <w:rPr>
          <w:rFonts w:ascii="Cambria" w:hAnsi="Cambria" w:cs="Tahoma"/>
          <w:color w:val="000000" w:themeColor="text1"/>
        </w:rPr>
      </w:pPr>
      <w:r w:rsidRPr="005D6FCA">
        <w:rPr>
          <w:rFonts w:ascii="Cambria" w:hAnsi="Cambria" w:cs="Tahoma"/>
          <w:color w:val="000000" w:themeColor="text1"/>
        </w:rPr>
        <w:t>Working knowledge for automating</w:t>
      </w:r>
      <w:r w:rsidR="00C052F7" w:rsidRPr="005D6FCA">
        <w:rPr>
          <w:rFonts w:ascii="Cambria" w:hAnsi="Cambria" w:cs="Tahoma"/>
          <w:color w:val="000000" w:themeColor="text1"/>
        </w:rPr>
        <w:t xml:space="preserve"> tasks </w:t>
      </w:r>
      <w:r w:rsidRPr="005D6FCA">
        <w:rPr>
          <w:rFonts w:ascii="Cambria" w:hAnsi="Cambria" w:cs="Tahoma"/>
          <w:color w:val="000000" w:themeColor="text1"/>
        </w:rPr>
        <w:t>using UNIX shell scripting.</w:t>
      </w:r>
    </w:p>
    <w:p w:rsidR="00C052F7" w:rsidRPr="005D6FCA" w:rsidRDefault="00C052F7" w:rsidP="00C052F7">
      <w:pPr>
        <w:pStyle w:val="ListParagraph"/>
        <w:numPr>
          <w:ilvl w:val="0"/>
          <w:numId w:val="33"/>
        </w:numPr>
        <w:jc w:val="both"/>
        <w:rPr>
          <w:rFonts w:ascii="Cambria" w:hAnsi="Cambria" w:cs="Tahoma"/>
          <w:color w:val="000000" w:themeColor="text1"/>
        </w:rPr>
      </w:pPr>
      <w:r w:rsidRPr="005D6FCA">
        <w:rPr>
          <w:rFonts w:ascii="Cambria" w:hAnsi="Cambria" w:cs="Tahoma"/>
          <w:color w:val="000000" w:themeColor="text1"/>
        </w:rPr>
        <w:t>Managing Tier 0</w:t>
      </w:r>
      <w:r w:rsidR="001960EE">
        <w:rPr>
          <w:rFonts w:ascii="Cambria" w:hAnsi="Cambria" w:cs="Tahoma"/>
          <w:color w:val="000000" w:themeColor="text1"/>
        </w:rPr>
        <w:t xml:space="preserve"> application and </w:t>
      </w:r>
      <w:r w:rsidRPr="005D6FCA">
        <w:rPr>
          <w:rFonts w:ascii="Cambria" w:hAnsi="Cambria" w:cs="Tahoma"/>
          <w:color w:val="000000" w:themeColor="text1"/>
        </w:rPr>
        <w:t>environmental readiness in order to start business and co</w:t>
      </w:r>
      <w:r w:rsidR="00F474CB" w:rsidRPr="005D6FCA">
        <w:rPr>
          <w:rFonts w:ascii="Cambria" w:hAnsi="Cambria" w:cs="Tahoma"/>
          <w:color w:val="000000" w:themeColor="text1"/>
        </w:rPr>
        <w:t>ordinate with tester &amp; UAT</w:t>
      </w:r>
      <w:r w:rsidR="00DA1045">
        <w:rPr>
          <w:rFonts w:ascii="Cambria" w:hAnsi="Cambria" w:cs="Tahoma"/>
          <w:color w:val="000000" w:themeColor="text1"/>
        </w:rPr>
        <w:t>.</w:t>
      </w:r>
    </w:p>
    <w:p w:rsidR="00C052F7" w:rsidRPr="005D6FCA" w:rsidRDefault="00C052F7" w:rsidP="00C052F7">
      <w:pPr>
        <w:pStyle w:val="ListParagraph"/>
        <w:numPr>
          <w:ilvl w:val="0"/>
          <w:numId w:val="33"/>
        </w:numPr>
        <w:jc w:val="both"/>
        <w:rPr>
          <w:rFonts w:ascii="Cambria" w:hAnsi="Cambria" w:cs="Tahoma"/>
          <w:color w:val="000000" w:themeColor="text1"/>
        </w:rPr>
      </w:pPr>
      <w:r w:rsidRPr="005D6FCA">
        <w:rPr>
          <w:rFonts w:ascii="Cambria" w:hAnsi="Cambria" w:cs="Tahoma"/>
          <w:color w:val="000000" w:themeColor="text1"/>
        </w:rPr>
        <w:t>Han</w:t>
      </w:r>
      <w:r w:rsidR="00634C51">
        <w:rPr>
          <w:rFonts w:ascii="Cambria" w:hAnsi="Cambria" w:cs="Tahoma"/>
          <w:color w:val="000000" w:themeColor="text1"/>
        </w:rPr>
        <w:t>ds on experience on code</w:t>
      </w:r>
      <w:r w:rsidRPr="005D6FCA">
        <w:rPr>
          <w:rFonts w:ascii="Cambria" w:hAnsi="Cambria" w:cs="Tahoma"/>
          <w:color w:val="000000" w:themeColor="text1"/>
        </w:rPr>
        <w:t xml:space="preserve"> deployement u</w:t>
      </w:r>
      <w:r w:rsidR="00634C51">
        <w:rPr>
          <w:rFonts w:ascii="Cambria" w:hAnsi="Cambria" w:cs="Tahoma"/>
          <w:color w:val="000000" w:themeColor="text1"/>
        </w:rPr>
        <w:t>sing Jenkins pipeline on</w:t>
      </w:r>
      <w:r w:rsidRPr="005D6FCA">
        <w:rPr>
          <w:rFonts w:ascii="Cambria" w:hAnsi="Cambria" w:cs="Tahoma"/>
          <w:color w:val="000000" w:themeColor="text1"/>
        </w:rPr>
        <w:t xml:space="preserve"> Linux env.  </w:t>
      </w:r>
    </w:p>
    <w:p w:rsidR="00D75D46" w:rsidRPr="005D6FCA" w:rsidRDefault="00D75D46" w:rsidP="005D6FCA">
      <w:pPr>
        <w:pStyle w:val="ListParagraph"/>
        <w:numPr>
          <w:ilvl w:val="0"/>
          <w:numId w:val="33"/>
        </w:numPr>
        <w:jc w:val="both"/>
        <w:rPr>
          <w:rFonts w:ascii="Cambria" w:hAnsi="Cambria" w:cs="Tahoma"/>
          <w:color w:val="000000" w:themeColor="text1"/>
        </w:rPr>
      </w:pPr>
      <w:r w:rsidRPr="005D6FCA">
        <w:rPr>
          <w:rFonts w:ascii="Cambria" w:hAnsi="Cambria" w:cs="Tahoma"/>
          <w:color w:val="000000" w:themeColor="text1"/>
        </w:rPr>
        <w:t>Evaluating risks and developing strategies to overcome project obstacles</w:t>
      </w:r>
      <w:r w:rsidR="005D6FCA">
        <w:rPr>
          <w:rFonts w:ascii="Cambria" w:hAnsi="Cambria" w:cs="Tahoma"/>
          <w:color w:val="000000" w:themeColor="text1"/>
        </w:rPr>
        <w:t>.</w:t>
      </w:r>
    </w:p>
    <w:p w:rsidR="00DD7C5C" w:rsidRDefault="00DA1045" w:rsidP="00DD7C5C">
      <w:pPr>
        <w:pStyle w:val="ListParagraph"/>
        <w:numPr>
          <w:ilvl w:val="0"/>
          <w:numId w:val="33"/>
        </w:numPr>
        <w:jc w:val="both"/>
        <w:rPr>
          <w:rFonts w:ascii="Cambria" w:hAnsi="Cambria" w:cs="Tahoma"/>
          <w:color w:val="000000" w:themeColor="text1"/>
        </w:rPr>
      </w:pPr>
      <w:r>
        <w:rPr>
          <w:rFonts w:ascii="Cambria" w:hAnsi="Cambria" w:cs="Tahoma"/>
          <w:color w:val="000000" w:themeColor="text1"/>
        </w:rPr>
        <w:t xml:space="preserve">Experience on Import/Export of </w:t>
      </w:r>
      <w:r w:rsidR="00827896">
        <w:rPr>
          <w:rFonts w:ascii="Cambria" w:hAnsi="Cambria" w:cs="Tahoma"/>
          <w:color w:val="000000" w:themeColor="text1"/>
        </w:rPr>
        <w:t xml:space="preserve">DB dump to </w:t>
      </w:r>
      <w:r w:rsidR="00DD7C5C" w:rsidRPr="005D6FCA">
        <w:rPr>
          <w:rFonts w:ascii="Cambria" w:hAnsi="Cambria" w:cs="Tahoma"/>
          <w:color w:val="000000" w:themeColor="text1"/>
        </w:rPr>
        <w:t>Test/UAT environment using data pump utility; investigating</w:t>
      </w:r>
      <w:r w:rsidR="005F7A50">
        <w:rPr>
          <w:rFonts w:ascii="Cambria" w:hAnsi="Cambria" w:cs="Tahoma"/>
          <w:color w:val="000000" w:themeColor="text1"/>
        </w:rPr>
        <w:t xml:space="preserve"> the MQ</w:t>
      </w:r>
      <w:r w:rsidR="00DD7C5C" w:rsidRPr="005D6FCA">
        <w:rPr>
          <w:rFonts w:ascii="Cambria" w:hAnsi="Cambria" w:cs="Tahoma"/>
          <w:color w:val="000000" w:themeColor="text1"/>
        </w:rPr>
        <w:t xml:space="preserve"> issue</w:t>
      </w:r>
      <w:r w:rsidR="005F7A50">
        <w:rPr>
          <w:rFonts w:ascii="Cambria" w:hAnsi="Cambria" w:cs="Tahoma"/>
          <w:color w:val="000000" w:themeColor="text1"/>
        </w:rPr>
        <w:t>s by Q</w:t>
      </w:r>
      <w:r w:rsidR="00827896">
        <w:rPr>
          <w:rFonts w:ascii="Cambria" w:hAnsi="Cambria" w:cs="Tahoma"/>
          <w:color w:val="000000" w:themeColor="text1"/>
        </w:rPr>
        <w:t>Depth, Get/Put,</w:t>
      </w:r>
      <w:r w:rsidR="00DD7C5C" w:rsidRPr="005D6FCA">
        <w:rPr>
          <w:rFonts w:ascii="Cambria" w:hAnsi="Cambria" w:cs="Tahoma"/>
          <w:color w:val="000000" w:themeColor="text1"/>
        </w:rPr>
        <w:t xml:space="preserve"> Queue Manager, BackoutQ, DLQ and various MQ parameters</w:t>
      </w:r>
      <w:r>
        <w:rPr>
          <w:rFonts w:ascii="Cambria" w:hAnsi="Cambria" w:cs="Tahoma"/>
          <w:color w:val="000000" w:themeColor="text1"/>
        </w:rPr>
        <w:t>.</w:t>
      </w:r>
    </w:p>
    <w:p w:rsidR="00F8146E" w:rsidRPr="005D6FCA" w:rsidRDefault="00F8146E" w:rsidP="00DD7C5C">
      <w:pPr>
        <w:pStyle w:val="ListParagraph"/>
        <w:numPr>
          <w:ilvl w:val="0"/>
          <w:numId w:val="33"/>
        </w:numPr>
        <w:jc w:val="both"/>
        <w:rPr>
          <w:rFonts w:ascii="Cambria" w:hAnsi="Cambria" w:cs="Tahoma"/>
          <w:color w:val="000000" w:themeColor="text1"/>
        </w:rPr>
      </w:pPr>
      <w:r>
        <w:rPr>
          <w:rFonts w:ascii="Cambria" w:hAnsi="Cambria" w:cs="Tahoma"/>
          <w:color w:val="000000" w:themeColor="text1"/>
        </w:rPr>
        <w:t>Handson knowledge for Infrastructure related issues resolution and vulnerability management</w:t>
      </w:r>
      <w:r w:rsidR="00DA1045">
        <w:rPr>
          <w:rFonts w:ascii="Cambria" w:hAnsi="Cambria" w:cs="Tahoma"/>
          <w:color w:val="000000" w:themeColor="text1"/>
        </w:rPr>
        <w:t>.</w:t>
      </w:r>
    </w:p>
    <w:p w:rsidR="00DD7C5C" w:rsidRPr="005D6FCA" w:rsidRDefault="00DD7C5C" w:rsidP="00DD7C5C">
      <w:pPr>
        <w:pStyle w:val="ListParagraph"/>
        <w:numPr>
          <w:ilvl w:val="0"/>
          <w:numId w:val="33"/>
        </w:numPr>
        <w:jc w:val="both"/>
        <w:rPr>
          <w:rFonts w:ascii="Cambria" w:hAnsi="Cambria" w:cs="Tahoma"/>
          <w:color w:val="000000" w:themeColor="text1"/>
        </w:rPr>
      </w:pPr>
      <w:r w:rsidRPr="005D6FCA">
        <w:rPr>
          <w:rFonts w:ascii="Cambria" w:hAnsi="Cambria" w:cs="Tahoma"/>
          <w:color w:val="000000" w:themeColor="text1"/>
        </w:rPr>
        <w:t>Developing &amp; maintaining healthy business relations with clients and ensured high customer satisfaction matrices by achieving delivery &amp; service quality norms</w:t>
      </w:r>
      <w:r w:rsidR="00DA1045">
        <w:rPr>
          <w:rFonts w:ascii="Cambria" w:hAnsi="Cambria" w:cs="Tahoma"/>
          <w:color w:val="000000" w:themeColor="text1"/>
        </w:rPr>
        <w:t>.</w:t>
      </w:r>
      <w:r w:rsidRPr="005D6FCA">
        <w:rPr>
          <w:rFonts w:ascii="Cambria" w:hAnsi="Cambria" w:cs="Tahoma"/>
          <w:color w:val="000000" w:themeColor="text1"/>
        </w:rPr>
        <w:t xml:space="preserve"> </w:t>
      </w:r>
    </w:p>
    <w:p w:rsidR="00D13FF2" w:rsidRPr="005D6FCA" w:rsidRDefault="00973E86" w:rsidP="00D13FF2">
      <w:pPr>
        <w:pStyle w:val="ListParagraph"/>
        <w:numPr>
          <w:ilvl w:val="0"/>
          <w:numId w:val="33"/>
        </w:numPr>
        <w:jc w:val="both"/>
        <w:rPr>
          <w:rFonts w:ascii="Cambria" w:hAnsi="Cambria" w:cs="Tahoma"/>
          <w:color w:val="000000" w:themeColor="text1"/>
        </w:rPr>
      </w:pPr>
      <w:r>
        <w:rPr>
          <w:rFonts w:ascii="Cambria" w:hAnsi="Cambria" w:cs="Tahoma"/>
          <w:color w:val="000000" w:themeColor="text1"/>
        </w:rPr>
        <w:t>Experienced</w:t>
      </w:r>
      <w:r w:rsidR="00D13FF2" w:rsidRPr="005D6FCA">
        <w:rPr>
          <w:rFonts w:ascii="Cambria" w:hAnsi="Cambria" w:cs="Tahoma"/>
          <w:color w:val="000000" w:themeColor="text1"/>
        </w:rPr>
        <w:t xml:space="preserve"> DevOps/Production Support </w:t>
      </w:r>
      <w:r w:rsidR="008F777F" w:rsidRPr="005D6FCA">
        <w:rPr>
          <w:rFonts w:ascii="Cambria" w:hAnsi="Cambria" w:cs="Tahoma"/>
          <w:color w:val="000000" w:themeColor="text1"/>
        </w:rPr>
        <w:t xml:space="preserve">payment SME </w:t>
      </w:r>
      <w:r w:rsidR="00D13FF2" w:rsidRPr="005D6FCA">
        <w:rPr>
          <w:rFonts w:ascii="Cambria" w:hAnsi="Cambria" w:cs="Tahoma"/>
          <w:color w:val="000000" w:themeColor="text1"/>
        </w:rPr>
        <w:t>to ensure high availability, scalability, reliability on Production and Non Production Environment.</w:t>
      </w:r>
    </w:p>
    <w:p w:rsidR="00C052F7" w:rsidRPr="005D6FCA" w:rsidRDefault="00C052F7" w:rsidP="00D91911">
      <w:pPr>
        <w:pStyle w:val="ListParagraph"/>
        <w:jc w:val="both"/>
        <w:rPr>
          <w:rFonts w:ascii="Cambria" w:hAnsi="Cambria" w:cs="Tahoma"/>
          <w:color w:val="000000" w:themeColor="text1"/>
        </w:rPr>
      </w:pPr>
    </w:p>
    <w:p w:rsidR="00D91911" w:rsidRDefault="00D91911" w:rsidP="00D91911">
      <w:pPr>
        <w:jc w:val="both"/>
        <w:rPr>
          <w:rFonts w:ascii="Cambria" w:hAnsi="Cambria" w:cs="Tahoma"/>
          <w:b/>
          <w:color w:val="000000" w:themeColor="text1"/>
          <w:sz w:val="22"/>
        </w:rPr>
      </w:pPr>
      <w:r w:rsidRPr="00F05EA9">
        <w:rPr>
          <w:rFonts w:ascii="Cambria" w:hAnsi="Cambria" w:cs="Tahoma"/>
          <w:b/>
          <w:color w:val="000000" w:themeColor="text1"/>
          <w:sz w:val="22"/>
        </w:rPr>
        <w:t>T</w:t>
      </w:r>
      <w:r>
        <w:rPr>
          <w:rFonts w:ascii="Cambria" w:hAnsi="Cambria" w:cs="Tahoma"/>
          <w:b/>
          <w:color w:val="000000" w:themeColor="text1"/>
          <w:sz w:val="22"/>
        </w:rPr>
        <w:t>e</w:t>
      </w:r>
      <w:r w:rsidRPr="00F05EA9">
        <w:rPr>
          <w:rFonts w:ascii="Cambria" w:hAnsi="Cambria" w:cs="Tahoma"/>
          <w:b/>
          <w:color w:val="000000" w:themeColor="text1"/>
          <w:sz w:val="22"/>
        </w:rPr>
        <w:t>chnologies Used:</w:t>
      </w:r>
    </w:p>
    <w:tbl>
      <w:tblPr>
        <w:tblStyle w:val="TableGrid"/>
        <w:tblW w:w="0" w:type="auto"/>
        <w:tblLook w:val="04A0"/>
      </w:tblPr>
      <w:tblGrid>
        <w:gridCol w:w="10877"/>
      </w:tblGrid>
      <w:tr w:rsidR="005D6FCA" w:rsidTr="00F52128">
        <w:trPr>
          <w:trHeight w:val="548"/>
        </w:trPr>
        <w:tc>
          <w:tcPr>
            <w:tcW w:w="10877" w:type="dxa"/>
          </w:tcPr>
          <w:p w:rsidR="00F52128" w:rsidRPr="00F52128" w:rsidRDefault="00F52128" w:rsidP="00D91911">
            <w:pPr>
              <w:jc w:val="both"/>
              <w:rPr>
                <w:rFonts w:ascii="Cambria" w:eastAsia="Calibri" w:hAnsi="Cambria" w:cs="Tahoma"/>
                <w:color w:val="000000" w:themeColor="text1"/>
                <w:sz w:val="22"/>
                <w:szCs w:val="22"/>
                <w:lang w:val="en-US" w:eastAsia="en-US"/>
              </w:rPr>
            </w:pPr>
            <w:r>
              <w:rPr>
                <w:rFonts w:ascii="Cambria" w:eastAsia="Calibri" w:hAnsi="Cambria" w:cs="Tahoma"/>
                <w:color w:val="000000" w:themeColor="text1"/>
                <w:sz w:val="22"/>
                <w:szCs w:val="22"/>
                <w:lang w:val="en-US" w:eastAsia="en-US"/>
              </w:rPr>
              <w:t>Linux(RHEL 7.9), Shell S</w:t>
            </w:r>
            <w:r w:rsidR="005D6FCA" w:rsidRPr="00F52128">
              <w:rPr>
                <w:rFonts w:ascii="Cambria" w:eastAsia="Calibri" w:hAnsi="Cambria" w:cs="Tahoma"/>
                <w:color w:val="000000" w:themeColor="text1"/>
                <w:sz w:val="22"/>
                <w:szCs w:val="22"/>
                <w:lang w:val="en-US" w:eastAsia="en-US"/>
              </w:rPr>
              <w:t>cripting, Apache Kafk</w:t>
            </w:r>
            <w:r>
              <w:rPr>
                <w:rFonts w:ascii="Cambria" w:eastAsia="Calibri" w:hAnsi="Cambria" w:cs="Tahoma"/>
                <w:color w:val="000000" w:themeColor="text1"/>
                <w:sz w:val="22"/>
                <w:szCs w:val="22"/>
                <w:lang w:val="en-US" w:eastAsia="en-US"/>
              </w:rPr>
              <w:t xml:space="preserve">a, IBM MQ, IBM connect Direct, Oracle 19c, </w:t>
            </w:r>
            <w:r w:rsidR="00310E64">
              <w:rPr>
                <w:rFonts w:ascii="Cambria" w:eastAsia="Calibri" w:hAnsi="Cambria" w:cs="Tahoma"/>
                <w:color w:val="000000" w:themeColor="text1"/>
                <w:sz w:val="22"/>
                <w:szCs w:val="22"/>
                <w:lang w:val="en-US" w:eastAsia="en-US"/>
              </w:rPr>
              <w:t xml:space="preserve">Sql, PL SQL, </w:t>
            </w:r>
            <w:r>
              <w:rPr>
                <w:rFonts w:ascii="Cambria" w:eastAsia="Calibri" w:hAnsi="Cambria" w:cs="Tahoma"/>
                <w:color w:val="000000" w:themeColor="text1"/>
                <w:sz w:val="22"/>
                <w:szCs w:val="22"/>
                <w:lang w:val="en-US" w:eastAsia="en-US"/>
              </w:rPr>
              <w:t>T</w:t>
            </w:r>
            <w:r w:rsidR="00DA1045">
              <w:rPr>
                <w:rFonts w:ascii="Cambria" w:eastAsia="Calibri" w:hAnsi="Cambria" w:cs="Tahoma"/>
                <w:color w:val="000000" w:themeColor="text1"/>
                <w:sz w:val="22"/>
                <w:szCs w:val="22"/>
                <w:lang w:val="en-US" w:eastAsia="en-US"/>
              </w:rPr>
              <w:t>omcat</w:t>
            </w:r>
            <w:r w:rsidR="005D6FCA" w:rsidRPr="00F52128">
              <w:rPr>
                <w:rFonts w:ascii="Cambria" w:eastAsia="Calibri" w:hAnsi="Cambria" w:cs="Tahoma"/>
                <w:color w:val="000000" w:themeColor="text1"/>
                <w:sz w:val="22"/>
                <w:szCs w:val="22"/>
                <w:lang w:val="en-US" w:eastAsia="en-US"/>
              </w:rPr>
              <w:t>,</w:t>
            </w:r>
            <w:r>
              <w:rPr>
                <w:rFonts w:ascii="Cambria" w:eastAsia="Calibri" w:hAnsi="Cambria" w:cs="Tahoma"/>
                <w:color w:val="000000" w:themeColor="text1"/>
                <w:sz w:val="22"/>
                <w:szCs w:val="22"/>
                <w:lang w:val="en-US" w:eastAsia="en-US"/>
              </w:rPr>
              <w:t xml:space="preserve"> </w:t>
            </w:r>
            <w:r w:rsidR="005D6FCA" w:rsidRPr="00F52128">
              <w:rPr>
                <w:rFonts w:ascii="Cambria" w:eastAsia="Calibri" w:hAnsi="Cambria" w:cs="Tahoma"/>
                <w:color w:val="000000" w:themeColor="text1"/>
                <w:sz w:val="22"/>
                <w:szCs w:val="22"/>
                <w:lang w:val="en-US" w:eastAsia="en-US"/>
              </w:rPr>
              <w:t xml:space="preserve">SWIFT messaging, ELK, Splunk monitoring , </w:t>
            </w:r>
            <w:r>
              <w:rPr>
                <w:rFonts w:ascii="Cambria" w:eastAsia="Calibri" w:hAnsi="Cambria" w:cs="Tahoma"/>
                <w:color w:val="000000" w:themeColor="text1"/>
                <w:sz w:val="22"/>
                <w:szCs w:val="22"/>
                <w:lang w:val="en-US" w:eastAsia="en-US"/>
              </w:rPr>
              <w:t>Jenkins, Bitbucket, Jira, Con</w:t>
            </w:r>
            <w:r w:rsidR="00F8146E">
              <w:rPr>
                <w:rFonts w:ascii="Cambria" w:eastAsia="Calibri" w:hAnsi="Cambria" w:cs="Tahoma"/>
                <w:color w:val="000000" w:themeColor="text1"/>
                <w:sz w:val="22"/>
                <w:szCs w:val="22"/>
                <w:lang w:val="en-US" w:eastAsia="en-US"/>
              </w:rPr>
              <w:t>f</w:t>
            </w:r>
            <w:r>
              <w:rPr>
                <w:rFonts w:ascii="Cambria" w:eastAsia="Calibri" w:hAnsi="Cambria" w:cs="Tahoma"/>
                <w:color w:val="000000" w:themeColor="text1"/>
                <w:sz w:val="22"/>
                <w:szCs w:val="22"/>
                <w:lang w:val="en-US" w:eastAsia="en-US"/>
              </w:rPr>
              <w:t xml:space="preserve">luence, Nexus, Maven, </w:t>
            </w:r>
            <w:r w:rsidR="005D6FCA" w:rsidRPr="00F52128">
              <w:rPr>
                <w:rFonts w:ascii="Cambria" w:eastAsia="Calibri" w:hAnsi="Cambria" w:cs="Tahoma"/>
                <w:color w:val="000000" w:themeColor="text1"/>
                <w:sz w:val="22"/>
                <w:szCs w:val="22"/>
                <w:lang w:val="en-US" w:eastAsia="en-US"/>
              </w:rPr>
              <w:t>Chef ,Cyberark, ServiceNow, Appdynamic Monitoring</w:t>
            </w:r>
            <w:r w:rsidR="00310E64">
              <w:rPr>
                <w:rFonts w:ascii="Cambria" w:eastAsia="Calibri" w:hAnsi="Cambria" w:cs="Tahoma"/>
                <w:color w:val="000000" w:themeColor="text1"/>
                <w:sz w:val="22"/>
                <w:szCs w:val="22"/>
                <w:lang w:val="en-US" w:eastAsia="en-US"/>
              </w:rPr>
              <w:t xml:space="preserve">, AWS </w:t>
            </w:r>
          </w:p>
          <w:p w:rsidR="00F52128" w:rsidRDefault="00F52128" w:rsidP="00D91911">
            <w:pPr>
              <w:jc w:val="both"/>
              <w:rPr>
                <w:rFonts w:ascii="Cambria" w:hAnsi="Cambria" w:cs="Tahoma"/>
                <w:b/>
                <w:color w:val="000000" w:themeColor="text1"/>
                <w:sz w:val="22"/>
              </w:rPr>
            </w:pPr>
            <w:r>
              <w:rPr>
                <w:rFonts w:ascii="Cambria" w:hAnsi="Cambria" w:cs="Tahoma"/>
                <w:b/>
                <w:color w:val="000000" w:themeColor="text1"/>
                <w:sz w:val="22"/>
              </w:rPr>
              <w:t xml:space="preserve">                        </w:t>
            </w:r>
          </w:p>
        </w:tc>
      </w:tr>
    </w:tbl>
    <w:p w:rsidR="00F52128" w:rsidRDefault="00F52128" w:rsidP="00F52128">
      <w:pPr>
        <w:autoSpaceDE w:val="0"/>
        <w:autoSpaceDN w:val="0"/>
        <w:jc w:val="both"/>
        <w:rPr>
          <w:rFonts w:ascii="Cambria" w:hAnsi="Cambria"/>
          <w:b/>
          <w:smallCaps/>
          <w:color w:val="17365D"/>
          <w:spacing w:val="26"/>
          <w:sz w:val="28"/>
          <w:szCs w:val="24"/>
        </w:rPr>
      </w:pPr>
    </w:p>
    <w:p w:rsidR="00B4485D" w:rsidRPr="00704EE0" w:rsidRDefault="00B4485D" w:rsidP="00B4485D">
      <w:p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Previous</w:t>
      </w:r>
      <w:r w:rsidRPr="00704EE0">
        <w:rPr>
          <w:rFonts w:ascii="Cambria" w:hAnsi="Cambria"/>
          <w:b/>
          <w:smallCaps/>
          <w:color w:val="17365D"/>
          <w:spacing w:val="26"/>
          <w:sz w:val="28"/>
          <w:szCs w:val="24"/>
        </w:rPr>
        <w:t xml:space="preserve"> Experience</w:t>
      </w:r>
    </w:p>
    <w:p w:rsidR="004C7694" w:rsidRDefault="003E547E" w:rsidP="00F05EA9">
      <w:pPr>
        <w:pStyle w:val="ListParagraph"/>
        <w:shd w:val="clear" w:color="auto" w:fill="DBE5F1"/>
        <w:spacing w:after="0"/>
        <w:ind w:left="0"/>
        <w:contextualSpacing w:val="0"/>
        <w:jc w:val="both"/>
        <w:rPr>
          <w:rFonts w:ascii="Cambria" w:hAnsi="Cambria"/>
          <w:b/>
          <w:szCs w:val="20"/>
        </w:rPr>
      </w:pPr>
      <w:r w:rsidRPr="003E547E">
        <w:rPr>
          <w:rFonts w:ascii="Cambria" w:hAnsi="Cambria"/>
          <w:b/>
          <w:szCs w:val="20"/>
        </w:rPr>
        <w:t>HSBC Software Development India Pvt</w:t>
      </w:r>
      <w:r>
        <w:rPr>
          <w:rFonts w:ascii="Cambria" w:hAnsi="Cambria"/>
          <w:b/>
          <w:szCs w:val="20"/>
        </w:rPr>
        <w:t>.</w:t>
      </w:r>
      <w:r w:rsidRPr="003E547E">
        <w:rPr>
          <w:rFonts w:ascii="Cambria" w:hAnsi="Cambria"/>
          <w:b/>
          <w:szCs w:val="20"/>
        </w:rPr>
        <w:t xml:space="preserve"> Ltd</w:t>
      </w:r>
      <w:r>
        <w:rPr>
          <w:rFonts w:ascii="Cambria" w:hAnsi="Cambria"/>
          <w:b/>
          <w:szCs w:val="20"/>
        </w:rPr>
        <w:t>.</w:t>
      </w:r>
      <w:r w:rsidR="00DB19B5">
        <w:rPr>
          <w:rFonts w:ascii="Cambria" w:hAnsi="Cambria"/>
          <w:b/>
          <w:szCs w:val="20"/>
        </w:rPr>
        <w:tab/>
      </w:r>
      <w:r w:rsidR="00FB0909" w:rsidRPr="00704EE0">
        <w:rPr>
          <w:rFonts w:ascii="Cambria" w:hAnsi="Cambria"/>
          <w:b/>
          <w:szCs w:val="20"/>
        </w:rPr>
        <w:tab/>
      </w:r>
      <w:r w:rsidR="00FB0909" w:rsidRPr="00704EE0">
        <w:rPr>
          <w:rFonts w:ascii="Cambria" w:hAnsi="Cambria"/>
          <w:b/>
          <w:szCs w:val="20"/>
        </w:rPr>
        <w:tab/>
      </w:r>
      <w:r w:rsidR="00FB0909" w:rsidRPr="00704EE0">
        <w:rPr>
          <w:rFonts w:ascii="Cambria" w:hAnsi="Cambria"/>
          <w:b/>
          <w:szCs w:val="20"/>
        </w:rPr>
        <w:tab/>
      </w:r>
      <w:r w:rsidR="008B1406" w:rsidRPr="00704EE0">
        <w:rPr>
          <w:rFonts w:ascii="Cambria" w:hAnsi="Cambria"/>
          <w:b/>
          <w:szCs w:val="20"/>
        </w:rPr>
        <w:tab/>
      </w:r>
      <w:r w:rsidR="008B1406" w:rsidRPr="00704EE0">
        <w:rPr>
          <w:rFonts w:ascii="Cambria" w:hAnsi="Cambria"/>
          <w:b/>
          <w:szCs w:val="20"/>
        </w:rPr>
        <w:tab/>
      </w:r>
      <w:r>
        <w:rPr>
          <w:rFonts w:ascii="Cambria" w:hAnsi="Cambria"/>
          <w:b/>
          <w:szCs w:val="20"/>
        </w:rPr>
        <w:t>Aug’16</w:t>
      </w:r>
      <w:r w:rsidR="008B1406" w:rsidRPr="00704EE0">
        <w:rPr>
          <w:rFonts w:ascii="Cambria" w:hAnsi="Cambria"/>
          <w:b/>
          <w:szCs w:val="20"/>
        </w:rPr>
        <w:t>–</w:t>
      </w:r>
      <w:r w:rsidR="006014A5">
        <w:rPr>
          <w:rFonts w:ascii="Cambria" w:hAnsi="Cambria"/>
          <w:b/>
          <w:szCs w:val="20"/>
        </w:rPr>
        <w:t>Oct’20</w:t>
      </w:r>
    </w:p>
    <w:p w:rsidR="003E547E" w:rsidRDefault="003E547E" w:rsidP="00F05EA9">
      <w:pPr>
        <w:pStyle w:val="ListParagraph"/>
        <w:shd w:val="clear" w:color="auto" w:fill="DBE5F1"/>
        <w:spacing w:after="0"/>
        <w:ind w:left="0"/>
        <w:contextualSpacing w:val="0"/>
        <w:jc w:val="both"/>
        <w:rPr>
          <w:rFonts w:ascii="Cambria" w:hAnsi="Cambria"/>
          <w:b/>
          <w:szCs w:val="20"/>
        </w:rPr>
      </w:pPr>
      <w:r w:rsidRPr="003E547E">
        <w:rPr>
          <w:rFonts w:ascii="Cambria" w:hAnsi="Cambria"/>
          <w:b/>
          <w:szCs w:val="20"/>
        </w:rPr>
        <w:t>Senior Software Engineer</w:t>
      </w:r>
    </w:p>
    <w:p w:rsidR="001633B7" w:rsidRDefault="003D74C0" w:rsidP="00F05EA9">
      <w:pPr>
        <w:spacing w:line="276" w:lineRule="auto"/>
        <w:jc w:val="both"/>
        <w:rPr>
          <w:rFonts w:ascii="Cambria" w:hAnsi="Cambria"/>
          <w:b/>
          <w:sz w:val="22"/>
        </w:rPr>
      </w:pPr>
      <w:r w:rsidRPr="00704EE0">
        <w:rPr>
          <w:rFonts w:ascii="Cambria" w:hAnsi="Cambria"/>
          <w:b/>
        </w:rPr>
        <w:t xml:space="preserve">Key </w:t>
      </w:r>
      <w:r w:rsidRPr="003E547E">
        <w:rPr>
          <w:rFonts w:ascii="Cambria" w:hAnsi="Cambria"/>
          <w:b/>
          <w:sz w:val="22"/>
        </w:rPr>
        <w:t>Result Areas:</w:t>
      </w:r>
    </w:p>
    <w:p w:rsidR="001633B7" w:rsidRPr="00B15565" w:rsidRDefault="000A1AB9" w:rsidP="001633B7">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8</w:t>
      </w:r>
      <w:r w:rsidR="001633B7" w:rsidRPr="001633B7">
        <w:rPr>
          <w:rFonts w:ascii="Cambria" w:hAnsi="Cambria" w:cs="Tahoma"/>
          <w:color w:val="000000" w:themeColor="text1"/>
          <w:szCs w:val="20"/>
        </w:rPr>
        <w:t xml:space="preserve"> years of working expereince in Build and  Release management</w:t>
      </w:r>
      <w:r w:rsidR="001633B7">
        <w:rPr>
          <w:rFonts w:ascii="Cambria" w:hAnsi="Cambria" w:cs="Tahoma"/>
          <w:color w:val="000000" w:themeColor="text1"/>
          <w:szCs w:val="20"/>
        </w:rPr>
        <w:t xml:space="preserve"> in Linux and windows enviuronment</w:t>
      </w:r>
      <w:r w:rsidR="001633B7" w:rsidRPr="001633B7">
        <w:rPr>
          <w:rFonts w:ascii="Cambria" w:hAnsi="Cambria" w:cs="Tahoma"/>
          <w:color w:val="000000" w:themeColor="text1"/>
          <w:szCs w:val="20"/>
        </w:rPr>
        <w:t>.</w:t>
      </w:r>
    </w:p>
    <w:p w:rsidR="006672DA" w:rsidRPr="00C8070C" w:rsidRDefault="0030258F" w:rsidP="00C8070C">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Deploying the code release weekly on</w:t>
      </w:r>
      <w:r w:rsidR="00440373">
        <w:rPr>
          <w:rFonts w:ascii="Cambria" w:hAnsi="Cambria" w:cs="Tahoma"/>
          <w:color w:val="000000" w:themeColor="text1"/>
          <w:szCs w:val="20"/>
        </w:rPr>
        <w:t xml:space="preserve"> client </w:t>
      </w:r>
      <w:r w:rsidR="00BC744A">
        <w:rPr>
          <w:rFonts w:ascii="Cambria" w:hAnsi="Cambria" w:cs="Tahoma"/>
          <w:color w:val="000000" w:themeColor="text1"/>
          <w:szCs w:val="20"/>
        </w:rPr>
        <w:t>Dev/</w:t>
      </w:r>
      <w:r w:rsidR="00440373">
        <w:rPr>
          <w:rFonts w:ascii="Cambria" w:hAnsi="Cambria" w:cs="Tahoma"/>
          <w:color w:val="000000" w:themeColor="text1"/>
          <w:szCs w:val="20"/>
        </w:rPr>
        <w:t>Test/UAT</w:t>
      </w:r>
      <w:r w:rsidR="001719BF">
        <w:rPr>
          <w:rFonts w:ascii="Cambria" w:hAnsi="Cambria" w:cs="Tahoma"/>
          <w:color w:val="000000" w:themeColor="text1"/>
          <w:szCs w:val="20"/>
        </w:rPr>
        <w:t>/Prod</w:t>
      </w:r>
      <w:r w:rsidR="00440373">
        <w:rPr>
          <w:rFonts w:ascii="Cambria" w:hAnsi="Cambria" w:cs="Tahoma"/>
          <w:color w:val="000000" w:themeColor="text1"/>
          <w:szCs w:val="20"/>
        </w:rPr>
        <w:t xml:space="preserve"> environment</w:t>
      </w:r>
      <w:r>
        <w:rPr>
          <w:rFonts w:ascii="Cambria" w:hAnsi="Cambria" w:cs="Tahoma"/>
          <w:color w:val="000000" w:themeColor="text1"/>
          <w:szCs w:val="20"/>
        </w:rPr>
        <w:t>s</w:t>
      </w:r>
      <w:r w:rsidR="00440373">
        <w:rPr>
          <w:rFonts w:ascii="Cambria" w:hAnsi="Cambria" w:cs="Tahoma"/>
          <w:color w:val="000000" w:themeColor="text1"/>
          <w:szCs w:val="20"/>
        </w:rPr>
        <w:t xml:space="preserve"> using Jenkins CICD pipelines</w:t>
      </w:r>
      <w:r w:rsidR="00EE1EDE">
        <w:rPr>
          <w:rFonts w:ascii="Cambria" w:hAnsi="Cambria" w:cs="Tahoma"/>
          <w:color w:val="000000" w:themeColor="text1"/>
          <w:szCs w:val="20"/>
        </w:rPr>
        <w:t>.</w:t>
      </w:r>
    </w:p>
    <w:p w:rsidR="00EC1113" w:rsidRDefault="00EC1113"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Intergrate Jenkins with various other tools like maven, git, nexus</w:t>
      </w:r>
      <w:r w:rsidR="00306D4C">
        <w:rPr>
          <w:rFonts w:ascii="Cambria" w:hAnsi="Cambria" w:cs="Tahoma"/>
          <w:color w:val="000000" w:themeColor="text1"/>
          <w:szCs w:val="20"/>
        </w:rPr>
        <w:t>, sonar</w:t>
      </w:r>
      <w:r w:rsidR="007E06E8">
        <w:rPr>
          <w:rFonts w:ascii="Cambria" w:hAnsi="Cambria" w:cs="Tahoma"/>
          <w:color w:val="000000" w:themeColor="text1"/>
          <w:szCs w:val="20"/>
        </w:rPr>
        <w:t>qube</w:t>
      </w:r>
      <w:r>
        <w:rPr>
          <w:rFonts w:ascii="Cambria" w:hAnsi="Cambria" w:cs="Tahoma"/>
          <w:color w:val="000000" w:themeColor="text1"/>
          <w:szCs w:val="20"/>
        </w:rPr>
        <w:t xml:space="preserve"> as part of deployment</w:t>
      </w:r>
      <w:r w:rsidR="00892992">
        <w:rPr>
          <w:rFonts w:ascii="Cambria" w:hAnsi="Cambria" w:cs="Tahoma"/>
          <w:color w:val="000000" w:themeColor="text1"/>
          <w:szCs w:val="20"/>
        </w:rPr>
        <w:t xml:space="preserve"> and its troubleshooting</w:t>
      </w:r>
      <w:r w:rsidR="00C8070C">
        <w:rPr>
          <w:rFonts w:ascii="Cambria" w:hAnsi="Cambria" w:cs="Tahoma"/>
          <w:color w:val="000000" w:themeColor="text1"/>
          <w:szCs w:val="20"/>
        </w:rPr>
        <w:t>.</w:t>
      </w:r>
    </w:p>
    <w:p w:rsidR="003766F7" w:rsidRDefault="003766F7"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Experiece in other deployment tools RTC (Rational Team Concert) and G3</w:t>
      </w:r>
      <w:r w:rsidR="00984434">
        <w:rPr>
          <w:rFonts w:ascii="Cambria" w:hAnsi="Cambria" w:cs="Tahoma"/>
          <w:color w:val="000000" w:themeColor="text1"/>
          <w:szCs w:val="20"/>
        </w:rPr>
        <w:t xml:space="preserve"> for packaging the apps.</w:t>
      </w:r>
    </w:p>
    <w:p w:rsidR="006672DA" w:rsidRDefault="006672DA" w:rsidP="006672DA">
      <w:pPr>
        <w:pStyle w:val="ListParagraph"/>
        <w:numPr>
          <w:ilvl w:val="0"/>
          <w:numId w:val="22"/>
        </w:numPr>
        <w:jc w:val="both"/>
        <w:rPr>
          <w:rFonts w:ascii="Cambria" w:hAnsi="Cambria" w:cs="Tahoma"/>
          <w:color w:val="000000" w:themeColor="text1"/>
          <w:szCs w:val="20"/>
        </w:rPr>
      </w:pPr>
      <w:r w:rsidRPr="006672DA">
        <w:rPr>
          <w:rFonts w:ascii="Cambria" w:hAnsi="Cambria" w:cs="Tahoma"/>
          <w:color w:val="000000" w:themeColor="text1"/>
          <w:szCs w:val="20"/>
        </w:rPr>
        <w:t xml:space="preserve">Build </w:t>
      </w:r>
      <w:r>
        <w:rPr>
          <w:rFonts w:ascii="Cambria" w:hAnsi="Cambria" w:cs="Tahoma"/>
          <w:color w:val="000000" w:themeColor="text1"/>
          <w:szCs w:val="20"/>
        </w:rPr>
        <w:t xml:space="preserve">&amp; Prepare </w:t>
      </w:r>
      <w:r w:rsidRPr="006672DA">
        <w:rPr>
          <w:rFonts w:ascii="Cambria" w:hAnsi="Cambria" w:cs="Tahoma"/>
          <w:color w:val="000000" w:themeColor="text1"/>
          <w:szCs w:val="20"/>
        </w:rPr>
        <w:t xml:space="preserve">the client </w:t>
      </w:r>
      <w:r w:rsidR="00FD69A9">
        <w:rPr>
          <w:rFonts w:ascii="Cambria" w:hAnsi="Cambria" w:cs="Tahoma"/>
          <w:color w:val="000000" w:themeColor="text1"/>
          <w:szCs w:val="20"/>
        </w:rPr>
        <w:t xml:space="preserve"> </w:t>
      </w:r>
      <w:r w:rsidRPr="006672DA">
        <w:rPr>
          <w:rFonts w:ascii="Cambria" w:hAnsi="Cambria" w:cs="Tahoma"/>
          <w:color w:val="000000" w:themeColor="text1"/>
          <w:szCs w:val="20"/>
        </w:rPr>
        <w:t>environment from scratch according to their requirement and responsible for sanity check of the region.</w:t>
      </w:r>
    </w:p>
    <w:p w:rsidR="00403E48" w:rsidRPr="00403E48" w:rsidRDefault="00403E48" w:rsidP="00F05EA9">
      <w:pPr>
        <w:pStyle w:val="ListParagraph"/>
        <w:numPr>
          <w:ilvl w:val="0"/>
          <w:numId w:val="22"/>
        </w:numPr>
        <w:jc w:val="both"/>
        <w:rPr>
          <w:rFonts w:ascii="Cambria" w:hAnsi="Cambria" w:cs="Tahoma"/>
          <w:color w:val="000000" w:themeColor="text1"/>
          <w:szCs w:val="20"/>
        </w:rPr>
      </w:pPr>
      <w:r w:rsidRPr="00403E48">
        <w:rPr>
          <w:rFonts w:ascii="Cambria" w:hAnsi="Cambria" w:cs="Tahoma"/>
          <w:color w:val="000000" w:themeColor="text1"/>
          <w:szCs w:val="20"/>
        </w:rPr>
        <w:t xml:space="preserve">Managing end-to-end </w:t>
      </w:r>
      <w:r w:rsidR="002806A6">
        <w:rPr>
          <w:rFonts w:ascii="Cambria" w:hAnsi="Cambria" w:cs="Tahoma"/>
          <w:color w:val="000000" w:themeColor="text1"/>
          <w:szCs w:val="20"/>
        </w:rPr>
        <w:t xml:space="preserve">RCA </w:t>
      </w:r>
      <w:r w:rsidRPr="00403E48">
        <w:rPr>
          <w:rFonts w:ascii="Cambria" w:hAnsi="Cambria" w:cs="Tahoma"/>
          <w:color w:val="000000" w:themeColor="text1"/>
          <w:szCs w:val="20"/>
        </w:rPr>
        <w:t xml:space="preserve">and driving operational changes, drawing upon professional concepts  and recognising job-related problems; understanding the standard mission of the professional group and </w:t>
      </w:r>
      <w:r w:rsidR="00C8070C">
        <w:rPr>
          <w:rFonts w:ascii="Cambria" w:hAnsi="Cambria" w:cs="Tahoma"/>
          <w:color w:val="000000" w:themeColor="text1"/>
          <w:szCs w:val="20"/>
        </w:rPr>
        <w:t>vision.</w:t>
      </w:r>
    </w:p>
    <w:p w:rsidR="00385E41" w:rsidRDefault="00357490" w:rsidP="00F05EA9">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Hands on experience on GPP 3.5 Stateless distributed payment solution by Finastra</w:t>
      </w:r>
      <w:r w:rsidR="00C8070C">
        <w:rPr>
          <w:rFonts w:ascii="Cambria" w:hAnsi="Cambria" w:cs="Tahoma"/>
          <w:color w:val="000000" w:themeColor="text1"/>
          <w:szCs w:val="20"/>
        </w:rPr>
        <w:t>.</w:t>
      </w:r>
    </w:p>
    <w:p w:rsidR="00F05EA9" w:rsidRDefault="00F05EA9" w:rsidP="00F05EA9">
      <w:pPr>
        <w:jc w:val="both"/>
        <w:rPr>
          <w:rFonts w:ascii="Cambria" w:hAnsi="Cambria" w:cs="Tahoma"/>
          <w:b/>
          <w:color w:val="000000" w:themeColor="text1"/>
          <w:sz w:val="22"/>
        </w:rPr>
      </w:pPr>
      <w:r w:rsidRPr="00F05EA9">
        <w:rPr>
          <w:rFonts w:ascii="Cambria" w:hAnsi="Cambria" w:cs="Tahoma"/>
          <w:b/>
          <w:color w:val="000000" w:themeColor="text1"/>
          <w:sz w:val="22"/>
        </w:rPr>
        <w:t>T</w:t>
      </w:r>
      <w:r>
        <w:rPr>
          <w:rFonts w:ascii="Cambria" w:hAnsi="Cambria" w:cs="Tahoma"/>
          <w:b/>
          <w:color w:val="000000" w:themeColor="text1"/>
          <w:sz w:val="22"/>
        </w:rPr>
        <w:t>e</w:t>
      </w:r>
      <w:r w:rsidRPr="00F05EA9">
        <w:rPr>
          <w:rFonts w:ascii="Cambria" w:hAnsi="Cambria" w:cs="Tahoma"/>
          <w:b/>
          <w:color w:val="000000" w:themeColor="text1"/>
          <w:sz w:val="22"/>
        </w:rPr>
        <w:t>chnologies Used:</w:t>
      </w:r>
    </w:p>
    <w:tbl>
      <w:tblPr>
        <w:tblStyle w:val="TableGrid"/>
        <w:tblW w:w="0" w:type="auto"/>
        <w:tblLook w:val="04A0"/>
      </w:tblPr>
      <w:tblGrid>
        <w:gridCol w:w="10877"/>
      </w:tblGrid>
      <w:tr w:rsidR="00F52128" w:rsidTr="00F52128">
        <w:tc>
          <w:tcPr>
            <w:tcW w:w="10877" w:type="dxa"/>
          </w:tcPr>
          <w:p w:rsidR="00F52128" w:rsidRPr="00F52128" w:rsidRDefault="00F52128" w:rsidP="008D284F">
            <w:pPr>
              <w:spacing w:line="276" w:lineRule="auto"/>
              <w:jc w:val="both"/>
              <w:rPr>
                <w:rFonts w:ascii="Cambria" w:eastAsia="Calibri" w:hAnsi="Cambria" w:cs="Tahoma"/>
                <w:color w:val="000000" w:themeColor="text1"/>
                <w:sz w:val="22"/>
                <w:lang w:val="en-US" w:eastAsia="en-US"/>
              </w:rPr>
            </w:pPr>
            <w:r w:rsidRPr="00F52128">
              <w:rPr>
                <w:rFonts w:ascii="Cambria" w:eastAsia="Calibri" w:hAnsi="Cambria" w:cs="Tahoma"/>
                <w:color w:val="000000" w:themeColor="text1"/>
                <w:sz w:val="22"/>
                <w:lang w:val="en-US" w:eastAsia="en-US"/>
              </w:rPr>
              <w:t>Solaris, Linux (Ubuntu 16.04, CentOS), Windows (7/8/10, Windows server 2012)</w:t>
            </w:r>
          </w:p>
          <w:p w:rsidR="00F52128" w:rsidRDefault="00F52128" w:rsidP="008D284F">
            <w:pPr>
              <w:spacing w:line="276" w:lineRule="auto"/>
              <w:jc w:val="both"/>
              <w:rPr>
                <w:rFonts w:ascii="Cambria" w:eastAsia="Calibri" w:hAnsi="Cambria" w:cs="Tahoma"/>
                <w:color w:val="000000" w:themeColor="text1"/>
                <w:sz w:val="22"/>
                <w:lang w:val="en-US" w:eastAsia="en-US"/>
              </w:rPr>
            </w:pPr>
            <w:r w:rsidRPr="00F52128">
              <w:rPr>
                <w:rFonts w:ascii="Cambria" w:eastAsia="Calibri" w:hAnsi="Cambria" w:cs="Tahoma"/>
                <w:color w:val="000000" w:themeColor="text1"/>
                <w:sz w:val="22"/>
                <w:lang w:val="en-US" w:eastAsia="en-US"/>
              </w:rPr>
              <w:t>DevOps:Jenkins/Jira/GIT/</w:t>
            </w:r>
          </w:p>
          <w:p w:rsidR="00F52128" w:rsidRPr="00F52128" w:rsidRDefault="00F52128" w:rsidP="008D284F">
            <w:pPr>
              <w:spacing w:line="276" w:lineRule="auto"/>
              <w:jc w:val="both"/>
              <w:rPr>
                <w:rFonts w:ascii="Cambria" w:eastAsia="Calibri" w:hAnsi="Cambria" w:cs="Tahoma"/>
                <w:color w:val="000000" w:themeColor="text1"/>
                <w:sz w:val="22"/>
                <w:lang w:val="en-US" w:eastAsia="en-US"/>
              </w:rPr>
            </w:pPr>
            <w:r w:rsidRPr="00F52128">
              <w:rPr>
                <w:rFonts w:ascii="Cambria" w:eastAsia="Calibri" w:hAnsi="Cambria" w:cs="Tahoma"/>
                <w:color w:val="000000" w:themeColor="text1"/>
                <w:sz w:val="22"/>
                <w:lang w:val="en-US" w:eastAsia="en-US"/>
              </w:rPr>
              <w:t>Microsoft Visio, SQL Developer, Putty, Control-MV9, RTC(Rational team concert), G3, Winscp,  Apache, Tomcat, IBM MQ Series v7, Connect:Direct, Oracle 11g/12c,  TUXEDO 11, WMB7 (WebSphere Message Broker), IIB10,  GPP Finastra payments solutions [Classic GPP 3.4 and GPP 3.5(Stateless)]</w:t>
            </w:r>
          </w:p>
          <w:p w:rsidR="00F52128" w:rsidRDefault="00F52128" w:rsidP="00F05EA9">
            <w:pPr>
              <w:jc w:val="both"/>
              <w:rPr>
                <w:rFonts w:ascii="Cambria" w:hAnsi="Cambria" w:cs="Tahoma"/>
                <w:b/>
                <w:color w:val="000000" w:themeColor="text1"/>
                <w:sz w:val="22"/>
              </w:rPr>
            </w:pPr>
          </w:p>
        </w:tc>
      </w:tr>
    </w:tbl>
    <w:p w:rsidR="003E547E" w:rsidRPr="00F7448E" w:rsidRDefault="003E547E" w:rsidP="003E547E">
      <w:pPr>
        <w:jc w:val="both"/>
        <w:rPr>
          <w:rFonts w:ascii="Cambria" w:hAnsi="Cambria" w:cs="Tahoma"/>
          <w:color w:val="000000" w:themeColor="text1"/>
          <w:sz w:val="4"/>
        </w:rPr>
      </w:pPr>
    </w:p>
    <w:p w:rsidR="00273CD3" w:rsidRDefault="00273CD3" w:rsidP="00FB0E9E">
      <w:pPr>
        <w:pStyle w:val="ListParagraph"/>
        <w:shd w:val="clear" w:color="auto" w:fill="DBE5F1"/>
        <w:spacing w:after="0"/>
        <w:ind w:left="0"/>
        <w:contextualSpacing w:val="0"/>
        <w:jc w:val="both"/>
        <w:rPr>
          <w:rFonts w:ascii="Cambria" w:hAnsi="Cambria"/>
          <w:b/>
          <w:szCs w:val="20"/>
        </w:rPr>
      </w:pPr>
    </w:p>
    <w:p w:rsidR="00FB0E9E" w:rsidRDefault="003E547E" w:rsidP="00FB0E9E">
      <w:pPr>
        <w:pStyle w:val="ListParagraph"/>
        <w:shd w:val="clear" w:color="auto" w:fill="DBE5F1"/>
        <w:spacing w:after="0"/>
        <w:ind w:left="0"/>
        <w:contextualSpacing w:val="0"/>
        <w:jc w:val="both"/>
        <w:rPr>
          <w:rFonts w:ascii="Cambria" w:hAnsi="Cambria"/>
          <w:b/>
          <w:szCs w:val="20"/>
        </w:rPr>
      </w:pPr>
      <w:r w:rsidRPr="003E547E">
        <w:rPr>
          <w:rFonts w:ascii="Cambria" w:hAnsi="Cambria"/>
          <w:b/>
          <w:szCs w:val="20"/>
        </w:rPr>
        <w:lastRenderedPageBreak/>
        <w:t xml:space="preserve">BNY </w:t>
      </w:r>
      <w:r w:rsidR="00F7448E">
        <w:rPr>
          <w:rFonts w:ascii="Cambria" w:hAnsi="Cambria"/>
          <w:b/>
          <w:szCs w:val="20"/>
        </w:rPr>
        <w:t>Mellon</w:t>
      </w:r>
    </w:p>
    <w:p w:rsidR="003E547E" w:rsidRDefault="00F7448E" w:rsidP="00FB0E9E">
      <w:pPr>
        <w:pStyle w:val="ListParagraph"/>
        <w:shd w:val="clear" w:color="auto" w:fill="DBE5F1"/>
        <w:spacing w:after="0"/>
        <w:ind w:left="0"/>
        <w:contextualSpacing w:val="0"/>
        <w:jc w:val="both"/>
        <w:rPr>
          <w:rFonts w:ascii="Cambria" w:hAnsi="Cambria"/>
          <w:b/>
          <w:szCs w:val="20"/>
        </w:rPr>
      </w:pPr>
      <w:r w:rsidRPr="003E547E">
        <w:rPr>
          <w:rFonts w:ascii="Cambria" w:hAnsi="Cambria"/>
          <w:b/>
          <w:szCs w:val="20"/>
        </w:rPr>
        <w:t>Software System Specialist</w:t>
      </w:r>
      <w:r>
        <w:rPr>
          <w:rFonts w:ascii="Cambria" w:hAnsi="Cambria"/>
          <w:b/>
          <w:szCs w:val="20"/>
        </w:rPr>
        <w:tab/>
      </w:r>
      <w:r>
        <w:rPr>
          <w:rFonts w:ascii="Cambria" w:hAnsi="Cambria"/>
          <w:b/>
          <w:szCs w:val="20"/>
        </w:rPr>
        <w:tab/>
      </w:r>
      <w:r>
        <w:rPr>
          <w:rFonts w:ascii="Cambria" w:hAnsi="Cambria"/>
          <w:b/>
          <w:szCs w:val="20"/>
        </w:rPr>
        <w:tab/>
      </w:r>
      <w:r>
        <w:rPr>
          <w:rFonts w:ascii="Cambria" w:hAnsi="Cambria"/>
          <w:b/>
          <w:szCs w:val="20"/>
        </w:rPr>
        <w:tab/>
      </w:r>
      <w:r>
        <w:rPr>
          <w:rFonts w:ascii="Cambria" w:hAnsi="Cambria"/>
          <w:b/>
          <w:szCs w:val="20"/>
        </w:rPr>
        <w:tab/>
      </w:r>
      <w:r w:rsidR="00FB0E9E">
        <w:rPr>
          <w:rFonts w:ascii="Cambria" w:hAnsi="Cambria"/>
          <w:b/>
          <w:szCs w:val="20"/>
        </w:rPr>
        <w:t xml:space="preserve">    </w:t>
      </w:r>
      <w:r>
        <w:rPr>
          <w:rFonts w:ascii="Cambria" w:hAnsi="Cambria"/>
          <w:b/>
          <w:szCs w:val="20"/>
        </w:rPr>
        <w:tab/>
      </w:r>
      <w:r w:rsidR="00FB0E9E">
        <w:rPr>
          <w:rFonts w:ascii="Cambria" w:hAnsi="Cambria"/>
          <w:b/>
          <w:szCs w:val="20"/>
        </w:rPr>
        <w:t xml:space="preserve">           </w:t>
      </w:r>
      <w:r w:rsidR="003E547E" w:rsidRPr="00704EE0">
        <w:rPr>
          <w:rFonts w:ascii="Cambria" w:hAnsi="Cambria"/>
          <w:b/>
          <w:szCs w:val="20"/>
        </w:rPr>
        <w:tab/>
      </w:r>
      <w:r w:rsidR="003E547E">
        <w:rPr>
          <w:rFonts w:ascii="Cambria" w:hAnsi="Cambria"/>
          <w:b/>
          <w:szCs w:val="20"/>
        </w:rPr>
        <w:t>Dec’15 – Jul’16</w:t>
      </w:r>
    </w:p>
    <w:p w:rsidR="003E547E" w:rsidRDefault="003E547E" w:rsidP="003E547E">
      <w:pPr>
        <w:jc w:val="both"/>
        <w:rPr>
          <w:rFonts w:ascii="Cambria" w:hAnsi="Cambria" w:cs="Tahoma"/>
          <w:color w:val="000000" w:themeColor="text1"/>
        </w:rPr>
      </w:pPr>
    </w:p>
    <w:p w:rsidR="00BA4517" w:rsidRDefault="00F05EA9" w:rsidP="003E547E">
      <w:pPr>
        <w:jc w:val="both"/>
        <w:rPr>
          <w:rFonts w:ascii="Cambria" w:hAnsi="Cambria" w:cs="Tahoma"/>
          <w:b/>
          <w:color w:val="000000" w:themeColor="text1"/>
          <w:sz w:val="22"/>
        </w:rPr>
      </w:pPr>
      <w:r w:rsidRPr="00F05EA9">
        <w:rPr>
          <w:rFonts w:ascii="Cambria" w:hAnsi="Cambria" w:cs="Tahoma"/>
          <w:b/>
          <w:color w:val="000000" w:themeColor="text1"/>
          <w:sz w:val="22"/>
        </w:rPr>
        <w:t>Highlights:</w:t>
      </w:r>
    </w:p>
    <w:p w:rsidR="00BA4517" w:rsidRPr="00BA4517" w:rsidRDefault="00BA4517" w:rsidP="00F7448E">
      <w:pPr>
        <w:pStyle w:val="ListParagraph"/>
        <w:numPr>
          <w:ilvl w:val="0"/>
          <w:numId w:val="27"/>
        </w:numPr>
        <w:jc w:val="both"/>
        <w:rPr>
          <w:rFonts w:ascii="Cambria" w:hAnsi="Cambria" w:cs="Tahoma"/>
          <w:b/>
          <w:color w:val="000000" w:themeColor="text1"/>
        </w:rPr>
      </w:pPr>
      <w:r w:rsidRPr="00BA4517">
        <w:rPr>
          <w:rFonts w:ascii="Cambria" w:hAnsi="Cambria" w:cs="Tahoma"/>
          <w:color w:val="000000" w:themeColor="text1"/>
        </w:rPr>
        <w:t>Worked as Devops and Release engineer along with Configuration and Change management</w:t>
      </w:r>
      <w:r w:rsidR="00F60DF4">
        <w:rPr>
          <w:rFonts w:ascii="Cambria" w:hAnsi="Cambria" w:cs="Tahoma"/>
          <w:color w:val="000000" w:themeColor="text1"/>
        </w:rPr>
        <w:t>.</w:t>
      </w:r>
    </w:p>
    <w:p w:rsidR="00BA4517" w:rsidRPr="00BA4517" w:rsidRDefault="00BA4517" w:rsidP="00BA4517">
      <w:pPr>
        <w:pStyle w:val="ListParagraph"/>
        <w:numPr>
          <w:ilvl w:val="0"/>
          <w:numId w:val="27"/>
        </w:numPr>
        <w:jc w:val="both"/>
        <w:rPr>
          <w:rFonts w:ascii="Cambria" w:hAnsi="Cambria" w:cs="Tahoma"/>
          <w:b/>
          <w:color w:val="000000" w:themeColor="text1"/>
        </w:rPr>
      </w:pPr>
      <w:r>
        <w:rPr>
          <w:rFonts w:ascii="Cambria" w:hAnsi="Cambria" w:cs="Tahoma"/>
          <w:color w:val="000000" w:themeColor="text1"/>
        </w:rPr>
        <w:t>Built</w:t>
      </w:r>
      <w:r w:rsidRPr="00F7448E">
        <w:rPr>
          <w:rFonts w:ascii="Cambria" w:hAnsi="Cambria" w:cs="Tahoma"/>
          <w:color w:val="000000" w:themeColor="text1"/>
        </w:rPr>
        <w:t xml:space="preserve"> the client environment according to their requirement and responsible for sanity check of the region</w:t>
      </w:r>
    </w:p>
    <w:p w:rsidR="00F7448E" w:rsidRDefault="00F7448E" w:rsidP="00F7448E">
      <w:pPr>
        <w:pStyle w:val="ListParagraph"/>
        <w:numPr>
          <w:ilvl w:val="0"/>
          <w:numId w:val="27"/>
        </w:numPr>
        <w:jc w:val="both"/>
        <w:rPr>
          <w:rFonts w:ascii="Cambria" w:hAnsi="Cambria" w:cs="Tahoma"/>
          <w:color w:val="000000" w:themeColor="text1"/>
        </w:rPr>
      </w:pPr>
      <w:r w:rsidRPr="00F7448E">
        <w:rPr>
          <w:rFonts w:ascii="Cambria" w:hAnsi="Cambria" w:cs="Tahoma"/>
          <w:color w:val="000000" w:themeColor="text1"/>
        </w:rPr>
        <w:t>Worked on IIS to request, install and bind web certificates on the server</w:t>
      </w:r>
      <w:r>
        <w:rPr>
          <w:rFonts w:ascii="Cambria" w:hAnsi="Cambria" w:cs="Tahoma"/>
          <w:color w:val="000000" w:themeColor="text1"/>
        </w:rPr>
        <w:t xml:space="preserve">; ticketed </w:t>
      </w:r>
      <w:r w:rsidRPr="00F7448E">
        <w:rPr>
          <w:rFonts w:ascii="Cambria" w:hAnsi="Cambria" w:cs="Tahoma"/>
          <w:color w:val="000000" w:themeColor="text1"/>
        </w:rPr>
        <w:t>tool called service now and its lattest FUZI version</w:t>
      </w:r>
      <w:r w:rsidR="00F60DF4">
        <w:rPr>
          <w:rFonts w:ascii="Cambria" w:hAnsi="Cambria" w:cs="Tahoma"/>
          <w:color w:val="000000" w:themeColor="text1"/>
        </w:rPr>
        <w:t>.</w:t>
      </w:r>
    </w:p>
    <w:p w:rsidR="00F7448E" w:rsidRPr="00F7448E" w:rsidRDefault="00F7448E" w:rsidP="00F7448E">
      <w:pPr>
        <w:pStyle w:val="ListParagraph"/>
        <w:numPr>
          <w:ilvl w:val="0"/>
          <w:numId w:val="27"/>
        </w:numPr>
        <w:jc w:val="both"/>
        <w:rPr>
          <w:rFonts w:ascii="Cambria" w:hAnsi="Cambria" w:cs="Tahoma"/>
          <w:color w:val="000000" w:themeColor="text1"/>
        </w:rPr>
      </w:pPr>
      <w:r>
        <w:rPr>
          <w:rFonts w:ascii="Cambria" w:hAnsi="Cambria" w:cs="Tahoma"/>
          <w:color w:val="000000" w:themeColor="text1"/>
        </w:rPr>
        <w:t xml:space="preserve">Supervised </w:t>
      </w:r>
      <w:r w:rsidRPr="00F7448E">
        <w:rPr>
          <w:rFonts w:ascii="Cambria" w:hAnsi="Cambria" w:cs="Tahoma"/>
          <w:color w:val="000000" w:themeColor="text1"/>
        </w:rPr>
        <w:t xml:space="preserve">web based tool </w:t>
      </w:r>
      <w:r w:rsidR="00F60DF4">
        <w:rPr>
          <w:rFonts w:ascii="Cambria" w:hAnsi="Cambria" w:cs="Tahoma"/>
          <w:color w:val="000000" w:themeColor="text1"/>
        </w:rPr>
        <w:t xml:space="preserve">Vsphere for checking </w:t>
      </w:r>
      <w:r w:rsidRPr="00F7448E">
        <w:rPr>
          <w:rFonts w:ascii="Cambria" w:hAnsi="Cambria" w:cs="Tahoma"/>
          <w:color w:val="000000" w:themeColor="text1"/>
        </w:rPr>
        <w:t xml:space="preserve">servers online status, bouncing </w:t>
      </w:r>
      <w:r w:rsidR="00F60DF4">
        <w:rPr>
          <w:rFonts w:ascii="Cambria" w:hAnsi="Cambria" w:cs="Tahoma"/>
          <w:color w:val="000000" w:themeColor="text1"/>
        </w:rPr>
        <w:t xml:space="preserve">VM, overall health checks of </w:t>
      </w:r>
      <w:r w:rsidRPr="00F7448E">
        <w:rPr>
          <w:rFonts w:ascii="Cambria" w:hAnsi="Cambria" w:cs="Tahoma"/>
          <w:color w:val="000000" w:themeColor="text1"/>
        </w:rPr>
        <w:t xml:space="preserve"> VM and nume</w:t>
      </w:r>
      <w:r w:rsidR="00F60DF4">
        <w:rPr>
          <w:rFonts w:ascii="Cambria" w:hAnsi="Cambria" w:cs="Tahoma"/>
          <w:color w:val="000000" w:themeColor="text1"/>
        </w:rPr>
        <w:t>rous things accomplished by the</w:t>
      </w:r>
      <w:r w:rsidRPr="00F7448E">
        <w:rPr>
          <w:rFonts w:ascii="Cambria" w:hAnsi="Cambria" w:cs="Tahoma"/>
          <w:color w:val="000000" w:themeColor="text1"/>
        </w:rPr>
        <w:t xml:space="preserve"> tool</w:t>
      </w:r>
      <w:r w:rsidR="00F60DF4">
        <w:rPr>
          <w:rFonts w:ascii="Cambria" w:hAnsi="Cambria" w:cs="Tahoma"/>
          <w:color w:val="000000" w:themeColor="text1"/>
        </w:rPr>
        <w:t>.</w:t>
      </w:r>
    </w:p>
    <w:p w:rsidR="00F7448E" w:rsidRPr="00F7448E" w:rsidRDefault="00F7448E" w:rsidP="00F7448E">
      <w:pPr>
        <w:pStyle w:val="ListParagraph"/>
        <w:jc w:val="both"/>
        <w:rPr>
          <w:rFonts w:ascii="Cambria" w:hAnsi="Cambria" w:cs="Tahoma"/>
          <w:color w:val="000000" w:themeColor="text1"/>
        </w:rPr>
      </w:pPr>
    </w:p>
    <w:p w:rsidR="00FB0E9E" w:rsidRDefault="00F05EA9" w:rsidP="00FB0E9E">
      <w:pPr>
        <w:pStyle w:val="ListParagraph"/>
        <w:shd w:val="clear" w:color="auto" w:fill="DBE5F1"/>
        <w:spacing w:after="0"/>
        <w:ind w:left="0"/>
        <w:contextualSpacing w:val="0"/>
        <w:jc w:val="both"/>
        <w:rPr>
          <w:rFonts w:ascii="Cambria" w:hAnsi="Cambria"/>
          <w:b/>
          <w:szCs w:val="20"/>
        </w:rPr>
      </w:pPr>
      <w:r w:rsidRPr="003E547E">
        <w:rPr>
          <w:rFonts w:ascii="Cambria" w:hAnsi="Cambria"/>
          <w:b/>
          <w:szCs w:val="20"/>
        </w:rPr>
        <w:t>TATA Consultancy Services Ltd</w:t>
      </w:r>
      <w:r>
        <w:rPr>
          <w:rFonts w:ascii="Cambria" w:hAnsi="Cambria"/>
          <w:b/>
          <w:szCs w:val="20"/>
        </w:rPr>
        <w:t>.</w:t>
      </w:r>
      <w:r w:rsidR="00FB0E9E">
        <w:rPr>
          <w:rFonts w:ascii="Cambria" w:hAnsi="Cambria"/>
          <w:b/>
          <w:szCs w:val="20"/>
        </w:rPr>
        <w:t xml:space="preserve"> </w:t>
      </w:r>
    </w:p>
    <w:p w:rsidR="00F05EA9" w:rsidRDefault="00675DEA" w:rsidP="00FB0E9E">
      <w:pPr>
        <w:pStyle w:val="ListParagraph"/>
        <w:shd w:val="clear" w:color="auto" w:fill="DBE5F1"/>
        <w:spacing w:after="0"/>
        <w:ind w:left="0"/>
        <w:contextualSpacing w:val="0"/>
        <w:jc w:val="both"/>
        <w:rPr>
          <w:rFonts w:ascii="Cambria" w:hAnsi="Cambria"/>
          <w:b/>
          <w:szCs w:val="20"/>
        </w:rPr>
      </w:pPr>
      <w:r w:rsidRPr="00FB0E9E">
        <w:rPr>
          <w:rFonts w:ascii="Cambria" w:hAnsi="Cambria"/>
          <w:b/>
          <w:szCs w:val="20"/>
        </w:rPr>
        <w:t>System Engineer</w:t>
      </w:r>
      <w:r w:rsidR="00F05EA9" w:rsidRPr="00704EE0">
        <w:rPr>
          <w:rFonts w:ascii="Cambria" w:hAnsi="Cambria"/>
          <w:b/>
          <w:szCs w:val="20"/>
        </w:rPr>
        <w:tab/>
      </w:r>
      <w:r w:rsidR="00F05EA9" w:rsidRPr="00704EE0">
        <w:rPr>
          <w:rFonts w:ascii="Cambria" w:hAnsi="Cambria"/>
          <w:b/>
          <w:szCs w:val="20"/>
        </w:rPr>
        <w:tab/>
      </w:r>
      <w:r w:rsidR="00F05EA9" w:rsidRPr="00704EE0">
        <w:rPr>
          <w:rFonts w:ascii="Cambria" w:hAnsi="Cambria"/>
          <w:b/>
          <w:szCs w:val="20"/>
        </w:rPr>
        <w:tab/>
      </w:r>
      <w:r w:rsidR="00F05EA9" w:rsidRPr="00704EE0">
        <w:rPr>
          <w:rFonts w:ascii="Cambria" w:hAnsi="Cambria"/>
          <w:b/>
          <w:szCs w:val="20"/>
        </w:rPr>
        <w:tab/>
      </w:r>
      <w:r w:rsidR="00F05EA9">
        <w:rPr>
          <w:rFonts w:ascii="Cambria" w:hAnsi="Cambria"/>
          <w:b/>
          <w:szCs w:val="20"/>
        </w:rPr>
        <w:tab/>
      </w:r>
      <w:r w:rsidR="00FB0E9E">
        <w:rPr>
          <w:rFonts w:ascii="Cambria" w:hAnsi="Cambria"/>
          <w:b/>
          <w:szCs w:val="20"/>
        </w:rPr>
        <w:t xml:space="preserve">                                      </w:t>
      </w:r>
      <w:r w:rsidRPr="00FB0E9E">
        <w:rPr>
          <w:rFonts w:ascii="Cambria" w:hAnsi="Cambria"/>
          <w:b/>
          <w:szCs w:val="20"/>
        </w:rPr>
        <w:t>March’12 – Nov</w:t>
      </w:r>
      <w:r w:rsidR="00F05EA9" w:rsidRPr="00FB0E9E">
        <w:rPr>
          <w:rFonts w:ascii="Cambria" w:hAnsi="Cambria"/>
          <w:b/>
          <w:szCs w:val="20"/>
        </w:rPr>
        <w:t>’</w:t>
      </w:r>
      <w:r w:rsidRPr="00FB0E9E">
        <w:rPr>
          <w:rFonts w:ascii="Cambria" w:hAnsi="Cambria"/>
          <w:b/>
          <w:szCs w:val="20"/>
        </w:rPr>
        <w:t>15</w:t>
      </w:r>
    </w:p>
    <w:p w:rsidR="00F05EA9" w:rsidRDefault="00F05EA9" w:rsidP="003E547E">
      <w:pPr>
        <w:jc w:val="both"/>
        <w:rPr>
          <w:rFonts w:ascii="Cambria" w:hAnsi="Cambria" w:cs="Tahoma"/>
          <w:color w:val="000000" w:themeColor="text1"/>
        </w:rPr>
      </w:pPr>
    </w:p>
    <w:p w:rsidR="00F05EA9" w:rsidRDefault="00F7448E" w:rsidP="003E547E">
      <w:pPr>
        <w:jc w:val="both"/>
        <w:rPr>
          <w:rFonts w:ascii="Cambria" w:hAnsi="Cambria" w:cs="Tahoma"/>
          <w:b/>
          <w:color w:val="000000" w:themeColor="text1"/>
          <w:sz w:val="22"/>
        </w:rPr>
      </w:pPr>
      <w:r w:rsidRPr="00F7448E">
        <w:rPr>
          <w:rFonts w:ascii="Cambria" w:hAnsi="Cambria" w:cs="Tahoma"/>
          <w:b/>
          <w:color w:val="000000" w:themeColor="text1"/>
          <w:sz w:val="22"/>
        </w:rPr>
        <w:t>Highlights:</w:t>
      </w:r>
    </w:p>
    <w:p w:rsidR="00F7448E" w:rsidRDefault="00F7448E" w:rsidP="00F7448E">
      <w:pPr>
        <w:pStyle w:val="ListParagraph"/>
        <w:numPr>
          <w:ilvl w:val="0"/>
          <w:numId w:val="25"/>
        </w:numPr>
        <w:jc w:val="both"/>
        <w:rPr>
          <w:rFonts w:ascii="Cambria" w:hAnsi="Cambria" w:cs="Tahoma"/>
          <w:color w:val="000000" w:themeColor="text1"/>
        </w:rPr>
      </w:pPr>
      <w:r w:rsidRPr="00F7448E">
        <w:rPr>
          <w:rFonts w:ascii="Cambria" w:hAnsi="Cambria" w:cs="Tahoma"/>
          <w:color w:val="000000" w:themeColor="text1"/>
        </w:rPr>
        <w:t>It involved:</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Monitoring autosys job which run in UNIX environments and troubleshooting the issues encountered during batch cycle andETL concepts</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 xml:space="preserve">Debugging </w:t>
      </w:r>
      <w:r>
        <w:rPr>
          <w:rFonts w:ascii="Cambria" w:hAnsi="Cambria" w:cs="Tahoma"/>
          <w:color w:val="000000" w:themeColor="text1"/>
        </w:rPr>
        <w:t>&amp; diagnosing the issue involved</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Analyzing and documenting</w:t>
      </w:r>
      <w:r>
        <w:rPr>
          <w:rFonts w:ascii="Cambria" w:hAnsi="Cambria" w:cs="Tahoma"/>
          <w:color w:val="000000" w:themeColor="text1"/>
        </w:rPr>
        <w:t xml:space="preserve"> the root cause for P1 incident</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 xml:space="preserve">Application Maintenance/Support projects, working on </w:t>
      </w:r>
      <w:r>
        <w:rPr>
          <w:rFonts w:ascii="Cambria" w:hAnsi="Cambria" w:cs="Tahoma"/>
          <w:color w:val="000000" w:themeColor="text1"/>
        </w:rPr>
        <w:t>enhancements and change request</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Coordinat</w:t>
      </w:r>
      <w:r>
        <w:rPr>
          <w:rFonts w:ascii="Cambria" w:hAnsi="Cambria" w:cs="Tahoma"/>
          <w:color w:val="000000" w:themeColor="text1"/>
        </w:rPr>
        <w:t>ing</w:t>
      </w:r>
      <w:r w:rsidRPr="00F7448E">
        <w:rPr>
          <w:rFonts w:ascii="Cambria" w:hAnsi="Cambria" w:cs="Tahoma"/>
          <w:color w:val="000000" w:themeColor="text1"/>
        </w:rPr>
        <w:t xml:space="preserve"> with business users during production</w:t>
      </w:r>
      <w:r>
        <w:rPr>
          <w:rFonts w:ascii="Cambria" w:hAnsi="Cambria" w:cs="Tahoma"/>
          <w:color w:val="000000" w:themeColor="text1"/>
        </w:rPr>
        <w:t>/UAT/QA testing</w:t>
      </w:r>
    </w:p>
    <w:p w:rsidR="00F7448E" w:rsidRDefault="00F7448E" w:rsidP="00F7448E">
      <w:pPr>
        <w:jc w:val="both"/>
        <w:rPr>
          <w:rFonts w:ascii="Cambria" w:hAnsi="Cambria" w:cs="Tahoma"/>
          <w:b/>
          <w:color w:val="000000" w:themeColor="text1"/>
          <w:sz w:val="22"/>
        </w:rPr>
      </w:pPr>
      <w:r w:rsidRPr="00F7448E">
        <w:rPr>
          <w:rFonts w:ascii="Cambria" w:hAnsi="Cambria" w:cs="Tahoma"/>
          <w:b/>
          <w:color w:val="000000" w:themeColor="text1"/>
          <w:sz w:val="22"/>
        </w:rPr>
        <w:t>Technology Used:</w:t>
      </w:r>
    </w:p>
    <w:tbl>
      <w:tblPr>
        <w:tblStyle w:val="TableGrid"/>
        <w:tblW w:w="0" w:type="auto"/>
        <w:tblLook w:val="04A0"/>
      </w:tblPr>
      <w:tblGrid>
        <w:gridCol w:w="10877"/>
      </w:tblGrid>
      <w:tr w:rsidR="007F4BE1" w:rsidTr="007F4BE1">
        <w:tc>
          <w:tcPr>
            <w:tcW w:w="10877" w:type="dxa"/>
          </w:tcPr>
          <w:p w:rsidR="007F4BE1" w:rsidRPr="007F4BE1" w:rsidRDefault="007F4BE1" w:rsidP="004C4EF8">
            <w:pPr>
              <w:spacing w:line="276" w:lineRule="auto"/>
              <w:jc w:val="both"/>
              <w:rPr>
                <w:rFonts w:ascii="Cambria" w:eastAsia="Calibri" w:hAnsi="Cambria" w:cs="Tahoma"/>
                <w:color w:val="000000" w:themeColor="text1"/>
                <w:sz w:val="22"/>
                <w:szCs w:val="22"/>
                <w:lang w:val="en-US" w:eastAsia="en-US"/>
              </w:rPr>
            </w:pPr>
            <w:r w:rsidRPr="007F4BE1">
              <w:rPr>
                <w:rFonts w:ascii="Cambria" w:eastAsia="Calibri" w:hAnsi="Cambria" w:cs="Tahoma"/>
                <w:color w:val="000000" w:themeColor="text1"/>
                <w:sz w:val="22"/>
                <w:szCs w:val="22"/>
                <w:lang w:val="en-US" w:eastAsia="en-US"/>
              </w:rPr>
              <w:t>Solaris</w:t>
            </w:r>
            <w:r>
              <w:rPr>
                <w:rFonts w:ascii="Cambria" w:eastAsia="Calibri" w:hAnsi="Cambria" w:cs="Tahoma"/>
                <w:color w:val="000000" w:themeColor="text1"/>
                <w:sz w:val="22"/>
                <w:szCs w:val="22"/>
                <w:lang w:val="en-US" w:eastAsia="en-US"/>
              </w:rPr>
              <w:t>,</w:t>
            </w:r>
            <w:r w:rsidRPr="007F4BE1">
              <w:rPr>
                <w:rFonts w:ascii="Cambria" w:eastAsia="Calibri" w:hAnsi="Cambria" w:cs="Tahoma"/>
                <w:color w:val="000000" w:themeColor="text1"/>
                <w:sz w:val="22"/>
                <w:szCs w:val="22"/>
                <w:lang w:val="en-US" w:eastAsia="en-US"/>
              </w:rPr>
              <w:t xml:space="preserve"> Linux</w:t>
            </w:r>
            <w:r>
              <w:rPr>
                <w:rFonts w:ascii="Cambria" w:eastAsia="Calibri" w:hAnsi="Cambria" w:cs="Tahoma"/>
                <w:color w:val="000000" w:themeColor="text1"/>
                <w:sz w:val="22"/>
                <w:szCs w:val="22"/>
                <w:lang w:val="en-US" w:eastAsia="en-US"/>
              </w:rPr>
              <w:t>,</w:t>
            </w:r>
            <w:r w:rsidRPr="007F4BE1">
              <w:rPr>
                <w:rFonts w:ascii="Cambria" w:eastAsia="Calibri" w:hAnsi="Cambria" w:cs="Tahoma"/>
                <w:color w:val="000000" w:themeColor="text1"/>
                <w:sz w:val="22"/>
                <w:szCs w:val="22"/>
                <w:lang w:val="en-US" w:eastAsia="en-US"/>
              </w:rPr>
              <w:t xml:space="preserve"> Windows, Shell Scripting</w:t>
            </w:r>
          </w:p>
          <w:p w:rsidR="007F4BE1" w:rsidRPr="007F4BE1" w:rsidRDefault="007F4BE1" w:rsidP="004C4EF8">
            <w:pPr>
              <w:spacing w:line="276" w:lineRule="auto"/>
              <w:jc w:val="both"/>
              <w:rPr>
                <w:rFonts w:ascii="Cambria" w:eastAsia="Calibri" w:hAnsi="Cambria" w:cs="Tahoma"/>
                <w:color w:val="000000" w:themeColor="text1"/>
                <w:sz w:val="22"/>
                <w:szCs w:val="22"/>
                <w:lang w:val="en-US" w:eastAsia="en-US"/>
              </w:rPr>
            </w:pPr>
            <w:r w:rsidRPr="007F4BE1">
              <w:rPr>
                <w:rFonts w:ascii="Cambria" w:eastAsia="Calibri" w:hAnsi="Cambria" w:cs="Tahoma"/>
                <w:color w:val="000000" w:themeColor="text1"/>
                <w:sz w:val="22"/>
                <w:szCs w:val="22"/>
                <w:lang w:val="en-US" w:eastAsia="en-US"/>
              </w:rPr>
              <w:t>Autosys, Sockey (Alert Monitering), ServiceNow, Controller Workbench ( Reporting and adjustment tool),Omega Suite &amp; Ops console(ETL)</w:t>
            </w:r>
          </w:p>
          <w:p w:rsidR="007F4BE1" w:rsidRPr="007F4BE1" w:rsidRDefault="007F4BE1" w:rsidP="004C4EF8">
            <w:pPr>
              <w:spacing w:line="276" w:lineRule="auto"/>
              <w:jc w:val="both"/>
              <w:rPr>
                <w:rFonts w:ascii="Cambria" w:eastAsia="Calibri" w:hAnsi="Cambria" w:cs="Tahoma"/>
                <w:color w:val="000000" w:themeColor="text1"/>
                <w:sz w:val="22"/>
                <w:szCs w:val="22"/>
                <w:lang w:val="en-US" w:eastAsia="en-US"/>
              </w:rPr>
            </w:pPr>
            <w:r w:rsidRPr="007F4BE1">
              <w:rPr>
                <w:rFonts w:ascii="Cambria" w:eastAsia="Calibri" w:hAnsi="Cambria" w:cs="Tahoma"/>
                <w:color w:val="000000" w:themeColor="text1"/>
                <w:sz w:val="22"/>
                <w:szCs w:val="22"/>
                <w:lang w:val="en-US" w:eastAsia="en-US"/>
              </w:rPr>
              <w:t>Oracle</w:t>
            </w:r>
            <w:r w:rsidR="0059128A">
              <w:rPr>
                <w:rFonts w:ascii="Cambria" w:eastAsia="Calibri" w:hAnsi="Cambria" w:cs="Tahoma"/>
                <w:color w:val="000000" w:themeColor="text1"/>
                <w:sz w:val="22"/>
                <w:szCs w:val="22"/>
                <w:lang w:val="en-US" w:eastAsia="en-US"/>
              </w:rPr>
              <w:t xml:space="preserve"> 11g, Basic of core java</w:t>
            </w:r>
          </w:p>
          <w:p w:rsidR="007F4BE1" w:rsidRDefault="007F4BE1" w:rsidP="00F7448E">
            <w:pPr>
              <w:jc w:val="both"/>
              <w:rPr>
                <w:rFonts w:ascii="Cambria" w:hAnsi="Cambria" w:cs="Tahoma"/>
                <w:b/>
                <w:color w:val="000000" w:themeColor="text1"/>
                <w:sz w:val="22"/>
              </w:rPr>
            </w:pPr>
          </w:p>
        </w:tc>
      </w:tr>
    </w:tbl>
    <w:p w:rsidR="007F4BE1" w:rsidRDefault="007F4BE1" w:rsidP="00F7448E">
      <w:pPr>
        <w:jc w:val="both"/>
        <w:rPr>
          <w:rFonts w:ascii="Cambria" w:hAnsi="Cambria" w:cs="Tahoma"/>
          <w:b/>
          <w:color w:val="000000" w:themeColor="text1"/>
          <w:sz w:val="22"/>
        </w:rPr>
      </w:pPr>
    </w:p>
    <w:p w:rsidR="00F05EA9" w:rsidRPr="00F05EA9" w:rsidRDefault="00F05EA9" w:rsidP="00F05EA9">
      <w:p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Certifications</w:t>
      </w:r>
    </w:p>
    <w:p w:rsidR="00F05EA9" w:rsidRDefault="00F05EA9" w:rsidP="00F05EA9">
      <w:pPr>
        <w:autoSpaceDE w:val="0"/>
        <w:autoSpaceDN w:val="0"/>
        <w:adjustRightInd w:val="0"/>
        <w:jc w:val="both"/>
        <w:rPr>
          <w:rFonts w:ascii="Cambria" w:hAnsi="Cambria"/>
          <w:b/>
        </w:rPr>
      </w:pPr>
    </w:p>
    <w:p w:rsidR="00A16B3F" w:rsidRPr="00E07F22" w:rsidRDefault="00A16B3F" w:rsidP="00A16B3F">
      <w:pPr>
        <w:pStyle w:val="ListParagraph"/>
        <w:numPr>
          <w:ilvl w:val="0"/>
          <w:numId w:val="23"/>
        </w:numPr>
        <w:autoSpaceDE w:val="0"/>
        <w:autoSpaceDN w:val="0"/>
        <w:adjustRightInd w:val="0"/>
        <w:jc w:val="both"/>
        <w:rPr>
          <w:rFonts w:ascii="Cambria" w:hAnsi="Cambria"/>
        </w:rPr>
      </w:pPr>
      <w:r w:rsidRPr="00E07F22">
        <w:rPr>
          <w:rFonts w:ascii="Cambria" w:hAnsi="Cambria"/>
        </w:rPr>
        <w:t>AWS Certified Solution Architect – Associate</w:t>
      </w:r>
    </w:p>
    <w:p w:rsidR="00A16B3F" w:rsidRPr="00A16B3F" w:rsidRDefault="00A16B3F" w:rsidP="00A16B3F">
      <w:pPr>
        <w:pStyle w:val="ListParagraph"/>
        <w:autoSpaceDE w:val="0"/>
        <w:autoSpaceDN w:val="0"/>
        <w:adjustRightInd w:val="0"/>
        <w:ind w:left="360"/>
        <w:jc w:val="both"/>
        <w:rPr>
          <w:rFonts w:ascii="Cambria" w:hAnsi="Cambria"/>
        </w:rPr>
      </w:pPr>
      <w:r>
        <w:rPr>
          <w:rFonts w:ascii="Cambria" w:hAnsi="Cambria"/>
        </w:rPr>
        <w:t xml:space="preserve">Credentials: </w:t>
      </w:r>
      <w:r w:rsidRPr="00E07F22">
        <w:rPr>
          <w:rFonts w:ascii="Cambria" w:hAnsi="Cambria"/>
        </w:rPr>
        <w:t>ERZ1FM9CHJR4QESS</w:t>
      </w:r>
    </w:p>
    <w:p w:rsidR="00F05EA9" w:rsidRDefault="00F05EA9" w:rsidP="00F05EA9">
      <w:pPr>
        <w:pStyle w:val="ListParagraph"/>
        <w:numPr>
          <w:ilvl w:val="0"/>
          <w:numId w:val="23"/>
        </w:numPr>
        <w:autoSpaceDE w:val="0"/>
        <w:autoSpaceDN w:val="0"/>
        <w:adjustRightInd w:val="0"/>
        <w:jc w:val="both"/>
        <w:rPr>
          <w:rFonts w:ascii="Cambria" w:hAnsi="Cambria"/>
        </w:rPr>
      </w:pPr>
      <w:r w:rsidRPr="00F05EA9">
        <w:rPr>
          <w:rFonts w:ascii="Cambria" w:hAnsi="Cambria"/>
        </w:rPr>
        <w:t>ITIL v3 Foundations Certified in Service Management</w:t>
      </w:r>
      <w:r w:rsidRPr="00F05EA9">
        <w:rPr>
          <w:rFonts w:ascii="Cambria" w:hAnsi="Cambria"/>
        </w:rPr>
        <w:tab/>
      </w:r>
    </w:p>
    <w:p w:rsidR="00991448" w:rsidRPr="00F05EA9" w:rsidRDefault="00991448" w:rsidP="00991448">
      <w:pPr>
        <w:pStyle w:val="ListParagraph"/>
        <w:autoSpaceDE w:val="0"/>
        <w:autoSpaceDN w:val="0"/>
        <w:adjustRightInd w:val="0"/>
        <w:ind w:left="360"/>
        <w:jc w:val="both"/>
        <w:rPr>
          <w:rFonts w:ascii="Cambria" w:hAnsi="Cambria"/>
        </w:rPr>
      </w:pPr>
      <w:r>
        <w:rPr>
          <w:rFonts w:ascii="Cambria" w:hAnsi="Cambria"/>
        </w:rPr>
        <w:t xml:space="preserve">Credential: </w:t>
      </w:r>
      <w:r w:rsidRPr="00991448">
        <w:rPr>
          <w:rFonts w:ascii="Cambria" w:hAnsi="Cambria"/>
        </w:rPr>
        <w:t>02361786-01-EEVC</w:t>
      </w:r>
    </w:p>
    <w:p w:rsidR="001821AF" w:rsidRPr="001821AF" w:rsidRDefault="001821AF" w:rsidP="001821AF">
      <w:pPr>
        <w:pStyle w:val="ListParagraph"/>
        <w:autoSpaceDE w:val="0"/>
        <w:autoSpaceDN w:val="0"/>
        <w:adjustRightInd w:val="0"/>
        <w:ind w:left="360"/>
        <w:jc w:val="both"/>
        <w:rPr>
          <w:rFonts w:ascii="Cambria" w:hAnsi="Cambria" w:cs="Tahoma"/>
          <w:color w:val="000000" w:themeColor="text1"/>
          <w:sz w:val="20"/>
          <w:szCs w:val="20"/>
        </w:rPr>
      </w:pPr>
    </w:p>
    <w:p w:rsidR="001821AF" w:rsidRPr="001821AF" w:rsidRDefault="001821AF" w:rsidP="001821AF">
      <w:pPr>
        <w:pStyle w:val="ListParagraph"/>
        <w:numPr>
          <w:ilvl w:val="0"/>
          <w:numId w:val="23"/>
        </w:num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 xml:space="preserve">Elearning Technical </w:t>
      </w:r>
      <w:r w:rsidRPr="001821AF">
        <w:rPr>
          <w:rFonts w:ascii="Cambria" w:hAnsi="Cambria"/>
          <w:b/>
          <w:smallCaps/>
          <w:color w:val="17365D"/>
          <w:spacing w:val="26"/>
          <w:sz w:val="28"/>
          <w:szCs w:val="24"/>
        </w:rPr>
        <w:t>Certifications</w:t>
      </w:r>
    </w:p>
    <w:p w:rsidR="001821AF" w:rsidRDefault="001821AF" w:rsidP="001821AF">
      <w:pPr>
        <w:pStyle w:val="ListParagraph"/>
        <w:autoSpaceDE w:val="0"/>
        <w:autoSpaceDN w:val="0"/>
        <w:adjustRightInd w:val="0"/>
        <w:ind w:left="360"/>
        <w:jc w:val="both"/>
        <w:rPr>
          <w:rFonts w:ascii="Cambria" w:hAnsi="Cambria"/>
        </w:rPr>
      </w:pPr>
    </w:p>
    <w:p w:rsidR="00567396" w:rsidRPr="00E07F22" w:rsidRDefault="00567396" w:rsidP="00567396">
      <w:pPr>
        <w:pStyle w:val="ListParagraph"/>
        <w:numPr>
          <w:ilvl w:val="0"/>
          <w:numId w:val="23"/>
        </w:numPr>
        <w:autoSpaceDE w:val="0"/>
        <w:autoSpaceDN w:val="0"/>
        <w:adjustRightInd w:val="0"/>
        <w:jc w:val="both"/>
        <w:rPr>
          <w:rFonts w:ascii="Cambria" w:hAnsi="Cambria"/>
        </w:rPr>
      </w:pPr>
      <w:r>
        <w:rPr>
          <w:rFonts w:ascii="Cambria" w:hAnsi="Cambria"/>
        </w:rPr>
        <w:t>Apache Kafka Essentials Training – LinkedIn Learning</w:t>
      </w:r>
    </w:p>
    <w:p w:rsidR="00567396" w:rsidRDefault="00567396" w:rsidP="00567396">
      <w:pPr>
        <w:pStyle w:val="ListParagraph"/>
        <w:autoSpaceDE w:val="0"/>
        <w:autoSpaceDN w:val="0"/>
        <w:adjustRightInd w:val="0"/>
        <w:ind w:left="360"/>
        <w:jc w:val="both"/>
        <w:rPr>
          <w:rFonts w:ascii="Cambria" w:hAnsi="Cambria"/>
        </w:rPr>
      </w:pPr>
      <w:r>
        <w:rPr>
          <w:rFonts w:ascii="Cambria" w:hAnsi="Cambria"/>
        </w:rPr>
        <w:t xml:space="preserve">Credentials: </w:t>
      </w:r>
    </w:p>
    <w:p w:rsidR="00567396" w:rsidRPr="00E07F22" w:rsidRDefault="00567396" w:rsidP="00567396">
      <w:pPr>
        <w:pStyle w:val="ListParagraph"/>
        <w:numPr>
          <w:ilvl w:val="0"/>
          <w:numId w:val="23"/>
        </w:numPr>
        <w:autoSpaceDE w:val="0"/>
        <w:autoSpaceDN w:val="0"/>
        <w:adjustRightInd w:val="0"/>
        <w:jc w:val="both"/>
        <w:rPr>
          <w:rFonts w:ascii="Cambria" w:hAnsi="Cambria"/>
        </w:rPr>
      </w:pPr>
      <w:r>
        <w:rPr>
          <w:rFonts w:ascii="Cambria" w:hAnsi="Cambria"/>
        </w:rPr>
        <w:t>ScrumAdvanced</w:t>
      </w:r>
      <w:r w:rsidRPr="00E07F22">
        <w:rPr>
          <w:rFonts w:ascii="Cambria" w:hAnsi="Cambria"/>
        </w:rPr>
        <w:t xml:space="preserve"> – </w:t>
      </w:r>
      <w:r>
        <w:rPr>
          <w:rFonts w:ascii="Cambria" w:hAnsi="Cambria"/>
        </w:rPr>
        <w:t>LinkedIn Learning</w:t>
      </w:r>
    </w:p>
    <w:p w:rsidR="00567396" w:rsidRDefault="00567396" w:rsidP="00567396">
      <w:pPr>
        <w:pStyle w:val="ListParagraph"/>
        <w:autoSpaceDE w:val="0"/>
        <w:autoSpaceDN w:val="0"/>
        <w:adjustRightInd w:val="0"/>
        <w:ind w:left="360"/>
        <w:jc w:val="both"/>
        <w:rPr>
          <w:rFonts w:ascii="Cambria" w:hAnsi="Cambria"/>
        </w:rPr>
      </w:pPr>
      <w:r>
        <w:rPr>
          <w:rFonts w:ascii="Cambria" w:hAnsi="Cambria"/>
        </w:rPr>
        <w:t xml:space="preserve">Credentials: </w:t>
      </w:r>
    </w:p>
    <w:p w:rsidR="00DD097B" w:rsidRPr="00E07F22" w:rsidRDefault="00DD097B" w:rsidP="00DD097B">
      <w:pPr>
        <w:pStyle w:val="ListParagraph"/>
        <w:numPr>
          <w:ilvl w:val="0"/>
          <w:numId w:val="23"/>
        </w:numPr>
        <w:autoSpaceDE w:val="0"/>
        <w:autoSpaceDN w:val="0"/>
        <w:adjustRightInd w:val="0"/>
        <w:jc w:val="both"/>
        <w:rPr>
          <w:rFonts w:ascii="Cambria" w:hAnsi="Cambria"/>
        </w:rPr>
      </w:pPr>
      <w:r>
        <w:rPr>
          <w:rFonts w:ascii="Cambria" w:hAnsi="Cambria"/>
        </w:rPr>
        <w:t>Learning Chef</w:t>
      </w:r>
      <w:r w:rsidRPr="00E07F22">
        <w:rPr>
          <w:rFonts w:ascii="Cambria" w:hAnsi="Cambria"/>
        </w:rPr>
        <w:t xml:space="preserve"> – </w:t>
      </w:r>
      <w:r>
        <w:rPr>
          <w:rFonts w:ascii="Cambria" w:hAnsi="Cambria"/>
        </w:rPr>
        <w:t>LinkedIn Learning</w:t>
      </w:r>
    </w:p>
    <w:p w:rsidR="00DD097B" w:rsidRDefault="00DD097B" w:rsidP="00DD097B">
      <w:pPr>
        <w:pStyle w:val="ListParagraph"/>
        <w:autoSpaceDE w:val="0"/>
        <w:autoSpaceDN w:val="0"/>
        <w:adjustRightInd w:val="0"/>
        <w:ind w:left="360"/>
        <w:jc w:val="both"/>
        <w:rPr>
          <w:rFonts w:ascii="Cambria" w:hAnsi="Cambria"/>
        </w:rPr>
      </w:pPr>
      <w:r>
        <w:rPr>
          <w:rFonts w:ascii="Cambria" w:hAnsi="Cambria"/>
        </w:rPr>
        <w:t xml:space="preserve">Credentials: </w:t>
      </w:r>
    </w:p>
    <w:p w:rsidR="00DD097B" w:rsidRPr="00E07F22" w:rsidRDefault="00DD097B" w:rsidP="00DD097B">
      <w:pPr>
        <w:pStyle w:val="ListParagraph"/>
        <w:numPr>
          <w:ilvl w:val="0"/>
          <w:numId w:val="23"/>
        </w:numPr>
        <w:autoSpaceDE w:val="0"/>
        <w:autoSpaceDN w:val="0"/>
        <w:adjustRightInd w:val="0"/>
        <w:jc w:val="both"/>
        <w:rPr>
          <w:rFonts w:ascii="Cambria" w:hAnsi="Cambria"/>
        </w:rPr>
      </w:pPr>
      <w:r>
        <w:rPr>
          <w:rFonts w:ascii="Cambria" w:hAnsi="Cambria"/>
        </w:rPr>
        <w:t>Elastic Stack</w:t>
      </w:r>
      <w:r w:rsidRPr="00E07F22">
        <w:rPr>
          <w:rFonts w:ascii="Cambria" w:hAnsi="Cambria"/>
        </w:rPr>
        <w:t xml:space="preserve"> – </w:t>
      </w:r>
      <w:r>
        <w:rPr>
          <w:rFonts w:ascii="Cambria" w:hAnsi="Cambria"/>
        </w:rPr>
        <w:t>LinkedIn Learning</w:t>
      </w:r>
    </w:p>
    <w:p w:rsidR="00DD097B" w:rsidRDefault="00DD097B" w:rsidP="00DD097B">
      <w:pPr>
        <w:pStyle w:val="ListParagraph"/>
        <w:autoSpaceDE w:val="0"/>
        <w:autoSpaceDN w:val="0"/>
        <w:adjustRightInd w:val="0"/>
        <w:ind w:left="360"/>
        <w:jc w:val="both"/>
        <w:rPr>
          <w:rFonts w:ascii="Cambria" w:hAnsi="Cambria"/>
        </w:rPr>
      </w:pPr>
      <w:r>
        <w:rPr>
          <w:rFonts w:ascii="Cambria" w:hAnsi="Cambria"/>
        </w:rPr>
        <w:t xml:space="preserve">Credentials: </w:t>
      </w:r>
    </w:p>
    <w:p w:rsidR="009C3C1B" w:rsidRPr="00E07F22" w:rsidRDefault="009C3C1B" w:rsidP="009C3C1B">
      <w:pPr>
        <w:pStyle w:val="ListParagraph"/>
        <w:numPr>
          <w:ilvl w:val="0"/>
          <w:numId w:val="23"/>
        </w:numPr>
        <w:autoSpaceDE w:val="0"/>
        <w:autoSpaceDN w:val="0"/>
        <w:adjustRightInd w:val="0"/>
        <w:jc w:val="both"/>
        <w:rPr>
          <w:rFonts w:ascii="Cambria" w:hAnsi="Cambria"/>
        </w:rPr>
      </w:pPr>
      <w:r>
        <w:rPr>
          <w:rFonts w:ascii="Cambria" w:hAnsi="Cambria"/>
        </w:rPr>
        <w:t>Linux System Engineer: Networking and SSH</w:t>
      </w:r>
      <w:r w:rsidRPr="00E07F22">
        <w:rPr>
          <w:rFonts w:ascii="Cambria" w:hAnsi="Cambria"/>
        </w:rPr>
        <w:t xml:space="preserve"> – </w:t>
      </w:r>
      <w:r>
        <w:rPr>
          <w:rFonts w:ascii="Cambria" w:hAnsi="Cambria"/>
        </w:rPr>
        <w:t>LinkedIn Learning</w:t>
      </w:r>
    </w:p>
    <w:p w:rsidR="00567396" w:rsidRPr="00F42430" w:rsidRDefault="00F42430" w:rsidP="00F42430">
      <w:pPr>
        <w:pStyle w:val="ListParagraph"/>
        <w:autoSpaceDE w:val="0"/>
        <w:autoSpaceDN w:val="0"/>
        <w:adjustRightInd w:val="0"/>
        <w:ind w:left="360"/>
        <w:jc w:val="both"/>
        <w:rPr>
          <w:rFonts w:ascii="Cambria" w:hAnsi="Cambria"/>
        </w:rPr>
      </w:pPr>
      <w:r>
        <w:rPr>
          <w:rFonts w:ascii="Cambria" w:hAnsi="Cambria"/>
        </w:rPr>
        <w:t>Credentials:</w:t>
      </w:r>
    </w:p>
    <w:p w:rsidR="001821AF" w:rsidRPr="001821AF" w:rsidRDefault="001821AF" w:rsidP="001821AF">
      <w:pPr>
        <w:pStyle w:val="ListParagraph"/>
        <w:numPr>
          <w:ilvl w:val="0"/>
          <w:numId w:val="23"/>
        </w:numPr>
        <w:autoSpaceDE w:val="0"/>
        <w:autoSpaceDN w:val="0"/>
        <w:adjustRightInd w:val="0"/>
        <w:jc w:val="both"/>
        <w:rPr>
          <w:rFonts w:ascii="Cambria" w:hAnsi="Cambria"/>
        </w:rPr>
      </w:pPr>
      <w:r>
        <w:rPr>
          <w:rFonts w:ascii="Cambria" w:hAnsi="Cambria"/>
        </w:rPr>
        <w:t>Docker For Absolute Beginners – Hands On</w:t>
      </w:r>
      <w:r w:rsidR="00871045">
        <w:rPr>
          <w:rFonts w:ascii="Cambria" w:hAnsi="Cambria"/>
        </w:rPr>
        <w:t xml:space="preserve"> - Udemy</w:t>
      </w:r>
      <w:r w:rsidR="001F643A">
        <w:rPr>
          <w:rFonts w:ascii="Cambria" w:hAnsi="Cambria"/>
        </w:rPr>
        <w:tab/>
        <w:t xml:space="preserve">    </w:t>
      </w:r>
      <w:r w:rsidR="001F643A">
        <w:rPr>
          <w:rFonts w:ascii="Cambria" w:hAnsi="Cambria"/>
        </w:rPr>
        <w:br/>
        <w:t xml:space="preserve">Credential : </w:t>
      </w:r>
      <w:r w:rsidR="001F643A" w:rsidRPr="001F643A">
        <w:rPr>
          <w:rFonts w:ascii="Cambria" w:hAnsi="Cambria"/>
        </w:rPr>
        <w:t>UC-9eb24010-0e9c-4ea6-b44f-668c52e38a4a</w:t>
      </w:r>
    </w:p>
    <w:p w:rsidR="001F643A" w:rsidRPr="001F643A" w:rsidRDefault="001821AF" w:rsidP="001821AF">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Kubernetes For Absolute Beginners – Hands On</w:t>
      </w:r>
      <w:r w:rsidR="00871045">
        <w:rPr>
          <w:rFonts w:ascii="Cambria" w:hAnsi="Cambria"/>
        </w:rPr>
        <w:t xml:space="preserve">  - Udemy</w:t>
      </w:r>
    </w:p>
    <w:p w:rsidR="001821AF" w:rsidRPr="001821AF"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Pr>
          <w:rFonts w:ascii="Cambria" w:hAnsi="Cambria"/>
        </w:rPr>
        <w:t xml:space="preserve">Credential : </w:t>
      </w:r>
      <w:r w:rsidRPr="001F643A">
        <w:rPr>
          <w:rFonts w:ascii="Cambria" w:hAnsi="Cambria"/>
        </w:rPr>
        <w:t>UC-fc07ec60-c538-4ffe-82ba-bf259df54d64</w:t>
      </w:r>
    </w:p>
    <w:p w:rsidR="001F643A" w:rsidRPr="001F643A" w:rsidRDefault="001821AF" w:rsidP="001F643A">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Ansible For Absolute Beginners – Hands On</w:t>
      </w:r>
      <w:r w:rsidR="00871045">
        <w:rPr>
          <w:rFonts w:ascii="Cambria" w:hAnsi="Cambria"/>
        </w:rPr>
        <w:t xml:space="preserve"> - Udemy</w:t>
      </w:r>
    </w:p>
    <w:p w:rsidR="001821AF" w:rsidRPr="001F643A"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sidRPr="001F643A">
        <w:rPr>
          <w:rFonts w:ascii="Cambria" w:hAnsi="Cambria"/>
        </w:rPr>
        <w:lastRenderedPageBreak/>
        <w:t>Credential :</w:t>
      </w:r>
      <w:r>
        <w:rPr>
          <w:rFonts w:ascii="Cambria" w:hAnsi="Cambria"/>
        </w:rPr>
        <w:t xml:space="preserve"> </w:t>
      </w:r>
      <w:r w:rsidRPr="001F643A">
        <w:rPr>
          <w:rFonts w:ascii="Cambria" w:hAnsi="Cambria"/>
        </w:rPr>
        <w:t>UC-c43594ca-032d-4df2-bd9c-6dc905adc1a2</w:t>
      </w:r>
    </w:p>
    <w:p w:rsidR="001F643A" w:rsidRPr="001F643A" w:rsidRDefault="00AD2E84" w:rsidP="001821AF">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Colud Computing Basics (Cloud 101)</w:t>
      </w:r>
    </w:p>
    <w:p w:rsidR="00AD2E84" w:rsidRPr="00AD2E84"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Pr>
          <w:rFonts w:ascii="Cambria" w:hAnsi="Cambria"/>
        </w:rPr>
        <w:t xml:space="preserve">Credential : </w:t>
      </w:r>
      <w:r w:rsidRPr="001F643A">
        <w:rPr>
          <w:rFonts w:ascii="Cambria" w:hAnsi="Cambria"/>
        </w:rPr>
        <w:t>ZQB43YD33327</w:t>
      </w:r>
    </w:p>
    <w:p w:rsidR="001821AF" w:rsidRPr="001F643A" w:rsidRDefault="00AD2E84" w:rsidP="00EA0378">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Google Cloud Platform Fundamental for AWS Professional</w:t>
      </w:r>
    </w:p>
    <w:p w:rsidR="001F643A" w:rsidRPr="00EA0378"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Pr>
          <w:rFonts w:ascii="Cambria" w:hAnsi="Cambria"/>
        </w:rPr>
        <w:t xml:space="preserve">Credential : </w:t>
      </w:r>
      <w:r w:rsidRPr="001F643A">
        <w:rPr>
          <w:rFonts w:ascii="Cambria" w:hAnsi="Cambria"/>
        </w:rPr>
        <w:t>LTXEKGM2S4RF</w:t>
      </w:r>
    </w:p>
    <w:p w:rsidR="001821AF" w:rsidRPr="001821AF" w:rsidRDefault="001821AF" w:rsidP="001821AF">
      <w:pPr>
        <w:autoSpaceDE w:val="0"/>
        <w:autoSpaceDN w:val="0"/>
        <w:adjustRightInd w:val="0"/>
        <w:jc w:val="both"/>
        <w:rPr>
          <w:rFonts w:ascii="Cambria" w:hAnsi="Cambria" w:cs="Tahoma"/>
          <w:color w:val="000000" w:themeColor="text1"/>
        </w:rPr>
      </w:pPr>
    </w:p>
    <w:p w:rsidR="00DE4618" w:rsidRPr="00704EE0" w:rsidRDefault="00DE4618" w:rsidP="0057334D">
      <w:pPr>
        <w:shd w:val="clear" w:color="auto" w:fill="B4C6E7" w:themeFill="accent1" w:themeFillTint="66"/>
        <w:autoSpaceDE w:val="0"/>
        <w:autoSpaceDN w:val="0"/>
        <w:adjustRightInd w:val="0"/>
        <w:rPr>
          <w:rFonts w:ascii="Cambria" w:hAnsi="Cambria"/>
          <w:b/>
          <w:smallCaps/>
          <w:color w:val="17365D"/>
          <w:spacing w:val="26"/>
          <w:sz w:val="28"/>
          <w:szCs w:val="24"/>
        </w:rPr>
      </w:pPr>
      <w:r w:rsidRPr="00704EE0">
        <w:rPr>
          <w:rFonts w:ascii="Cambria" w:hAnsi="Cambria"/>
          <w:b/>
          <w:smallCaps/>
          <w:color w:val="17365D"/>
          <w:spacing w:val="26"/>
          <w:sz w:val="28"/>
          <w:szCs w:val="24"/>
        </w:rPr>
        <w:t>Personal Details</w:t>
      </w:r>
    </w:p>
    <w:p w:rsidR="00DE4618" w:rsidRPr="00704EE0" w:rsidRDefault="00DE4618" w:rsidP="00DE4618">
      <w:pPr>
        <w:autoSpaceDE w:val="0"/>
        <w:autoSpaceDN w:val="0"/>
        <w:adjustRightInd w:val="0"/>
        <w:jc w:val="both"/>
        <w:rPr>
          <w:rFonts w:ascii="Cambria" w:hAnsi="Cambria"/>
          <w:b/>
          <w:sz w:val="22"/>
          <w:szCs w:val="22"/>
        </w:rPr>
      </w:pPr>
    </w:p>
    <w:p w:rsidR="00DE4618" w:rsidRPr="00704EE0" w:rsidRDefault="00DE4618" w:rsidP="00585F0B">
      <w:pPr>
        <w:autoSpaceDE w:val="0"/>
        <w:autoSpaceDN w:val="0"/>
        <w:adjustRightInd w:val="0"/>
        <w:jc w:val="center"/>
        <w:rPr>
          <w:rFonts w:ascii="Cambria" w:hAnsi="Cambria"/>
          <w:sz w:val="22"/>
          <w:szCs w:val="22"/>
        </w:rPr>
      </w:pPr>
      <w:r w:rsidRPr="00704EE0">
        <w:rPr>
          <w:rFonts w:ascii="Cambria" w:hAnsi="Cambria"/>
          <w:b/>
          <w:sz w:val="22"/>
          <w:szCs w:val="22"/>
        </w:rPr>
        <w:t xml:space="preserve">Date of Birth: </w:t>
      </w:r>
      <w:r w:rsidRPr="00704EE0">
        <w:rPr>
          <w:rFonts w:ascii="Cambria" w:hAnsi="Cambria"/>
          <w:b/>
          <w:sz w:val="22"/>
          <w:szCs w:val="22"/>
        </w:rPr>
        <w:tab/>
      </w:r>
      <w:r w:rsidR="00BC7A99">
        <w:rPr>
          <w:rFonts w:ascii="Cambria" w:hAnsi="Cambria"/>
          <w:sz w:val="22"/>
          <w:szCs w:val="22"/>
        </w:rPr>
        <w:t>1</w:t>
      </w:r>
      <w:r w:rsidR="00BC7A99" w:rsidRPr="00BC7A99">
        <w:rPr>
          <w:rFonts w:ascii="Cambria" w:hAnsi="Cambria"/>
          <w:sz w:val="22"/>
          <w:szCs w:val="22"/>
          <w:vertAlign w:val="superscript"/>
        </w:rPr>
        <w:t>st</w:t>
      </w:r>
      <w:r w:rsidR="00BC7A99">
        <w:rPr>
          <w:rFonts w:ascii="Cambria" w:hAnsi="Cambria"/>
          <w:sz w:val="22"/>
          <w:szCs w:val="22"/>
        </w:rPr>
        <w:t xml:space="preserve"> July 1988</w:t>
      </w:r>
      <w:r w:rsidR="00585F0B">
        <w:rPr>
          <w:rFonts w:ascii="Cambria" w:hAnsi="Cambria"/>
          <w:sz w:val="22"/>
          <w:szCs w:val="22"/>
        </w:rPr>
        <w:t xml:space="preserve">  /</w:t>
      </w:r>
      <w:r w:rsidR="0066356C">
        <w:rPr>
          <w:rFonts w:ascii="Cambria" w:hAnsi="Cambria"/>
          <w:b/>
          <w:sz w:val="22"/>
          <w:szCs w:val="22"/>
        </w:rPr>
        <w:t>Languages</w:t>
      </w:r>
      <w:r w:rsidRPr="00704EE0">
        <w:rPr>
          <w:rFonts w:ascii="Cambria" w:hAnsi="Cambria"/>
          <w:b/>
          <w:sz w:val="22"/>
          <w:szCs w:val="22"/>
        </w:rPr>
        <w:t xml:space="preserve">: </w:t>
      </w:r>
      <w:r w:rsidR="0066356C">
        <w:rPr>
          <w:rFonts w:ascii="Cambria" w:hAnsi="Cambria"/>
          <w:sz w:val="22"/>
          <w:szCs w:val="22"/>
        </w:rPr>
        <w:t>English &amp; Hindi</w:t>
      </w:r>
    </w:p>
    <w:p w:rsidR="00DE4618" w:rsidRDefault="00F7448E" w:rsidP="00F7448E">
      <w:pPr>
        <w:autoSpaceDE w:val="0"/>
        <w:autoSpaceDN w:val="0"/>
        <w:adjustRightInd w:val="0"/>
        <w:ind w:left="2160" w:hanging="2160"/>
        <w:jc w:val="center"/>
        <w:rPr>
          <w:rFonts w:ascii="Cambria" w:hAnsi="Cambria"/>
          <w:b/>
          <w:spacing w:val="-4"/>
          <w:sz w:val="28"/>
        </w:rPr>
      </w:pPr>
      <w:r w:rsidRPr="00F7448E">
        <w:rPr>
          <w:rFonts w:ascii="Cambria" w:hAnsi="Cambria"/>
          <w:b/>
          <w:spacing w:val="-4"/>
          <w:sz w:val="28"/>
        </w:rPr>
        <w:t>Ann</w:t>
      </w:r>
      <w:r>
        <w:rPr>
          <w:rFonts w:ascii="Cambria" w:hAnsi="Cambria"/>
          <w:b/>
          <w:spacing w:val="-4"/>
          <w:sz w:val="28"/>
        </w:rPr>
        <w:t>ex</w:t>
      </w:r>
      <w:r w:rsidRPr="00F7448E">
        <w:rPr>
          <w:rFonts w:ascii="Cambria" w:hAnsi="Cambria"/>
          <w:b/>
          <w:spacing w:val="-4"/>
          <w:sz w:val="28"/>
        </w:rPr>
        <w:t>ure</w:t>
      </w:r>
    </w:p>
    <w:p w:rsidR="00F7448E" w:rsidRDefault="00F7448E" w:rsidP="00F7448E">
      <w:pPr>
        <w:autoSpaceDE w:val="0"/>
        <w:autoSpaceDN w:val="0"/>
        <w:adjustRightInd w:val="0"/>
        <w:ind w:left="2160" w:hanging="2160"/>
        <w:jc w:val="center"/>
        <w:rPr>
          <w:rFonts w:ascii="Cambria" w:hAnsi="Cambria"/>
          <w:b/>
          <w:spacing w:val="-4"/>
          <w:sz w:val="28"/>
        </w:rPr>
      </w:pPr>
    </w:p>
    <w:p w:rsidR="00F7448E" w:rsidRPr="00704EE0" w:rsidRDefault="00F7448E" w:rsidP="00F7448E">
      <w:p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Projects</w:t>
      </w:r>
    </w:p>
    <w:p w:rsidR="00F7448E" w:rsidRDefault="00F7448E" w:rsidP="00F7448E">
      <w:pPr>
        <w:autoSpaceDE w:val="0"/>
        <w:autoSpaceDN w:val="0"/>
        <w:adjustRightInd w:val="0"/>
        <w:ind w:left="2160" w:hanging="2160"/>
        <w:jc w:val="both"/>
        <w:rPr>
          <w:rFonts w:ascii="Cambria" w:hAnsi="Cambria"/>
          <w:b/>
          <w:spacing w:val="-4"/>
          <w:sz w:val="28"/>
        </w:rPr>
      </w:pPr>
    </w:p>
    <w:p w:rsidR="00DE055A" w:rsidRDefault="00DE055A" w:rsidP="00DE055A">
      <w:pPr>
        <w:autoSpaceDE w:val="0"/>
        <w:autoSpaceDN w:val="0"/>
        <w:adjustRightInd w:val="0"/>
        <w:ind w:left="2160" w:hanging="2160"/>
        <w:jc w:val="both"/>
        <w:rPr>
          <w:rFonts w:ascii="Cambria" w:hAnsi="Cambria"/>
          <w:b/>
        </w:rPr>
      </w:pPr>
      <w:r>
        <w:rPr>
          <w:rFonts w:ascii="Cambria" w:hAnsi="Cambria"/>
          <w:b/>
        </w:rPr>
        <w:t>Barclays Global Service Center India Pvt Ltd</w:t>
      </w:r>
    </w:p>
    <w:p w:rsidR="008B48CB" w:rsidRDefault="008B48CB" w:rsidP="00DE055A">
      <w:pPr>
        <w:autoSpaceDE w:val="0"/>
        <w:autoSpaceDN w:val="0"/>
        <w:adjustRightInd w:val="0"/>
        <w:ind w:left="2160" w:hanging="2160"/>
        <w:jc w:val="both"/>
        <w:rPr>
          <w:rFonts w:ascii="Cambria" w:hAnsi="Cambria"/>
          <w:b/>
          <w:i/>
          <w:color w:val="000000" w:themeColor="text1"/>
          <w:spacing w:val="-4"/>
          <w:sz w:val="22"/>
        </w:rPr>
      </w:pPr>
    </w:p>
    <w:p w:rsidR="00DE055A" w:rsidRPr="00F7448E" w:rsidRDefault="00DE055A" w:rsidP="00DE055A">
      <w:pPr>
        <w:autoSpaceDE w:val="0"/>
        <w:autoSpaceDN w:val="0"/>
        <w:adjustRightInd w:val="0"/>
        <w:ind w:left="2160" w:hanging="2160"/>
        <w:jc w:val="both"/>
        <w:rPr>
          <w:rFonts w:ascii="Cambria" w:hAnsi="Cambria"/>
          <w:b/>
          <w:color w:val="000000" w:themeColor="text1"/>
          <w:spacing w:val="-4"/>
          <w:sz w:val="22"/>
        </w:rPr>
      </w:pPr>
      <w:r>
        <w:rPr>
          <w:rFonts w:ascii="Cambria" w:hAnsi="Cambria"/>
          <w:b/>
          <w:color w:val="000000" w:themeColor="text1"/>
          <w:spacing w:val="-4"/>
          <w:sz w:val="22"/>
        </w:rPr>
        <w:t>Domain</w:t>
      </w:r>
      <w:r w:rsidRPr="00F7448E">
        <w:rPr>
          <w:rFonts w:ascii="Cambria" w:hAnsi="Cambria"/>
          <w:b/>
          <w:color w:val="000000" w:themeColor="text1"/>
          <w:spacing w:val="-4"/>
          <w:sz w:val="22"/>
        </w:rPr>
        <w:t xml:space="preserve">: </w:t>
      </w:r>
      <w:r>
        <w:rPr>
          <w:rFonts w:ascii="Cambria" w:hAnsi="Cambria"/>
          <w:b/>
          <w:color w:val="000000" w:themeColor="text1"/>
          <w:spacing w:val="-4"/>
          <w:sz w:val="22"/>
        </w:rPr>
        <w:tab/>
      </w:r>
      <w:r w:rsidRPr="00F7448E">
        <w:rPr>
          <w:rFonts w:ascii="Cambria" w:hAnsi="Cambria"/>
          <w:b/>
          <w:color w:val="000000" w:themeColor="text1"/>
          <w:spacing w:val="-4"/>
          <w:sz w:val="22"/>
        </w:rPr>
        <w:t>Banking and Financial Services</w:t>
      </w:r>
    </w:p>
    <w:p w:rsidR="00DE055A" w:rsidRPr="00F7448E" w:rsidRDefault="00DE055A" w:rsidP="00DE055A">
      <w:pPr>
        <w:autoSpaceDE w:val="0"/>
        <w:autoSpaceDN w:val="0"/>
        <w:adjustRightInd w:val="0"/>
        <w:ind w:left="2160" w:hanging="2160"/>
        <w:jc w:val="both"/>
        <w:rPr>
          <w:rFonts w:ascii="Cambria" w:hAnsi="Cambria"/>
          <w:b/>
          <w:color w:val="000000" w:themeColor="text1"/>
          <w:spacing w:val="-4"/>
          <w:sz w:val="22"/>
        </w:rPr>
      </w:pPr>
    </w:p>
    <w:p w:rsidR="00DE055A" w:rsidRPr="009A0F62" w:rsidRDefault="00DE055A" w:rsidP="00DE055A">
      <w:pPr>
        <w:autoSpaceDE w:val="0"/>
        <w:autoSpaceDN w:val="0"/>
        <w:adjustRightInd w:val="0"/>
        <w:ind w:left="2160" w:hanging="2160"/>
        <w:jc w:val="both"/>
        <w:rPr>
          <w:rFonts w:ascii="Cambria" w:eastAsia="Calibri" w:hAnsi="Cambria" w:cs="Tahoma"/>
          <w:color w:val="000000" w:themeColor="text1"/>
          <w:sz w:val="22"/>
          <w:szCs w:val="22"/>
          <w:lang w:val="en-US"/>
        </w:rPr>
      </w:pPr>
      <w:r w:rsidRPr="00F7448E">
        <w:rPr>
          <w:rFonts w:ascii="Cambria" w:hAnsi="Cambria"/>
          <w:color w:val="000000" w:themeColor="text1"/>
          <w:spacing w:val="-4"/>
          <w:sz w:val="22"/>
        </w:rPr>
        <w:t>Project Profile:</w:t>
      </w:r>
      <w:r>
        <w:rPr>
          <w:rFonts w:ascii="Cambria" w:hAnsi="Cambria"/>
          <w:color w:val="000000" w:themeColor="text1"/>
          <w:spacing w:val="-4"/>
          <w:sz w:val="22"/>
        </w:rPr>
        <w:tab/>
      </w:r>
      <w:r w:rsidR="00EB18D4">
        <w:rPr>
          <w:rFonts w:ascii="Cambria" w:hAnsi="Cambria"/>
          <w:color w:val="000000" w:themeColor="text1"/>
          <w:spacing w:val="-4"/>
          <w:sz w:val="22"/>
        </w:rPr>
        <w:t>SEPA Instant Payment Gateway provided the connectivity between the EBA RT1 scheme and Barclays SEPA payment processing engine. It deliver the E2E solution for Barclays SEPA instant scheme membership.This application is implementation of 3</w:t>
      </w:r>
      <w:r w:rsidR="00EB18D4" w:rsidRPr="00EB18D4">
        <w:rPr>
          <w:rFonts w:ascii="Cambria" w:hAnsi="Cambria"/>
          <w:color w:val="000000" w:themeColor="text1"/>
          <w:spacing w:val="-4"/>
          <w:sz w:val="22"/>
          <w:vertAlign w:val="superscript"/>
        </w:rPr>
        <w:t>rd</w:t>
      </w:r>
      <w:r w:rsidR="00EB18D4">
        <w:rPr>
          <w:rFonts w:ascii="Cambria" w:hAnsi="Cambria"/>
          <w:color w:val="000000" w:themeColor="text1"/>
          <w:spacing w:val="-4"/>
          <w:sz w:val="22"/>
        </w:rPr>
        <w:t xml:space="preserve"> party vendor Intercope BOX productused as transaction message routing interface within swift secure zone and sit between payment processing engine and SWIFT alliance gateway during instant payment message flow</w:t>
      </w:r>
    </w:p>
    <w:p w:rsidR="00DE055A" w:rsidRPr="009A0F62" w:rsidRDefault="00DE055A" w:rsidP="00DE055A">
      <w:pPr>
        <w:autoSpaceDE w:val="0"/>
        <w:autoSpaceDN w:val="0"/>
        <w:adjustRightInd w:val="0"/>
        <w:ind w:left="2160" w:hanging="2160"/>
        <w:jc w:val="both"/>
        <w:rPr>
          <w:rFonts w:ascii="Cambria" w:eastAsia="Calibri" w:hAnsi="Cambria" w:cs="Tahoma"/>
          <w:color w:val="000000" w:themeColor="text1"/>
          <w:sz w:val="22"/>
          <w:szCs w:val="22"/>
          <w:lang w:val="en-US"/>
        </w:rPr>
      </w:pPr>
    </w:p>
    <w:p w:rsidR="00714CDF" w:rsidRDefault="00714CDF" w:rsidP="00953857">
      <w:pPr>
        <w:autoSpaceDE w:val="0"/>
        <w:autoSpaceDN w:val="0"/>
        <w:adjustRightInd w:val="0"/>
        <w:ind w:left="2160" w:hanging="2160"/>
        <w:jc w:val="both"/>
        <w:rPr>
          <w:rFonts w:ascii="Cambria" w:eastAsia="Calibri" w:hAnsi="Cambria" w:cs="Tahoma"/>
          <w:color w:val="000000" w:themeColor="text1"/>
          <w:sz w:val="22"/>
          <w:szCs w:val="22"/>
          <w:lang w:val="en-US"/>
        </w:rPr>
      </w:pPr>
      <w:r>
        <w:rPr>
          <w:rFonts w:ascii="Cambria" w:eastAsia="Calibri" w:hAnsi="Cambria" w:cs="Tahoma"/>
          <w:color w:val="000000" w:themeColor="text1"/>
          <w:sz w:val="22"/>
          <w:szCs w:val="22"/>
          <w:lang w:val="en-US"/>
        </w:rPr>
        <w:t>Role:</w:t>
      </w:r>
      <w:r>
        <w:rPr>
          <w:rFonts w:ascii="Cambria" w:eastAsia="Calibri" w:hAnsi="Cambria" w:cs="Tahoma"/>
          <w:color w:val="000000" w:themeColor="text1"/>
          <w:sz w:val="22"/>
          <w:szCs w:val="22"/>
          <w:lang w:val="en-US"/>
        </w:rPr>
        <w:tab/>
      </w:r>
      <w:r w:rsidR="00B3382C" w:rsidRPr="00B3382C">
        <w:rPr>
          <w:rFonts w:ascii="Cambria" w:eastAsia="Calibri" w:hAnsi="Cambria" w:cs="Tahoma"/>
          <w:color w:val="000000" w:themeColor="text1"/>
          <w:sz w:val="22"/>
          <w:szCs w:val="22"/>
          <w:lang w:val="en-US"/>
        </w:rPr>
        <w:t>Working in payement domain currently as L3 team for configuring, managing, supporting Intercope BOX messaging HUB (3.24.5) payment processing product, its associated releases on production env. Hands on experience on swift routing product Alliace Gateway Instant for inbound outbound payment routing to and from scheme</w:t>
      </w:r>
      <w:r w:rsidR="00B3382C">
        <w:rPr>
          <w:rFonts w:ascii="Cambria" w:eastAsia="Calibri" w:hAnsi="Cambria" w:cs="Tahoma"/>
          <w:color w:val="000000" w:themeColor="text1"/>
          <w:sz w:val="22"/>
          <w:szCs w:val="22"/>
          <w:lang w:val="en-US"/>
        </w:rPr>
        <w:t>.</w:t>
      </w:r>
    </w:p>
    <w:p w:rsidR="00DE055A" w:rsidRPr="008C6BA6" w:rsidRDefault="00DE055A" w:rsidP="00DE055A">
      <w:pPr>
        <w:autoSpaceDE w:val="0"/>
        <w:autoSpaceDN w:val="0"/>
        <w:adjustRightInd w:val="0"/>
        <w:ind w:left="2160"/>
        <w:jc w:val="both"/>
        <w:rPr>
          <w:rFonts w:ascii="Cambria" w:eastAsia="Calibri" w:hAnsi="Cambria" w:cs="Tahoma"/>
          <w:color w:val="000000" w:themeColor="text1"/>
          <w:sz w:val="22"/>
          <w:szCs w:val="22"/>
          <w:lang w:val="en-US"/>
        </w:rPr>
      </w:pPr>
      <w:r w:rsidRPr="008C6BA6">
        <w:rPr>
          <w:rFonts w:ascii="Cambria" w:eastAsia="Calibri" w:hAnsi="Cambria" w:cs="Tahoma"/>
          <w:color w:val="000000" w:themeColor="text1"/>
          <w:sz w:val="22"/>
          <w:szCs w:val="22"/>
          <w:lang w:val="en-US"/>
        </w:rPr>
        <w:t>Working in automated system of continuous deployment, integration and provisioning.</w:t>
      </w:r>
    </w:p>
    <w:p w:rsidR="00DE055A" w:rsidRPr="009A0F62" w:rsidRDefault="00DE055A" w:rsidP="00DE055A">
      <w:pPr>
        <w:autoSpaceDE w:val="0"/>
        <w:autoSpaceDN w:val="0"/>
        <w:adjustRightInd w:val="0"/>
        <w:ind w:left="2160"/>
        <w:jc w:val="both"/>
        <w:rPr>
          <w:rFonts w:ascii="Cambria" w:eastAsia="Calibri" w:hAnsi="Cambria" w:cs="Tahoma"/>
          <w:color w:val="000000" w:themeColor="text1"/>
          <w:sz w:val="22"/>
          <w:szCs w:val="22"/>
          <w:lang w:val="en-US"/>
        </w:rPr>
      </w:pPr>
      <w:r w:rsidRPr="008C6BA6">
        <w:rPr>
          <w:rFonts w:ascii="Cambria" w:eastAsia="Calibri" w:hAnsi="Cambria" w:cs="Tahoma"/>
          <w:color w:val="000000" w:themeColor="text1"/>
          <w:sz w:val="22"/>
          <w:szCs w:val="22"/>
          <w:lang w:val="en-US"/>
        </w:rPr>
        <w:t>Implementation of continuous build of weekly release by configuring jobs on Jenkins.</w:t>
      </w:r>
    </w:p>
    <w:p w:rsidR="00DE055A" w:rsidRDefault="00DE055A" w:rsidP="00F7448E">
      <w:pPr>
        <w:autoSpaceDE w:val="0"/>
        <w:autoSpaceDN w:val="0"/>
        <w:adjustRightInd w:val="0"/>
        <w:ind w:left="2160" w:hanging="2160"/>
        <w:jc w:val="both"/>
        <w:rPr>
          <w:rFonts w:ascii="Cambria" w:hAnsi="Cambria"/>
          <w:b/>
          <w:i/>
          <w:color w:val="000000" w:themeColor="text1"/>
          <w:spacing w:val="-4"/>
          <w:sz w:val="22"/>
        </w:rPr>
      </w:pPr>
    </w:p>
    <w:p w:rsidR="00DE055A" w:rsidRDefault="00DE055A" w:rsidP="00F7448E">
      <w:pPr>
        <w:autoSpaceDE w:val="0"/>
        <w:autoSpaceDN w:val="0"/>
        <w:adjustRightInd w:val="0"/>
        <w:ind w:left="2160" w:hanging="2160"/>
        <w:jc w:val="both"/>
        <w:rPr>
          <w:rFonts w:ascii="Cambria" w:hAnsi="Cambria"/>
          <w:b/>
          <w:i/>
          <w:color w:val="000000" w:themeColor="text1"/>
          <w:spacing w:val="-4"/>
          <w:sz w:val="22"/>
        </w:rPr>
      </w:pPr>
    </w:p>
    <w:p w:rsidR="00F7448E" w:rsidRPr="009461D1" w:rsidRDefault="00F7448E" w:rsidP="00F7448E">
      <w:pPr>
        <w:autoSpaceDE w:val="0"/>
        <w:autoSpaceDN w:val="0"/>
        <w:adjustRightInd w:val="0"/>
        <w:ind w:left="2160" w:hanging="2160"/>
        <w:jc w:val="both"/>
        <w:rPr>
          <w:rFonts w:ascii="Cambria" w:hAnsi="Cambria"/>
          <w:b/>
        </w:rPr>
      </w:pPr>
      <w:r w:rsidRPr="009461D1">
        <w:rPr>
          <w:rFonts w:ascii="Cambria" w:hAnsi="Cambria"/>
          <w:b/>
        </w:rPr>
        <w:t>HSBC Software Development India Pvt. Ltd.</w:t>
      </w: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r>
        <w:rPr>
          <w:rFonts w:ascii="Cambria" w:hAnsi="Cambria"/>
          <w:b/>
          <w:color w:val="000000" w:themeColor="text1"/>
          <w:spacing w:val="-4"/>
          <w:sz w:val="22"/>
        </w:rPr>
        <w:t>Domain</w:t>
      </w:r>
      <w:r w:rsidRPr="00F7448E">
        <w:rPr>
          <w:rFonts w:ascii="Cambria" w:hAnsi="Cambria"/>
          <w:b/>
          <w:color w:val="000000" w:themeColor="text1"/>
          <w:spacing w:val="-4"/>
          <w:sz w:val="22"/>
        </w:rPr>
        <w:t xml:space="preserve">: </w:t>
      </w:r>
      <w:r>
        <w:rPr>
          <w:rFonts w:ascii="Cambria" w:hAnsi="Cambria"/>
          <w:b/>
          <w:color w:val="000000" w:themeColor="text1"/>
          <w:spacing w:val="-4"/>
          <w:sz w:val="22"/>
        </w:rPr>
        <w:tab/>
      </w:r>
      <w:r w:rsidRPr="00F7448E">
        <w:rPr>
          <w:rFonts w:ascii="Cambria" w:hAnsi="Cambria"/>
          <w:b/>
          <w:color w:val="000000" w:themeColor="text1"/>
          <w:spacing w:val="-4"/>
          <w:sz w:val="22"/>
        </w:rPr>
        <w:t>Banking and Financial Services</w:t>
      </w: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p>
    <w:p w:rsidR="00F7448E" w:rsidRPr="009A0F62"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r w:rsidRPr="00F7448E">
        <w:rPr>
          <w:rFonts w:ascii="Cambria" w:hAnsi="Cambria"/>
          <w:color w:val="000000" w:themeColor="text1"/>
          <w:spacing w:val="-4"/>
          <w:sz w:val="22"/>
        </w:rPr>
        <w:t>Project Profile:</w:t>
      </w:r>
      <w:r>
        <w:rPr>
          <w:rFonts w:ascii="Cambria" w:hAnsi="Cambria"/>
          <w:color w:val="000000" w:themeColor="text1"/>
          <w:spacing w:val="-4"/>
          <w:sz w:val="22"/>
        </w:rPr>
        <w:tab/>
      </w:r>
      <w:r w:rsidRPr="009A0F62">
        <w:rPr>
          <w:rFonts w:ascii="Cambria" w:eastAsia="Calibri" w:hAnsi="Cambria" w:cs="Tahoma"/>
          <w:color w:val="000000" w:themeColor="text1"/>
          <w:sz w:val="22"/>
          <w:szCs w:val="22"/>
          <w:lang w:val="en-US"/>
        </w:rPr>
        <w:t>Global PAY Plus (GPP) is a highly scalable global payments system that can be customized as per bank’s needs. It improves STP</w:t>
      </w:r>
      <w:r w:rsidR="009461D1">
        <w:rPr>
          <w:rFonts w:ascii="Cambria" w:eastAsia="Calibri" w:hAnsi="Cambria" w:cs="Tahoma"/>
          <w:color w:val="000000" w:themeColor="text1"/>
          <w:sz w:val="22"/>
          <w:szCs w:val="22"/>
          <w:lang w:val="en-US"/>
        </w:rPr>
        <w:t xml:space="preserve"> </w:t>
      </w:r>
      <w:r w:rsidRPr="009A0F62">
        <w:rPr>
          <w:rFonts w:ascii="Cambria" w:eastAsia="Calibri" w:hAnsi="Cambria" w:cs="Tahoma"/>
          <w:color w:val="000000" w:themeColor="text1"/>
          <w:sz w:val="22"/>
          <w:szCs w:val="22"/>
          <w:lang w:val="en-US"/>
        </w:rPr>
        <w:t>with advanced error detection and repair functionality; and enables banks to generate incremental fee income through moretailored  services and greater pricing flexibility. It ensures more efficient control and management of multi-currency, multi-bankpayments across bank accounts, clearing systems, and central bank channels</w:t>
      </w:r>
    </w:p>
    <w:p w:rsidR="00F7448E" w:rsidRPr="009A0F62"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p>
    <w:p w:rsidR="00F7448E" w:rsidRDefault="00F7448E" w:rsidP="00216BEB">
      <w:pPr>
        <w:autoSpaceDE w:val="0"/>
        <w:autoSpaceDN w:val="0"/>
        <w:adjustRightInd w:val="0"/>
        <w:ind w:left="2160" w:hanging="2160"/>
        <w:jc w:val="both"/>
        <w:rPr>
          <w:rFonts w:ascii="Cambria" w:eastAsia="Calibri" w:hAnsi="Cambria" w:cs="Tahoma"/>
          <w:color w:val="000000" w:themeColor="text1"/>
          <w:sz w:val="22"/>
          <w:szCs w:val="22"/>
          <w:lang w:val="en-US"/>
        </w:rPr>
      </w:pPr>
      <w:r w:rsidRPr="009A0F62">
        <w:rPr>
          <w:rFonts w:ascii="Cambria" w:eastAsia="Calibri" w:hAnsi="Cambria" w:cs="Tahoma"/>
          <w:color w:val="000000" w:themeColor="text1"/>
          <w:sz w:val="22"/>
          <w:szCs w:val="22"/>
          <w:lang w:val="en-US"/>
        </w:rPr>
        <w:t>Role:</w:t>
      </w:r>
      <w:r w:rsidRPr="009A0F62">
        <w:rPr>
          <w:rFonts w:ascii="Cambria" w:eastAsia="Calibri" w:hAnsi="Cambria" w:cs="Tahoma"/>
          <w:color w:val="000000" w:themeColor="text1"/>
          <w:sz w:val="22"/>
          <w:szCs w:val="22"/>
          <w:lang w:val="en-US"/>
        </w:rPr>
        <w:tab/>
        <w:t xml:space="preserve">Worked in Environment </w:t>
      </w:r>
      <w:r w:rsidR="00E30D2D" w:rsidRPr="009A0F62">
        <w:rPr>
          <w:rFonts w:ascii="Cambria" w:eastAsia="Calibri" w:hAnsi="Cambria" w:cs="Tahoma"/>
          <w:color w:val="000000" w:themeColor="text1"/>
          <w:sz w:val="22"/>
          <w:szCs w:val="22"/>
          <w:lang w:val="en-US"/>
        </w:rPr>
        <w:t xml:space="preserve">apploication </w:t>
      </w:r>
      <w:r w:rsidRPr="009A0F62">
        <w:rPr>
          <w:rFonts w:ascii="Cambria" w:eastAsia="Calibri" w:hAnsi="Cambria" w:cs="Tahoma"/>
          <w:color w:val="000000" w:themeColor="text1"/>
          <w:sz w:val="22"/>
          <w:szCs w:val="22"/>
          <w:lang w:val="en-US"/>
        </w:rPr>
        <w:t>support team and the key owner of the various SIT/UAT/Prod like environments as a</w:t>
      </w:r>
      <w:r w:rsidR="00EB5877">
        <w:rPr>
          <w:rFonts w:ascii="Cambria" w:eastAsia="Calibri" w:hAnsi="Cambria" w:cs="Tahoma"/>
          <w:color w:val="000000" w:themeColor="text1"/>
          <w:sz w:val="22"/>
          <w:szCs w:val="22"/>
          <w:lang w:val="en-US"/>
        </w:rPr>
        <w:t xml:space="preserve"> DevOps</w:t>
      </w:r>
      <w:r w:rsidRPr="009A0F62">
        <w:rPr>
          <w:rFonts w:ascii="Cambria" w:eastAsia="Calibri" w:hAnsi="Cambria" w:cs="Tahoma"/>
          <w:color w:val="000000" w:themeColor="text1"/>
          <w:sz w:val="22"/>
          <w:szCs w:val="22"/>
          <w:lang w:val="en-US"/>
        </w:rPr>
        <w:t xml:space="preserve"> Senior Software</w:t>
      </w:r>
      <w:r w:rsidR="00EB5877">
        <w:rPr>
          <w:rFonts w:ascii="Cambria" w:eastAsia="Calibri" w:hAnsi="Cambria" w:cs="Tahoma"/>
          <w:color w:val="000000" w:themeColor="text1"/>
          <w:sz w:val="22"/>
          <w:szCs w:val="22"/>
          <w:lang w:val="en-US"/>
        </w:rPr>
        <w:t xml:space="preserve"> </w:t>
      </w:r>
      <w:r w:rsidRPr="009A0F62">
        <w:rPr>
          <w:rFonts w:ascii="Cambria" w:eastAsia="Calibri" w:hAnsi="Cambria" w:cs="Tahoma"/>
          <w:color w:val="000000" w:themeColor="text1"/>
          <w:sz w:val="22"/>
          <w:szCs w:val="22"/>
          <w:lang w:val="en-US"/>
        </w:rPr>
        <w:t>Engineer.</w:t>
      </w:r>
    </w:p>
    <w:p w:rsidR="008C6BA6" w:rsidRPr="008C6BA6" w:rsidRDefault="008C6BA6" w:rsidP="008C6BA6">
      <w:pPr>
        <w:autoSpaceDE w:val="0"/>
        <w:autoSpaceDN w:val="0"/>
        <w:adjustRightInd w:val="0"/>
        <w:ind w:left="2160" w:hanging="2160"/>
        <w:jc w:val="both"/>
        <w:rPr>
          <w:rFonts w:ascii="Cambria" w:eastAsia="Calibri" w:hAnsi="Cambria" w:cs="Tahoma"/>
          <w:color w:val="000000" w:themeColor="text1"/>
          <w:sz w:val="22"/>
          <w:szCs w:val="22"/>
          <w:lang w:val="en-US"/>
        </w:rPr>
      </w:pPr>
      <w:r>
        <w:rPr>
          <w:rFonts w:ascii="Cambria" w:eastAsia="Calibri" w:hAnsi="Cambria" w:cs="Tahoma"/>
          <w:color w:val="000000" w:themeColor="text1"/>
          <w:sz w:val="22"/>
          <w:szCs w:val="22"/>
          <w:lang w:val="en-US"/>
        </w:rPr>
        <w:tab/>
      </w:r>
      <w:r w:rsidRPr="008C6BA6">
        <w:rPr>
          <w:rFonts w:ascii="Cambria" w:eastAsia="Calibri" w:hAnsi="Cambria" w:cs="Tahoma"/>
          <w:color w:val="000000" w:themeColor="text1"/>
          <w:sz w:val="22"/>
          <w:szCs w:val="22"/>
          <w:lang w:val="en-US"/>
        </w:rPr>
        <w:t>Build and Release code deployment on all D</w:t>
      </w:r>
      <w:r w:rsidR="00216BEB">
        <w:rPr>
          <w:rFonts w:ascii="Cambria" w:eastAsia="Calibri" w:hAnsi="Cambria" w:cs="Tahoma"/>
          <w:color w:val="000000" w:themeColor="text1"/>
          <w:sz w:val="22"/>
          <w:szCs w:val="22"/>
          <w:lang w:val="en-US"/>
        </w:rPr>
        <w:t>evelopment/Testing Environments.</w:t>
      </w:r>
    </w:p>
    <w:p w:rsidR="00F7448E" w:rsidRDefault="00F7448E" w:rsidP="00F7448E">
      <w:pPr>
        <w:autoSpaceDE w:val="0"/>
        <w:autoSpaceDN w:val="0"/>
        <w:adjustRightInd w:val="0"/>
        <w:ind w:left="2160" w:hanging="2160"/>
        <w:jc w:val="both"/>
        <w:rPr>
          <w:rFonts w:ascii="Cambria" w:hAnsi="Cambria"/>
          <w:color w:val="000000" w:themeColor="text1"/>
          <w:spacing w:val="-4"/>
          <w:sz w:val="22"/>
        </w:rPr>
      </w:pPr>
    </w:p>
    <w:p w:rsidR="00F7448E" w:rsidRDefault="00F7448E" w:rsidP="00F7448E">
      <w:pPr>
        <w:autoSpaceDE w:val="0"/>
        <w:autoSpaceDN w:val="0"/>
        <w:adjustRightInd w:val="0"/>
        <w:ind w:left="2160" w:hanging="2160"/>
        <w:jc w:val="both"/>
        <w:rPr>
          <w:rFonts w:ascii="Cambria" w:hAnsi="Cambria"/>
          <w:color w:val="000000" w:themeColor="text1"/>
          <w:spacing w:val="-4"/>
          <w:sz w:val="22"/>
        </w:rPr>
      </w:pPr>
    </w:p>
    <w:p w:rsidR="00F7448E" w:rsidRPr="009461D1" w:rsidRDefault="00F7448E" w:rsidP="00F7448E">
      <w:pPr>
        <w:autoSpaceDE w:val="0"/>
        <w:autoSpaceDN w:val="0"/>
        <w:adjustRightInd w:val="0"/>
        <w:ind w:left="2160" w:hanging="2160"/>
        <w:jc w:val="both"/>
        <w:rPr>
          <w:rFonts w:ascii="Cambria" w:hAnsi="Cambria"/>
          <w:b/>
        </w:rPr>
      </w:pPr>
      <w:r w:rsidRPr="009461D1">
        <w:rPr>
          <w:rFonts w:ascii="Cambria" w:hAnsi="Cambria"/>
          <w:b/>
        </w:rPr>
        <w:t>BNY Mellon (Eagle Investment System)</w:t>
      </w:r>
      <w:r w:rsidR="00EB5877" w:rsidRPr="009461D1">
        <w:rPr>
          <w:rFonts w:ascii="Cambria" w:hAnsi="Cambria"/>
          <w:b/>
        </w:rPr>
        <w:t xml:space="preserve"> </w:t>
      </w: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r w:rsidRPr="00F7448E">
        <w:rPr>
          <w:rFonts w:ascii="Cambria" w:hAnsi="Cambria"/>
          <w:b/>
          <w:color w:val="000000" w:themeColor="text1"/>
          <w:spacing w:val="-4"/>
          <w:sz w:val="22"/>
        </w:rPr>
        <w:t xml:space="preserve">Domain: </w:t>
      </w:r>
      <w:r>
        <w:rPr>
          <w:rFonts w:ascii="Cambria" w:hAnsi="Cambria"/>
          <w:b/>
          <w:color w:val="000000" w:themeColor="text1"/>
          <w:spacing w:val="-4"/>
          <w:sz w:val="22"/>
        </w:rPr>
        <w:tab/>
      </w:r>
      <w:r w:rsidRPr="00C97596">
        <w:rPr>
          <w:rFonts w:ascii="Cambria" w:eastAsia="Calibri" w:hAnsi="Cambria" w:cs="Tahoma"/>
          <w:b/>
          <w:color w:val="000000" w:themeColor="text1"/>
          <w:sz w:val="22"/>
          <w:szCs w:val="22"/>
          <w:lang w:val="en-US"/>
        </w:rPr>
        <w:t>Banking and Financial Services</w:t>
      </w: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p>
    <w:p w:rsidR="00F7448E" w:rsidRDefault="00F7448E" w:rsidP="00F7448E">
      <w:pPr>
        <w:autoSpaceDE w:val="0"/>
        <w:autoSpaceDN w:val="0"/>
        <w:adjustRightInd w:val="0"/>
        <w:ind w:left="2160" w:hanging="2160"/>
        <w:jc w:val="both"/>
        <w:rPr>
          <w:rFonts w:ascii="Cambria" w:hAnsi="Cambria"/>
          <w:color w:val="000000" w:themeColor="text1"/>
          <w:spacing w:val="-4"/>
          <w:sz w:val="22"/>
        </w:rPr>
      </w:pPr>
      <w:r w:rsidRPr="00C97596">
        <w:rPr>
          <w:rFonts w:ascii="Cambria" w:hAnsi="Cambria"/>
          <w:color w:val="000000" w:themeColor="text1"/>
          <w:spacing w:val="-4"/>
          <w:sz w:val="22"/>
        </w:rPr>
        <w:t>Role:</w:t>
      </w:r>
      <w:r>
        <w:rPr>
          <w:rFonts w:ascii="Cambria" w:hAnsi="Cambria"/>
          <w:b/>
          <w:color w:val="000000" w:themeColor="text1"/>
          <w:spacing w:val="-4"/>
          <w:sz w:val="22"/>
        </w:rPr>
        <w:tab/>
      </w:r>
      <w:r w:rsidRPr="009A0F62">
        <w:rPr>
          <w:rFonts w:ascii="Cambria" w:eastAsia="Calibri" w:hAnsi="Cambria" w:cs="Tahoma"/>
          <w:color w:val="000000" w:themeColor="text1"/>
          <w:sz w:val="22"/>
          <w:szCs w:val="22"/>
          <w:lang w:val="en-US"/>
        </w:rPr>
        <w:t>Acted as Software System Specialist, provide Linux and windows supports for more than 70 Eagle Access valuable clients worldwide</w:t>
      </w:r>
    </w:p>
    <w:p w:rsidR="00F7448E" w:rsidRDefault="00F7448E" w:rsidP="00F7448E">
      <w:pPr>
        <w:autoSpaceDE w:val="0"/>
        <w:autoSpaceDN w:val="0"/>
        <w:adjustRightInd w:val="0"/>
        <w:ind w:left="2160" w:hanging="2160"/>
        <w:jc w:val="both"/>
        <w:rPr>
          <w:rFonts w:ascii="Cambria" w:hAnsi="Cambria"/>
          <w:sz w:val="22"/>
        </w:rPr>
      </w:pPr>
    </w:p>
    <w:p w:rsidR="000160C6" w:rsidRDefault="000160C6" w:rsidP="00F7448E">
      <w:pPr>
        <w:autoSpaceDE w:val="0"/>
        <w:autoSpaceDN w:val="0"/>
        <w:adjustRightInd w:val="0"/>
        <w:ind w:left="2160" w:hanging="2160"/>
        <w:jc w:val="both"/>
        <w:rPr>
          <w:rFonts w:ascii="Cambria" w:hAnsi="Cambria"/>
          <w:b/>
          <w:i/>
          <w:color w:val="000000" w:themeColor="text1"/>
          <w:spacing w:val="-4"/>
          <w:sz w:val="22"/>
        </w:rPr>
      </w:pPr>
    </w:p>
    <w:p w:rsidR="00F7448E" w:rsidRPr="00C97596" w:rsidRDefault="00F7448E" w:rsidP="00F7448E">
      <w:pPr>
        <w:autoSpaceDE w:val="0"/>
        <w:autoSpaceDN w:val="0"/>
        <w:adjustRightInd w:val="0"/>
        <w:ind w:left="2160" w:hanging="2160"/>
        <w:jc w:val="both"/>
        <w:rPr>
          <w:rFonts w:ascii="Cambria" w:hAnsi="Cambria"/>
          <w:b/>
        </w:rPr>
      </w:pPr>
      <w:r w:rsidRPr="00C97596">
        <w:rPr>
          <w:rFonts w:ascii="Cambria" w:hAnsi="Cambria"/>
          <w:b/>
        </w:rPr>
        <w:t>Tata Consultancy Services Ltd.</w:t>
      </w: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p>
    <w:p w:rsidR="00F7448E" w:rsidRPr="00F7448E" w:rsidRDefault="00F7448E" w:rsidP="00F7448E">
      <w:pPr>
        <w:autoSpaceDE w:val="0"/>
        <w:autoSpaceDN w:val="0"/>
        <w:adjustRightInd w:val="0"/>
        <w:ind w:left="2160" w:hanging="2160"/>
        <w:jc w:val="both"/>
        <w:rPr>
          <w:rFonts w:ascii="Cambria" w:hAnsi="Cambria"/>
          <w:color w:val="000000" w:themeColor="text1"/>
          <w:spacing w:val="-4"/>
          <w:sz w:val="22"/>
        </w:rPr>
      </w:pPr>
      <w:r w:rsidRPr="004A3F3D">
        <w:rPr>
          <w:rFonts w:ascii="Cambria" w:hAnsi="Cambria"/>
          <w:b/>
          <w:color w:val="000000" w:themeColor="text1"/>
          <w:spacing w:val="-4"/>
          <w:sz w:val="22"/>
        </w:rPr>
        <w:t>Client:</w:t>
      </w:r>
      <w:r>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Morgan Stanley, A top US investment bank.</w:t>
      </w:r>
    </w:p>
    <w:p w:rsidR="00F7448E" w:rsidRPr="00F7448E" w:rsidRDefault="00F7448E" w:rsidP="00F7448E">
      <w:pPr>
        <w:autoSpaceDE w:val="0"/>
        <w:autoSpaceDN w:val="0"/>
        <w:adjustRightInd w:val="0"/>
        <w:ind w:left="2160" w:hanging="2160"/>
        <w:jc w:val="both"/>
        <w:rPr>
          <w:rFonts w:ascii="Cambria" w:hAnsi="Cambria"/>
          <w:color w:val="000000" w:themeColor="text1"/>
          <w:spacing w:val="-4"/>
          <w:sz w:val="22"/>
        </w:rPr>
      </w:pPr>
      <w:r w:rsidRPr="004A3F3D">
        <w:rPr>
          <w:rFonts w:ascii="Cambria" w:hAnsi="Cambria"/>
          <w:b/>
          <w:color w:val="000000" w:themeColor="text1"/>
          <w:spacing w:val="-4"/>
          <w:sz w:val="22"/>
        </w:rPr>
        <w:lastRenderedPageBreak/>
        <w:t>Domain:</w:t>
      </w:r>
      <w:r>
        <w:rPr>
          <w:rFonts w:ascii="Cambria" w:hAnsi="Cambria"/>
          <w:color w:val="000000" w:themeColor="text1"/>
          <w:spacing w:val="-4"/>
          <w:sz w:val="22"/>
        </w:rPr>
        <w:tab/>
      </w:r>
      <w:r w:rsidRPr="00C97596">
        <w:rPr>
          <w:rFonts w:ascii="Cambria" w:eastAsia="Calibri" w:hAnsi="Cambria" w:cs="Tahoma"/>
          <w:b/>
          <w:color w:val="000000" w:themeColor="text1"/>
          <w:sz w:val="22"/>
          <w:szCs w:val="22"/>
          <w:lang w:val="en-US"/>
        </w:rPr>
        <w:t>Banking and Financial Services</w:t>
      </w: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r w:rsidRPr="00F7448E">
        <w:rPr>
          <w:rFonts w:ascii="Cambria" w:hAnsi="Cambria"/>
          <w:b/>
          <w:color w:val="000000" w:themeColor="text1"/>
          <w:spacing w:val="-4"/>
          <w:sz w:val="22"/>
        </w:rPr>
        <w:tab/>
      </w:r>
    </w:p>
    <w:p w:rsidR="00F7448E"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r w:rsidRPr="00F7448E">
        <w:rPr>
          <w:rFonts w:ascii="Cambria" w:hAnsi="Cambria"/>
          <w:color w:val="000000" w:themeColor="text1"/>
          <w:spacing w:val="-4"/>
          <w:sz w:val="22"/>
        </w:rPr>
        <w:t>Project Profile:</w:t>
      </w:r>
      <w:r>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The Detail Sub ledger (DSL) is a major component of Pioneer Prime, integrating information flow across major control functions. It addresses regulatory and audit findings thematically, providing an efficient framework for better control and reporting over  time. The objectives of the program include:</w:t>
      </w:r>
    </w:p>
    <w:p w:rsidR="00F7448E" w:rsidRPr="00F7448E" w:rsidRDefault="00F7448E" w:rsidP="00CA1D8B">
      <w:pPr>
        <w:autoSpaceDE w:val="0"/>
        <w:autoSpaceDN w:val="0"/>
        <w:adjustRightInd w:val="0"/>
        <w:jc w:val="both"/>
        <w:rPr>
          <w:rFonts w:ascii="Cambria" w:hAnsi="Cambria"/>
          <w:color w:val="000000" w:themeColor="text1"/>
          <w:spacing w:val="-4"/>
          <w:sz w:val="22"/>
        </w:rPr>
      </w:pPr>
    </w:p>
    <w:p w:rsidR="000544CF" w:rsidRPr="008C6BA6" w:rsidRDefault="00F7448E" w:rsidP="008C6BA6">
      <w:pPr>
        <w:autoSpaceDE w:val="0"/>
        <w:autoSpaceDN w:val="0"/>
        <w:adjustRightInd w:val="0"/>
        <w:ind w:left="2160" w:hanging="2160"/>
        <w:jc w:val="both"/>
        <w:rPr>
          <w:rFonts w:ascii="Cambria" w:eastAsia="Calibri" w:hAnsi="Cambria" w:cs="Tahoma"/>
          <w:color w:val="000000" w:themeColor="text1"/>
          <w:sz w:val="22"/>
          <w:szCs w:val="22"/>
          <w:lang w:val="en-US"/>
        </w:rPr>
      </w:pPr>
      <w:r w:rsidRPr="00F7448E">
        <w:rPr>
          <w:rFonts w:ascii="Cambria" w:hAnsi="Cambria"/>
          <w:color w:val="000000" w:themeColor="text1"/>
          <w:spacing w:val="-4"/>
          <w:sz w:val="22"/>
        </w:rPr>
        <w:t>Role:</w:t>
      </w:r>
      <w:r w:rsidR="00AC0EBC">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Provid</w:t>
      </w:r>
      <w:r w:rsidR="00D67CBA">
        <w:rPr>
          <w:rFonts w:ascii="Cambria" w:eastAsia="Calibri" w:hAnsi="Cambria" w:cs="Tahoma"/>
          <w:color w:val="000000" w:themeColor="text1"/>
          <w:sz w:val="22"/>
          <w:szCs w:val="22"/>
          <w:lang w:val="en-US"/>
        </w:rPr>
        <w:t>e</w:t>
      </w:r>
      <w:r w:rsidRPr="00DC610B">
        <w:rPr>
          <w:rFonts w:ascii="Cambria" w:eastAsia="Calibri" w:hAnsi="Cambria" w:cs="Tahoma"/>
          <w:color w:val="000000" w:themeColor="text1"/>
          <w:sz w:val="22"/>
          <w:szCs w:val="22"/>
          <w:lang w:val="en-US"/>
        </w:rPr>
        <w:t xml:space="preserve"> Level 2 Operations &amp; Application/Batch Support services, and Enhancement &amp; Maintenance services for Detail Sub Ledge</w:t>
      </w:r>
      <w:r w:rsidR="00AC0EBC" w:rsidRPr="00DC610B">
        <w:rPr>
          <w:rFonts w:ascii="Cambria" w:eastAsia="Calibri" w:hAnsi="Cambria" w:cs="Tahoma"/>
          <w:color w:val="000000" w:themeColor="text1"/>
          <w:sz w:val="22"/>
          <w:szCs w:val="22"/>
          <w:lang w:val="en-US"/>
        </w:rPr>
        <w:t>r UAT and Pre Prod Environments</w:t>
      </w:r>
      <w:r w:rsidR="00DB5B72">
        <w:rPr>
          <w:rFonts w:ascii="Cambria" w:eastAsia="Calibri" w:hAnsi="Cambria" w:cs="Tahoma"/>
          <w:color w:val="000000" w:themeColor="text1"/>
          <w:sz w:val="22"/>
          <w:szCs w:val="22"/>
          <w:lang w:val="en-US"/>
        </w:rPr>
        <w:t xml:space="preserve"> using Autosys scheduler</w:t>
      </w:r>
      <w:r w:rsidR="008C6BA6">
        <w:rPr>
          <w:rFonts w:ascii="Cambria" w:eastAsia="Calibri" w:hAnsi="Cambria" w:cs="Tahoma"/>
          <w:color w:val="000000" w:themeColor="text1"/>
          <w:sz w:val="22"/>
          <w:szCs w:val="22"/>
          <w:lang w:val="en-US"/>
        </w:rPr>
        <w:t>.</w:t>
      </w:r>
    </w:p>
    <w:sectPr w:rsidR="000544CF" w:rsidRPr="008C6BA6" w:rsidSect="00585F0B">
      <w:type w:val="continuous"/>
      <w:pgSz w:w="11909" w:h="16834" w:code="9"/>
      <w:pgMar w:top="540" w:right="624" w:bottom="270" w:left="624" w:header="0" w:footer="0" w:gutter="0"/>
      <w:cols w:space="34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3E5D" w:rsidRDefault="00E53E5D">
      <w:r>
        <w:separator/>
      </w:r>
    </w:p>
  </w:endnote>
  <w:endnote w:type="continuationSeparator" w:id="1">
    <w:p w:rsidR="00E53E5D" w:rsidRDefault="00E53E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3E5D" w:rsidRDefault="00E53E5D">
      <w:r>
        <w:separator/>
      </w:r>
    </w:p>
  </w:footnote>
  <w:footnote w:type="continuationSeparator" w:id="1">
    <w:p w:rsidR="00E53E5D" w:rsidRDefault="00E53E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5pt;height:11.55pt" o:bullet="t">
        <v:imagedata r:id="rId1" o:title="msoE545"/>
      </v:shape>
    </w:pict>
  </w:numPicBullet>
  <w:numPicBullet w:numPicBulletId="1">
    <w:pict>
      <v:shape id="_x0000_i1045" type="#_x0000_t75" style="width:11.55pt;height:11.55pt" o:bullet="t">
        <v:imagedata r:id="rId2" o:title="BD14866_"/>
      </v:shape>
    </w:pict>
  </w:numPicBullet>
  <w:numPicBullet w:numPicBulletId="2">
    <w:pict>
      <v:shape id="_x0000_i1046" type="#_x0000_t75" style="width:8.85pt;height:8.85pt" o:bullet="t">
        <v:imagedata r:id="rId3" o:title="BD14870_"/>
      </v:shape>
    </w:pict>
  </w:numPicBullet>
  <w:numPicBullet w:numPicBulletId="3">
    <w:pict>
      <v:shape id="_x0000_i1047" type="#_x0000_t75" style="width:8.85pt;height:8.85pt" o:bullet="t">
        <v:imagedata r:id="rId4" o:title=""/>
      </v:shape>
    </w:pict>
  </w:numPicBullet>
  <w:numPicBullet w:numPicBulletId="4">
    <w:pict>
      <v:shape id="_x0000_i1048" type="#_x0000_t75" style="width:7.45pt;height:8.85pt" o:bullet="t">
        <v:imagedata r:id="rId5" o:title="bullet"/>
      </v:shape>
    </w:pict>
  </w:numPicBullet>
  <w:numPicBullet w:numPicBulletId="5">
    <w:pict>
      <v:shape id="_x0000_i1049" type="#_x0000_t75" alt="bullet_grey_circ" style="width:8.85pt;height:8.85pt;visibility:visible;mso-wrap-style:square" o:bullet="t">
        <v:imagedata r:id="rId6" o:title="bullet_grey_circ"/>
      </v:shape>
    </w:pict>
  </w:numPicBullet>
  <w:abstractNum w:abstractNumId="0">
    <w:nsid w:val="05D32F0E"/>
    <w:multiLevelType w:val="hybridMultilevel"/>
    <w:tmpl w:val="C88EA74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7B677E1"/>
    <w:multiLevelType w:val="hybridMultilevel"/>
    <w:tmpl w:val="C2B885DE"/>
    <w:lvl w:ilvl="0" w:tplc="B82AB1AA">
      <w:start w:val="1"/>
      <w:numFmt w:val="bullet"/>
      <w:lvlText w:val=""/>
      <w:lvlJc w:val="left"/>
      <w:pPr>
        <w:tabs>
          <w:tab w:val="num" w:pos="1080"/>
        </w:tabs>
        <w:ind w:left="1080" w:hanging="360"/>
      </w:pPr>
      <w:rPr>
        <w:rFonts w:ascii="Wingdings" w:hAnsi="Wingdings" w:hint="default"/>
        <w:b/>
        <w:bCs w:val="0"/>
        <w:sz w:val="20"/>
        <w:szCs w:val="20"/>
      </w:rPr>
    </w:lvl>
    <w:lvl w:ilvl="1" w:tplc="04090003">
      <w:start w:val="1"/>
      <w:numFmt w:val="bullet"/>
      <w:lvlText w:val="o"/>
      <w:lvlJc w:val="left"/>
      <w:pPr>
        <w:tabs>
          <w:tab w:val="num" w:pos="353"/>
        </w:tabs>
        <w:ind w:left="353" w:hanging="360"/>
      </w:pPr>
      <w:rPr>
        <w:rFonts w:ascii="Courier New" w:hAnsi="Courier New" w:hint="default"/>
      </w:rPr>
    </w:lvl>
    <w:lvl w:ilvl="2" w:tplc="04090005">
      <w:start w:val="1"/>
      <w:numFmt w:val="bullet"/>
      <w:lvlText w:val=""/>
      <w:lvlJc w:val="left"/>
      <w:pPr>
        <w:tabs>
          <w:tab w:val="num" w:pos="1073"/>
        </w:tabs>
        <w:ind w:left="1073" w:hanging="360"/>
      </w:pPr>
      <w:rPr>
        <w:rFonts w:ascii="Wingdings" w:hAnsi="Wingdings" w:hint="default"/>
      </w:rPr>
    </w:lvl>
    <w:lvl w:ilvl="3" w:tplc="04090001">
      <w:start w:val="1"/>
      <w:numFmt w:val="bullet"/>
      <w:lvlText w:val=""/>
      <w:lvlJc w:val="left"/>
      <w:pPr>
        <w:tabs>
          <w:tab w:val="num" w:pos="1793"/>
        </w:tabs>
        <w:ind w:left="1793" w:hanging="360"/>
      </w:pPr>
      <w:rPr>
        <w:rFonts w:ascii="Symbol" w:hAnsi="Symbol" w:hint="default"/>
      </w:rPr>
    </w:lvl>
    <w:lvl w:ilvl="4" w:tplc="04090003" w:tentative="1">
      <w:start w:val="1"/>
      <w:numFmt w:val="bullet"/>
      <w:lvlText w:val="o"/>
      <w:lvlJc w:val="left"/>
      <w:pPr>
        <w:tabs>
          <w:tab w:val="num" w:pos="2513"/>
        </w:tabs>
        <w:ind w:left="2513" w:hanging="360"/>
      </w:pPr>
      <w:rPr>
        <w:rFonts w:ascii="Courier New" w:hAnsi="Courier New" w:hint="default"/>
      </w:rPr>
    </w:lvl>
    <w:lvl w:ilvl="5" w:tplc="04090005" w:tentative="1">
      <w:start w:val="1"/>
      <w:numFmt w:val="bullet"/>
      <w:lvlText w:val=""/>
      <w:lvlJc w:val="left"/>
      <w:pPr>
        <w:tabs>
          <w:tab w:val="num" w:pos="3233"/>
        </w:tabs>
        <w:ind w:left="3233" w:hanging="360"/>
      </w:pPr>
      <w:rPr>
        <w:rFonts w:ascii="Wingdings" w:hAnsi="Wingdings" w:hint="default"/>
      </w:rPr>
    </w:lvl>
    <w:lvl w:ilvl="6" w:tplc="04090001" w:tentative="1">
      <w:start w:val="1"/>
      <w:numFmt w:val="bullet"/>
      <w:lvlText w:val=""/>
      <w:lvlJc w:val="left"/>
      <w:pPr>
        <w:tabs>
          <w:tab w:val="num" w:pos="3953"/>
        </w:tabs>
        <w:ind w:left="3953" w:hanging="360"/>
      </w:pPr>
      <w:rPr>
        <w:rFonts w:ascii="Symbol" w:hAnsi="Symbol" w:hint="default"/>
      </w:rPr>
    </w:lvl>
    <w:lvl w:ilvl="7" w:tplc="04090003" w:tentative="1">
      <w:start w:val="1"/>
      <w:numFmt w:val="bullet"/>
      <w:lvlText w:val="o"/>
      <w:lvlJc w:val="left"/>
      <w:pPr>
        <w:tabs>
          <w:tab w:val="num" w:pos="4673"/>
        </w:tabs>
        <w:ind w:left="4673" w:hanging="360"/>
      </w:pPr>
      <w:rPr>
        <w:rFonts w:ascii="Courier New" w:hAnsi="Courier New" w:hint="default"/>
      </w:rPr>
    </w:lvl>
    <w:lvl w:ilvl="8" w:tplc="04090005" w:tentative="1">
      <w:start w:val="1"/>
      <w:numFmt w:val="bullet"/>
      <w:lvlText w:val=""/>
      <w:lvlJc w:val="left"/>
      <w:pPr>
        <w:tabs>
          <w:tab w:val="num" w:pos="5393"/>
        </w:tabs>
        <w:ind w:left="5393" w:hanging="360"/>
      </w:pPr>
      <w:rPr>
        <w:rFonts w:ascii="Wingdings" w:hAnsi="Wingdings" w:hint="default"/>
      </w:rPr>
    </w:lvl>
  </w:abstractNum>
  <w:abstractNum w:abstractNumId="2">
    <w:nsid w:val="07E50879"/>
    <w:multiLevelType w:val="hybridMultilevel"/>
    <w:tmpl w:val="74E616A8"/>
    <w:lvl w:ilvl="0" w:tplc="96CEE898">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4E3E71"/>
    <w:multiLevelType w:val="hybridMultilevel"/>
    <w:tmpl w:val="4C0609A0"/>
    <w:lvl w:ilvl="0" w:tplc="1B38A89E">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3A7E"/>
    <w:multiLevelType w:val="hybridMultilevel"/>
    <w:tmpl w:val="538C7A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71363BD"/>
    <w:multiLevelType w:val="hybridMultilevel"/>
    <w:tmpl w:val="0C1874F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F541C8"/>
    <w:multiLevelType w:val="hybridMultilevel"/>
    <w:tmpl w:val="D152E5A4"/>
    <w:lvl w:ilvl="0" w:tplc="87E4C944">
      <w:start w:val="1"/>
      <w:numFmt w:val="bullet"/>
      <w:lvlText w:val=""/>
      <w:lvlJc w:val="left"/>
      <w:pPr>
        <w:tabs>
          <w:tab w:val="num" w:pos="1267"/>
        </w:tabs>
        <w:ind w:left="1267" w:hanging="360"/>
      </w:pPr>
      <w:rPr>
        <w:rFonts w:ascii="Symbol" w:hAnsi="Symbol" w:hint="default"/>
        <w:b w:val="0"/>
        <w:bCs w:val="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975C61"/>
    <w:multiLevelType w:val="hybridMultilevel"/>
    <w:tmpl w:val="793A3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50C0074"/>
    <w:multiLevelType w:val="hybridMultilevel"/>
    <w:tmpl w:val="7846A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757897"/>
    <w:multiLevelType w:val="hybridMultilevel"/>
    <w:tmpl w:val="77B626E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B3E3512"/>
    <w:multiLevelType w:val="hybridMultilevel"/>
    <w:tmpl w:val="8648D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A6599E"/>
    <w:multiLevelType w:val="hybridMultilevel"/>
    <w:tmpl w:val="B98CA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50257E"/>
    <w:multiLevelType w:val="hybridMultilevel"/>
    <w:tmpl w:val="0556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6E60CD"/>
    <w:multiLevelType w:val="hybridMultilevel"/>
    <w:tmpl w:val="DC4CF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312C57"/>
    <w:multiLevelType w:val="hybridMultilevel"/>
    <w:tmpl w:val="65561D70"/>
    <w:lvl w:ilvl="0" w:tplc="DFE03EE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F86856"/>
    <w:multiLevelType w:val="hybridMultilevel"/>
    <w:tmpl w:val="FD567C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A36627"/>
    <w:multiLevelType w:val="hybridMultilevel"/>
    <w:tmpl w:val="7C007E8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1813B40"/>
    <w:multiLevelType w:val="hybridMultilevel"/>
    <w:tmpl w:val="7C009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48444AA"/>
    <w:multiLevelType w:val="hybridMultilevel"/>
    <w:tmpl w:val="92EE2896"/>
    <w:lvl w:ilvl="0" w:tplc="87E4C944">
      <w:start w:val="1"/>
      <w:numFmt w:val="bullet"/>
      <w:lvlText w:val=""/>
      <w:lvlJc w:val="left"/>
      <w:pPr>
        <w:tabs>
          <w:tab w:val="num" w:pos="1267"/>
        </w:tabs>
        <w:ind w:left="1267" w:hanging="360"/>
      </w:pPr>
      <w:rPr>
        <w:rFonts w:ascii="Symbol" w:hAnsi="Symbol" w:hint="default"/>
        <w:b w:val="0"/>
        <w:bCs w:val="0"/>
        <w:sz w:val="20"/>
        <w:szCs w:val="20"/>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0">
    <w:nsid w:val="477B6ED6"/>
    <w:multiLevelType w:val="hybridMultilevel"/>
    <w:tmpl w:val="7550F8B4"/>
    <w:lvl w:ilvl="0" w:tplc="FFFFFFFF">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nsid w:val="47FB1E63"/>
    <w:multiLevelType w:val="hybridMultilevel"/>
    <w:tmpl w:val="00000000"/>
    <w:lvl w:ilvl="0" w:tplc="5D2CF8FE">
      <w:start w:val="1"/>
      <w:numFmt w:val="bullet"/>
      <w:lvlText w:val=""/>
      <w:lvlJc w:val="left"/>
      <w:pPr>
        <w:ind w:left="720" w:hanging="360"/>
      </w:pPr>
      <w:rPr>
        <w:rFonts w:ascii="Wingdings" w:hAnsi="Wingdings"/>
        <w:color w:val="auto"/>
        <w:sz w:val="24"/>
        <w:szCs w:val="24"/>
      </w:rPr>
    </w:lvl>
    <w:lvl w:ilvl="1" w:tplc="C70A6726">
      <w:start w:val="1"/>
      <w:numFmt w:val="bullet"/>
      <w:lvlText w:val="o"/>
      <w:lvlJc w:val="left"/>
      <w:pPr>
        <w:ind w:left="1440" w:hanging="360"/>
      </w:pPr>
      <w:rPr>
        <w:rFonts w:ascii="Courier New" w:hAnsi="Courier New" w:cs="Courier New"/>
      </w:rPr>
    </w:lvl>
    <w:lvl w:ilvl="2" w:tplc="A184B644">
      <w:start w:val="1"/>
      <w:numFmt w:val="bullet"/>
      <w:lvlText w:val=""/>
      <w:lvlJc w:val="left"/>
      <w:pPr>
        <w:ind w:left="2160" w:hanging="360"/>
      </w:pPr>
      <w:rPr>
        <w:rFonts w:ascii="Wingdings" w:hAnsi="Wingdings"/>
      </w:rPr>
    </w:lvl>
    <w:lvl w:ilvl="3" w:tplc="CCFC82A0">
      <w:start w:val="1"/>
      <w:numFmt w:val="bullet"/>
      <w:lvlText w:val=""/>
      <w:lvlJc w:val="left"/>
      <w:pPr>
        <w:ind w:left="2880" w:hanging="360"/>
      </w:pPr>
      <w:rPr>
        <w:rFonts w:ascii="Symbol" w:hAnsi="Symbol"/>
      </w:rPr>
    </w:lvl>
    <w:lvl w:ilvl="4" w:tplc="BBF8B7EE">
      <w:start w:val="1"/>
      <w:numFmt w:val="bullet"/>
      <w:lvlText w:val="o"/>
      <w:lvlJc w:val="left"/>
      <w:pPr>
        <w:ind w:left="3600" w:hanging="360"/>
      </w:pPr>
      <w:rPr>
        <w:rFonts w:ascii="Courier New" w:hAnsi="Courier New" w:cs="Courier New"/>
      </w:rPr>
    </w:lvl>
    <w:lvl w:ilvl="5" w:tplc="BEBCB068">
      <w:start w:val="1"/>
      <w:numFmt w:val="bullet"/>
      <w:lvlText w:val=""/>
      <w:lvlJc w:val="left"/>
      <w:pPr>
        <w:ind w:left="4320" w:hanging="360"/>
      </w:pPr>
      <w:rPr>
        <w:rFonts w:ascii="Wingdings" w:hAnsi="Wingdings"/>
      </w:rPr>
    </w:lvl>
    <w:lvl w:ilvl="6" w:tplc="0F00BBD6">
      <w:start w:val="1"/>
      <w:numFmt w:val="bullet"/>
      <w:lvlText w:val=""/>
      <w:lvlJc w:val="left"/>
      <w:pPr>
        <w:ind w:left="5040" w:hanging="360"/>
      </w:pPr>
      <w:rPr>
        <w:rFonts w:ascii="Symbol" w:hAnsi="Symbol"/>
      </w:rPr>
    </w:lvl>
    <w:lvl w:ilvl="7" w:tplc="7FE4BFFA">
      <w:start w:val="1"/>
      <w:numFmt w:val="bullet"/>
      <w:lvlText w:val="o"/>
      <w:lvlJc w:val="left"/>
      <w:pPr>
        <w:ind w:left="5760" w:hanging="360"/>
      </w:pPr>
      <w:rPr>
        <w:rFonts w:ascii="Courier New" w:hAnsi="Courier New" w:cs="Courier New"/>
      </w:rPr>
    </w:lvl>
    <w:lvl w:ilvl="8" w:tplc="893096C6">
      <w:start w:val="1"/>
      <w:numFmt w:val="bullet"/>
      <w:lvlText w:val=""/>
      <w:lvlJc w:val="left"/>
      <w:pPr>
        <w:ind w:left="6480" w:hanging="360"/>
      </w:pPr>
      <w:rPr>
        <w:rFonts w:ascii="Wingdings" w:hAnsi="Wingdings"/>
      </w:rPr>
    </w:lvl>
  </w:abstractNum>
  <w:abstractNum w:abstractNumId="22">
    <w:nsid w:val="49F44C75"/>
    <w:multiLevelType w:val="hybridMultilevel"/>
    <w:tmpl w:val="18CC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A707F31"/>
    <w:multiLevelType w:val="hybridMultilevel"/>
    <w:tmpl w:val="8452E2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nsid w:val="4DEA49F9"/>
    <w:multiLevelType w:val="hybridMultilevel"/>
    <w:tmpl w:val="4EBE476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59B8401F"/>
    <w:multiLevelType w:val="hybridMultilevel"/>
    <w:tmpl w:val="5C884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BDB2340"/>
    <w:multiLevelType w:val="hybridMultilevel"/>
    <w:tmpl w:val="2BF00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DA84889"/>
    <w:multiLevelType w:val="hybridMultilevel"/>
    <w:tmpl w:val="0222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6B7677"/>
    <w:multiLevelType w:val="hybridMultilevel"/>
    <w:tmpl w:val="11040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3B61708"/>
    <w:multiLevelType w:val="hybridMultilevel"/>
    <w:tmpl w:val="833AD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1">
    <w:nsid w:val="680E24CE"/>
    <w:multiLevelType w:val="hybridMultilevel"/>
    <w:tmpl w:val="794A7586"/>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B137DB2"/>
    <w:multiLevelType w:val="hybridMultilevel"/>
    <w:tmpl w:val="AFC47F6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273081D"/>
    <w:multiLevelType w:val="hybridMultilevel"/>
    <w:tmpl w:val="00000000"/>
    <w:lvl w:ilvl="0" w:tplc="03A8B910">
      <w:start w:val="1"/>
      <w:numFmt w:val="bullet"/>
      <w:lvlText w:val=""/>
      <w:lvlJc w:val="left"/>
      <w:pPr>
        <w:ind w:left="360" w:hanging="360"/>
      </w:pPr>
      <w:rPr>
        <w:rFonts w:ascii="Wingdings" w:hAnsi="Wingdings"/>
        <w:color w:val="auto"/>
        <w:sz w:val="24"/>
        <w:szCs w:val="24"/>
      </w:rPr>
    </w:lvl>
    <w:lvl w:ilvl="1" w:tplc="20CE055E">
      <w:start w:val="1"/>
      <w:numFmt w:val="bullet"/>
      <w:lvlText w:val="o"/>
      <w:lvlJc w:val="left"/>
      <w:pPr>
        <w:ind w:left="1440" w:hanging="360"/>
      </w:pPr>
      <w:rPr>
        <w:rFonts w:ascii="Courier New" w:hAnsi="Courier New" w:cs="Courier New"/>
      </w:rPr>
    </w:lvl>
    <w:lvl w:ilvl="2" w:tplc="2618D994">
      <w:start w:val="1"/>
      <w:numFmt w:val="bullet"/>
      <w:lvlText w:val=""/>
      <w:lvlJc w:val="left"/>
      <w:pPr>
        <w:ind w:left="2160" w:hanging="360"/>
      </w:pPr>
      <w:rPr>
        <w:rFonts w:ascii="Wingdings" w:hAnsi="Wingdings"/>
      </w:rPr>
    </w:lvl>
    <w:lvl w:ilvl="3" w:tplc="AF560A18">
      <w:start w:val="1"/>
      <w:numFmt w:val="bullet"/>
      <w:lvlText w:val=""/>
      <w:lvlJc w:val="left"/>
      <w:pPr>
        <w:ind w:left="2880" w:hanging="360"/>
      </w:pPr>
      <w:rPr>
        <w:rFonts w:ascii="Symbol" w:hAnsi="Symbol"/>
      </w:rPr>
    </w:lvl>
    <w:lvl w:ilvl="4" w:tplc="BE647F50">
      <w:start w:val="1"/>
      <w:numFmt w:val="bullet"/>
      <w:lvlText w:val="o"/>
      <w:lvlJc w:val="left"/>
      <w:pPr>
        <w:ind w:left="3600" w:hanging="360"/>
      </w:pPr>
      <w:rPr>
        <w:rFonts w:ascii="Courier New" w:hAnsi="Courier New" w:cs="Courier New"/>
      </w:rPr>
    </w:lvl>
    <w:lvl w:ilvl="5" w:tplc="B4F6D942">
      <w:start w:val="1"/>
      <w:numFmt w:val="bullet"/>
      <w:lvlText w:val=""/>
      <w:lvlJc w:val="left"/>
      <w:pPr>
        <w:ind w:left="4320" w:hanging="360"/>
      </w:pPr>
      <w:rPr>
        <w:rFonts w:ascii="Wingdings" w:hAnsi="Wingdings"/>
      </w:rPr>
    </w:lvl>
    <w:lvl w:ilvl="6" w:tplc="66D0C6CE">
      <w:start w:val="1"/>
      <w:numFmt w:val="bullet"/>
      <w:lvlText w:val=""/>
      <w:lvlJc w:val="left"/>
      <w:pPr>
        <w:ind w:left="5040" w:hanging="360"/>
      </w:pPr>
      <w:rPr>
        <w:rFonts w:ascii="Symbol" w:hAnsi="Symbol"/>
      </w:rPr>
    </w:lvl>
    <w:lvl w:ilvl="7" w:tplc="5CFEF272">
      <w:start w:val="1"/>
      <w:numFmt w:val="bullet"/>
      <w:lvlText w:val="o"/>
      <w:lvlJc w:val="left"/>
      <w:pPr>
        <w:ind w:left="5760" w:hanging="360"/>
      </w:pPr>
      <w:rPr>
        <w:rFonts w:ascii="Courier New" w:hAnsi="Courier New" w:cs="Courier New"/>
      </w:rPr>
    </w:lvl>
    <w:lvl w:ilvl="8" w:tplc="954AD34C">
      <w:start w:val="1"/>
      <w:numFmt w:val="bullet"/>
      <w:lvlText w:val=""/>
      <w:lvlJc w:val="left"/>
      <w:pPr>
        <w:ind w:left="6480" w:hanging="360"/>
      </w:pPr>
      <w:rPr>
        <w:rFonts w:ascii="Wingdings" w:hAnsi="Wingdings"/>
      </w:rPr>
    </w:lvl>
  </w:abstractNum>
  <w:abstractNum w:abstractNumId="34">
    <w:nsid w:val="7C6B6DF2"/>
    <w:multiLevelType w:val="hybridMultilevel"/>
    <w:tmpl w:val="AE2AFDAA"/>
    <w:lvl w:ilvl="0" w:tplc="1B38A89E">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0"/>
  </w:num>
  <w:num w:numId="3">
    <w:abstractNumId w:val="0"/>
  </w:num>
  <w:num w:numId="4">
    <w:abstractNumId w:val="19"/>
  </w:num>
  <w:num w:numId="5">
    <w:abstractNumId w:val="7"/>
  </w:num>
  <w:num w:numId="6">
    <w:abstractNumId w:val="1"/>
  </w:num>
  <w:num w:numId="7">
    <w:abstractNumId w:val="24"/>
  </w:num>
  <w:num w:numId="8">
    <w:abstractNumId w:val="23"/>
  </w:num>
  <w:num w:numId="9">
    <w:abstractNumId w:val="9"/>
  </w:num>
  <w:num w:numId="10">
    <w:abstractNumId w:val="25"/>
  </w:num>
  <w:num w:numId="11">
    <w:abstractNumId w:val="17"/>
  </w:num>
  <w:num w:numId="12">
    <w:abstractNumId w:val="5"/>
  </w:num>
  <w:num w:numId="13">
    <w:abstractNumId w:val="10"/>
  </w:num>
  <w:num w:numId="14">
    <w:abstractNumId w:val="28"/>
  </w:num>
  <w:num w:numId="15">
    <w:abstractNumId w:val="26"/>
  </w:num>
  <w:num w:numId="16">
    <w:abstractNumId w:val="12"/>
  </w:num>
  <w:num w:numId="17">
    <w:abstractNumId w:val="20"/>
  </w:num>
  <w:num w:numId="18">
    <w:abstractNumId w:val="15"/>
  </w:num>
  <w:num w:numId="19">
    <w:abstractNumId w:val="31"/>
  </w:num>
  <w:num w:numId="20">
    <w:abstractNumId w:val="34"/>
  </w:num>
  <w:num w:numId="21">
    <w:abstractNumId w:val="2"/>
  </w:num>
  <w:num w:numId="22">
    <w:abstractNumId w:val="22"/>
  </w:num>
  <w:num w:numId="23">
    <w:abstractNumId w:val="11"/>
  </w:num>
  <w:num w:numId="24">
    <w:abstractNumId w:val="18"/>
  </w:num>
  <w:num w:numId="25">
    <w:abstractNumId w:val="29"/>
  </w:num>
  <w:num w:numId="26">
    <w:abstractNumId w:val="16"/>
  </w:num>
  <w:num w:numId="27">
    <w:abstractNumId w:val="14"/>
  </w:num>
  <w:num w:numId="28">
    <w:abstractNumId w:val="32"/>
  </w:num>
  <w:num w:numId="29">
    <w:abstractNumId w:val="4"/>
  </w:num>
  <w:num w:numId="30">
    <w:abstractNumId w:val="8"/>
  </w:num>
  <w:num w:numId="31">
    <w:abstractNumId w:val="27"/>
  </w:num>
  <w:num w:numId="32">
    <w:abstractNumId w:val="13"/>
  </w:num>
  <w:num w:numId="33">
    <w:abstractNumId w:val="3"/>
  </w:num>
  <w:num w:numId="34">
    <w:abstractNumId w:val="33"/>
  </w:num>
  <w:num w:numId="35">
    <w:abstractNumId w:val="2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stylePaneFormatFilter w:val="3F01"/>
  <w:defaultTabStop w:val="720"/>
  <w:drawingGridHorizontalSpacing w:val="100"/>
  <w:displayHorizontalDrawingGridEvery w:val="2"/>
  <w:displayVerticalDrawingGridEvery w:val="2"/>
  <w:characterSpacingControl w:val="doNotCompress"/>
  <w:footnotePr>
    <w:footnote w:id="0"/>
    <w:footnote w:id="1"/>
  </w:footnotePr>
  <w:endnotePr>
    <w:endnote w:id="0"/>
    <w:endnote w:id="1"/>
  </w:endnotePr>
  <w:compat/>
  <w:rsids>
    <w:rsidRoot w:val="00260C35"/>
    <w:rsid w:val="000006BC"/>
    <w:rsid w:val="000008D7"/>
    <w:rsid w:val="000018E3"/>
    <w:rsid w:val="000022FB"/>
    <w:rsid w:val="00004258"/>
    <w:rsid w:val="00004EE1"/>
    <w:rsid w:val="00006421"/>
    <w:rsid w:val="000071CA"/>
    <w:rsid w:val="00012C8C"/>
    <w:rsid w:val="00012DA1"/>
    <w:rsid w:val="000134EC"/>
    <w:rsid w:val="000140EF"/>
    <w:rsid w:val="00014C94"/>
    <w:rsid w:val="000160C6"/>
    <w:rsid w:val="00021DED"/>
    <w:rsid w:val="000236F0"/>
    <w:rsid w:val="00025AED"/>
    <w:rsid w:val="000312D1"/>
    <w:rsid w:val="00031700"/>
    <w:rsid w:val="00032054"/>
    <w:rsid w:val="00034594"/>
    <w:rsid w:val="00034CEB"/>
    <w:rsid w:val="00035D14"/>
    <w:rsid w:val="00040EB2"/>
    <w:rsid w:val="00041C7A"/>
    <w:rsid w:val="0004365F"/>
    <w:rsid w:val="00047136"/>
    <w:rsid w:val="000475AB"/>
    <w:rsid w:val="00050D81"/>
    <w:rsid w:val="00051467"/>
    <w:rsid w:val="00051BBD"/>
    <w:rsid w:val="00052DEB"/>
    <w:rsid w:val="00052F9C"/>
    <w:rsid w:val="0005330E"/>
    <w:rsid w:val="000544CF"/>
    <w:rsid w:val="00056A60"/>
    <w:rsid w:val="00057275"/>
    <w:rsid w:val="00061ECB"/>
    <w:rsid w:val="000629E9"/>
    <w:rsid w:val="000640BF"/>
    <w:rsid w:val="00064E96"/>
    <w:rsid w:val="000677CF"/>
    <w:rsid w:val="0008135C"/>
    <w:rsid w:val="000852DD"/>
    <w:rsid w:val="00086168"/>
    <w:rsid w:val="000866EB"/>
    <w:rsid w:val="000902EB"/>
    <w:rsid w:val="00090FC3"/>
    <w:rsid w:val="00091CF0"/>
    <w:rsid w:val="000925D8"/>
    <w:rsid w:val="00093AE4"/>
    <w:rsid w:val="00094761"/>
    <w:rsid w:val="00095FD4"/>
    <w:rsid w:val="00096C57"/>
    <w:rsid w:val="00097482"/>
    <w:rsid w:val="000A1615"/>
    <w:rsid w:val="000A1815"/>
    <w:rsid w:val="000A1AB9"/>
    <w:rsid w:val="000A22B3"/>
    <w:rsid w:val="000A2DD8"/>
    <w:rsid w:val="000A3A13"/>
    <w:rsid w:val="000A53B4"/>
    <w:rsid w:val="000A55A1"/>
    <w:rsid w:val="000A57CD"/>
    <w:rsid w:val="000A5AEB"/>
    <w:rsid w:val="000B0403"/>
    <w:rsid w:val="000B0F57"/>
    <w:rsid w:val="000B57B9"/>
    <w:rsid w:val="000C074D"/>
    <w:rsid w:val="000C2513"/>
    <w:rsid w:val="000C5CAA"/>
    <w:rsid w:val="000D1ABD"/>
    <w:rsid w:val="000D2D7C"/>
    <w:rsid w:val="000D3AAE"/>
    <w:rsid w:val="000D3F6E"/>
    <w:rsid w:val="000D65B0"/>
    <w:rsid w:val="000D6BE4"/>
    <w:rsid w:val="000E18B9"/>
    <w:rsid w:val="000E49D1"/>
    <w:rsid w:val="000E748E"/>
    <w:rsid w:val="000F6724"/>
    <w:rsid w:val="001036E2"/>
    <w:rsid w:val="00104BB5"/>
    <w:rsid w:val="001070D0"/>
    <w:rsid w:val="00110E27"/>
    <w:rsid w:val="00114225"/>
    <w:rsid w:val="00114BAC"/>
    <w:rsid w:val="00115731"/>
    <w:rsid w:val="001158B1"/>
    <w:rsid w:val="001213B1"/>
    <w:rsid w:val="00125E4B"/>
    <w:rsid w:val="001316C7"/>
    <w:rsid w:val="00132960"/>
    <w:rsid w:val="00135029"/>
    <w:rsid w:val="001419E9"/>
    <w:rsid w:val="00143249"/>
    <w:rsid w:val="0015534B"/>
    <w:rsid w:val="001621A6"/>
    <w:rsid w:val="001633B7"/>
    <w:rsid w:val="00163B35"/>
    <w:rsid w:val="001642C6"/>
    <w:rsid w:val="001650D1"/>
    <w:rsid w:val="001652A4"/>
    <w:rsid w:val="00166DC4"/>
    <w:rsid w:val="001719BF"/>
    <w:rsid w:val="0017595A"/>
    <w:rsid w:val="0017599A"/>
    <w:rsid w:val="001821AF"/>
    <w:rsid w:val="0018278E"/>
    <w:rsid w:val="00184D4F"/>
    <w:rsid w:val="00184D5F"/>
    <w:rsid w:val="00185FD8"/>
    <w:rsid w:val="00187E73"/>
    <w:rsid w:val="00191A04"/>
    <w:rsid w:val="00191DE9"/>
    <w:rsid w:val="00192B1D"/>
    <w:rsid w:val="001956F1"/>
    <w:rsid w:val="001960EE"/>
    <w:rsid w:val="001A5FF7"/>
    <w:rsid w:val="001A7014"/>
    <w:rsid w:val="001B10B6"/>
    <w:rsid w:val="001B1308"/>
    <w:rsid w:val="001B2D6A"/>
    <w:rsid w:val="001B5594"/>
    <w:rsid w:val="001B55F6"/>
    <w:rsid w:val="001B7CDE"/>
    <w:rsid w:val="001C3F4B"/>
    <w:rsid w:val="001C4D84"/>
    <w:rsid w:val="001C6200"/>
    <w:rsid w:val="001C761F"/>
    <w:rsid w:val="001C7669"/>
    <w:rsid w:val="001D1E78"/>
    <w:rsid w:val="001D27A0"/>
    <w:rsid w:val="001D2FBB"/>
    <w:rsid w:val="001D5887"/>
    <w:rsid w:val="001D6733"/>
    <w:rsid w:val="001D7DFC"/>
    <w:rsid w:val="001E08CC"/>
    <w:rsid w:val="001E20B5"/>
    <w:rsid w:val="001E2E2A"/>
    <w:rsid w:val="001E63CB"/>
    <w:rsid w:val="001E6B64"/>
    <w:rsid w:val="001E70A8"/>
    <w:rsid w:val="001E7416"/>
    <w:rsid w:val="001E7515"/>
    <w:rsid w:val="001F011B"/>
    <w:rsid w:val="001F4526"/>
    <w:rsid w:val="001F643A"/>
    <w:rsid w:val="001F74DE"/>
    <w:rsid w:val="00202496"/>
    <w:rsid w:val="00203B55"/>
    <w:rsid w:val="002056CC"/>
    <w:rsid w:val="0021180A"/>
    <w:rsid w:val="00212D02"/>
    <w:rsid w:val="002142D9"/>
    <w:rsid w:val="00214A9C"/>
    <w:rsid w:val="002165AD"/>
    <w:rsid w:val="00216BEB"/>
    <w:rsid w:val="00217CB3"/>
    <w:rsid w:val="002200C1"/>
    <w:rsid w:val="00220ED3"/>
    <w:rsid w:val="00221DB2"/>
    <w:rsid w:val="00222797"/>
    <w:rsid w:val="00223624"/>
    <w:rsid w:val="0022409F"/>
    <w:rsid w:val="00224D04"/>
    <w:rsid w:val="0022526D"/>
    <w:rsid w:val="0022591D"/>
    <w:rsid w:val="00226578"/>
    <w:rsid w:val="00230522"/>
    <w:rsid w:val="002329B7"/>
    <w:rsid w:val="00233BF9"/>
    <w:rsid w:val="002342AC"/>
    <w:rsid w:val="00235003"/>
    <w:rsid w:val="0023527B"/>
    <w:rsid w:val="0024307D"/>
    <w:rsid w:val="00243137"/>
    <w:rsid w:val="0024519E"/>
    <w:rsid w:val="0024736B"/>
    <w:rsid w:val="002560C4"/>
    <w:rsid w:val="00260C35"/>
    <w:rsid w:val="00261277"/>
    <w:rsid w:val="00263C0C"/>
    <w:rsid w:val="00264E26"/>
    <w:rsid w:val="00266505"/>
    <w:rsid w:val="002667EF"/>
    <w:rsid w:val="00267343"/>
    <w:rsid w:val="00273C81"/>
    <w:rsid w:val="00273CD3"/>
    <w:rsid w:val="0027421E"/>
    <w:rsid w:val="002742CE"/>
    <w:rsid w:val="002806A6"/>
    <w:rsid w:val="002824F7"/>
    <w:rsid w:val="002826C5"/>
    <w:rsid w:val="00283592"/>
    <w:rsid w:val="00285EAB"/>
    <w:rsid w:val="00286C89"/>
    <w:rsid w:val="00287519"/>
    <w:rsid w:val="002877BD"/>
    <w:rsid w:val="0029176F"/>
    <w:rsid w:val="002A084F"/>
    <w:rsid w:val="002A18F2"/>
    <w:rsid w:val="002A568E"/>
    <w:rsid w:val="002A6CCA"/>
    <w:rsid w:val="002B0BDD"/>
    <w:rsid w:val="002B2806"/>
    <w:rsid w:val="002C1360"/>
    <w:rsid w:val="002C15CD"/>
    <w:rsid w:val="002C1BFB"/>
    <w:rsid w:val="002C2D1F"/>
    <w:rsid w:val="002C5FEF"/>
    <w:rsid w:val="002C754A"/>
    <w:rsid w:val="002C7861"/>
    <w:rsid w:val="002E46D5"/>
    <w:rsid w:val="002E4C24"/>
    <w:rsid w:val="002E66BB"/>
    <w:rsid w:val="002E675D"/>
    <w:rsid w:val="002E6938"/>
    <w:rsid w:val="002E7BDC"/>
    <w:rsid w:val="002F1B9E"/>
    <w:rsid w:val="002F264C"/>
    <w:rsid w:val="002F6094"/>
    <w:rsid w:val="002F6CF1"/>
    <w:rsid w:val="0030258F"/>
    <w:rsid w:val="003054DC"/>
    <w:rsid w:val="003068DB"/>
    <w:rsid w:val="00306D4C"/>
    <w:rsid w:val="00307488"/>
    <w:rsid w:val="00310D18"/>
    <w:rsid w:val="00310E64"/>
    <w:rsid w:val="00311071"/>
    <w:rsid w:val="00312D55"/>
    <w:rsid w:val="00316063"/>
    <w:rsid w:val="00317B13"/>
    <w:rsid w:val="003207E0"/>
    <w:rsid w:val="003213DC"/>
    <w:rsid w:val="00322567"/>
    <w:rsid w:val="00322D15"/>
    <w:rsid w:val="0032415C"/>
    <w:rsid w:val="003246D1"/>
    <w:rsid w:val="00330A84"/>
    <w:rsid w:val="00331107"/>
    <w:rsid w:val="00331623"/>
    <w:rsid w:val="003320B8"/>
    <w:rsid w:val="00341DE1"/>
    <w:rsid w:val="00342A7B"/>
    <w:rsid w:val="00342C42"/>
    <w:rsid w:val="00344874"/>
    <w:rsid w:val="0034500B"/>
    <w:rsid w:val="003479DF"/>
    <w:rsid w:val="0035486A"/>
    <w:rsid w:val="00356163"/>
    <w:rsid w:val="00357326"/>
    <w:rsid w:val="00357490"/>
    <w:rsid w:val="00361832"/>
    <w:rsid w:val="00362F86"/>
    <w:rsid w:val="00363EC0"/>
    <w:rsid w:val="0036463C"/>
    <w:rsid w:val="00371EF1"/>
    <w:rsid w:val="00375919"/>
    <w:rsid w:val="003766F7"/>
    <w:rsid w:val="00377949"/>
    <w:rsid w:val="003779AA"/>
    <w:rsid w:val="00381B03"/>
    <w:rsid w:val="00382033"/>
    <w:rsid w:val="003823B4"/>
    <w:rsid w:val="003846F9"/>
    <w:rsid w:val="00385428"/>
    <w:rsid w:val="00385E41"/>
    <w:rsid w:val="00387B62"/>
    <w:rsid w:val="00390020"/>
    <w:rsid w:val="0039193C"/>
    <w:rsid w:val="00394404"/>
    <w:rsid w:val="003944FF"/>
    <w:rsid w:val="00397775"/>
    <w:rsid w:val="003A0647"/>
    <w:rsid w:val="003A12F5"/>
    <w:rsid w:val="003A197F"/>
    <w:rsid w:val="003A1ABC"/>
    <w:rsid w:val="003A1D78"/>
    <w:rsid w:val="003A68D2"/>
    <w:rsid w:val="003B018E"/>
    <w:rsid w:val="003B3922"/>
    <w:rsid w:val="003B5429"/>
    <w:rsid w:val="003B5A77"/>
    <w:rsid w:val="003B6009"/>
    <w:rsid w:val="003B732F"/>
    <w:rsid w:val="003B7CA1"/>
    <w:rsid w:val="003C0BD6"/>
    <w:rsid w:val="003C154B"/>
    <w:rsid w:val="003C25C1"/>
    <w:rsid w:val="003C3A43"/>
    <w:rsid w:val="003D2C77"/>
    <w:rsid w:val="003D3B82"/>
    <w:rsid w:val="003D3F26"/>
    <w:rsid w:val="003D4400"/>
    <w:rsid w:val="003D74C0"/>
    <w:rsid w:val="003E006E"/>
    <w:rsid w:val="003E2F61"/>
    <w:rsid w:val="003E3F51"/>
    <w:rsid w:val="003E547E"/>
    <w:rsid w:val="003E552B"/>
    <w:rsid w:val="003E7382"/>
    <w:rsid w:val="003E77EC"/>
    <w:rsid w:val="003F4086"/>
    <w:rsid w:val="003F5615"/>
    <w:rsid w:val="004006ED"/>
    <w:rsid w:val="004009DA"/>
    <w:rsid w:val="00400CB6"/>
    <w:rsid w:val="00403E48"/>
    <w:rsid w:val="00404837"/>
    <w:rsid w:val="004062B0"/>
    <w:rsid w:val="00411405"/>
    <w:rsid w:val="00411FD2"/>
    <w:rsid w:val="004137DD"/>
    <w:rsid w:val="00415792"/>
    <w:rsid w:val="00415B98"/>
    <w:rsid w:val="0041640A"/>
    <w:rsid w:val="00416F4E"/>
    <w:rsid w:val="00417B39"/>
    <w:rsid w:val="00421F1A"/>
    <w:rsid w:val="00424DF6"/>
    <w:rsid w:val="004270E6"/>
    <w:rsid w:val="0042753A"/>
    <w:rsid w:val="0042776C"/>
    <w:rsid w:val="00430F2B"/>
    <w:rsid w:val="004330C8"/>
    <w:rsid w:val="00433EC8"/>
    <w:rsid w:val="00435BC8"/>
    <w:rsid w:val="00437035"/>
    <w:rsid w:val="00440373"/>
    <w:rsid w:val="00440A1B"/>
    <w:rsid w:val="00440D25"/>
    <w:rsid w:val="0044253A"/>
    <w:rsid w:val="00442584"/>
    <w:rsid w:val="004433DD"/>
    <w:rsid w:val="0044417F"/>
    <w:rsid w:val="00446445"/>
    <w:rsid w:val="00450251"/>
    <w:rsid w:val="00450376"/>
    <w:rsid w:val="0046112D"/>
    <w:rsid w:val="00463319"/>
    <w:rsid w:val="00463979"/>
    <w:rsid w:val="00463F39"/>
    <w:rsid w:val="00464F55"/>
    <w:rsid w:val="00466FBA"/>
    <w:rsid w:val="004674A8"/>
    <w:rsid w:val="00471838"/>
    <w:rsid w:val="0047463F"/>
    <w:rsid w:val="004751B9"/>
    <w:rsid w:val="004753DA"/>
    <w:rsid w:val="004819F5"/>
    <w:rsid w:val="00483B07"/>
    <w:rsid w:val="004862DD"/>
    <w:rsid w:val="004873D1"/>
    <w:rsid w:val="00492D6B"/>
    <w:rsid w:val="004955B6"/>
    <w:rsid w:val="00496FBC"/>
    <w:rsid w:val="004A1563"/>
    <w:rsid w:val="004A3F3D"/>
    <w:rsid w:val="004B1409"/>
    <w:rsid w:val="004B1BC4"/>
    <w:rsid w:val="004B722D"/>
    <w:rsid w:val="004C1032"/>
    <w:rsid w:val="004C28AE"/>
    <w:rsid w:val="004C4123"/>
    <w:rsid w:val="004C4EF8"/>
    <w:rsid w:val="004C6763"/>
    <w:rsid w:val="004C7694"/>
    <w:rsid w:val="004D0DA5"/>
    <w:rsid w:val="004D25A5"/>
    <w:rsid w:val="004D2B4D"/>
    <w:rsid w:val="004D4802"/>
    <w:rsid w:val="004D5A3A"/>
    <w:rsid w:val="004D5EF0"/>
    <w:rsid w:val="004D71B8"/>
    <w:rsid w:val="004D760B"/>
    <w:rsid w:val="004D7FBA"/>
    <w:rsid w:val="004E04F4"/>
    <w:rsid w:val="004E281D"/>
    <w:rsid w:val="004E3643"/>
    <w:rsid w:val="004F0265"/>
    <w:rsid w:val="004F05B4"/>
    <w:rsid w:val="004F3BFD"/>
    <w:rsid w:val="004F7447"/>
    <w:rsid w:val="0050118D"/>
    <w:rsid w:val="005021FF"/>
    <w:rsid w:val="00505A17"/>
    <w:rsid w:val="00512275"/>
    <w:rsid w:val="005137A3"/>
    <w:rsid w:val="0051382F"/>
    <w:rsid w:val="0051430F"/>
    <w:rsid w:val="00514E65"/>
    <w:rsid w:val="00516878"/>
    <w:rsid w:val="00521F03"/>
    <w:rsid w:val="00523606"/>
    <w:rsid w:val="005250FD"/>
    <w:rsid w:val="005251EE"/>
    <w:rsid w:val="0053171B"/>
    <w:rsid w:val="00532714"/>
    <w:rsid w:val="00532D93"/>
    <w:rsid w:val="005362ED"/>
    <w:rsid w:val="005369E9"/>
    <w:rsid w:val="00536E70"/>
    <w:rsid w:val="00537778"/>
    <w:rsid w:val="005422AD"/>
    <w:rsid w:val="005431BC"/>
    <w:rsid w:val="00544BE7"/>
    <w:rsid w:val="005462DA"/>
    <w:rsid w:val="00550DCF"/>
    <w:rsid w:val="0055134A"/>
    <w:rsid w:val="00552893"/>
    <w:rsid w:val="00554924"/>
    <w:rsid w:val="0055494F"/>
    <w:rsid w:val="00554EA3"/>
    <w:rsid w:val="00555719"/>
    <w:rsid w:val="00555DA7"/>
    <w:rsid w:val="00556EEE"/>
    <w:rsid w:val="0056019F"/>
    <w:rsid w:val="00565BB1"/>
    <w:rsid w:val="00567396"/>
    <w:rsid w:val="00572DD9"/>
    <w:rsid w:val="00572FA5"/>
    <w:rsid w:val="00572FB7"/>
    <w:rsid w:val="0057334D"/>
    <w:rsid w:val="005737F1"/>
    <w:rsid w:val="005761D4"/>
    <w:rsid w:val="0058077C"/>
    <w:rsid w:val="00581894"/>
    <w:rsid w:val="00585A5A"/>
    <w:rsid w:val="00585A88"/>
    <w:rsid w:val="00585F0B"/>
    <w:rsid w:val="005864DC"/>
    <w:rsid w:val="0059128A"/>
    <w:rsid w:val="00592327"/>
    <w:rsid w:val="00593524"/>
    <w:rsid w:val="00593597"/>
    <w:rsid w:val="00593C3C"/>
    <w:rsid w:val="005969D8"/>
    <w:rsid w:val="005A04E3"/>
    <w:rsid w:val="005A1CE1"/>
    <w:rsid w:val="005A2051"/>
    <w:rsid w:val="005A42D0"/>
    <w:rsid w:val="005A4580"/>
    <w:rsid w:val="005A5B5A"/>
    <w:rsid w:val="005A603F"/>
    <w:rsid w:val="005B1359"/>
    <w:rsid w:val="005B35B7"/>
    <w:rsid w:val="005B5995"/>
    <w:rsid w:val="005B6A65"/>
    <w:rsid w:val="005B7A43"/>
    <w:rsid w:val="005C0372"/>
    <w:rsid w:val="005D0332"/>
    <w:rsid w:val="005D19C4"/>
    <w:rsid w:val="005D1D81"/>
    <w:rsid w:val="005D6FCA"/>
    <w:rsid w:val="005D73D6"/>
    <w:rsid w:val="005E0A20"/>
    <w:rsid w:val="005E0A2A"/>
    <w:rsid w:val="005E1732"/>
    <w:rsid w:val="005E5843"/>
    <w:rsid w:val="005E7634"/>
    <w:rsid w:val="005F39B8"/>
    <w:rsid w:val="005F427A"/>
    <w:rsid w:val="005F4D64"/>
    <w:rsid w:val="005F7A50"/>
    <w:rsid w:val="006014A5"/>
    <w:rsid w:val="00602CA0"/>
    <w:rsid w:val="00603C71"/>
    <w:rsid w:val="00604F0A"/>
    <w:rsid w:val="006058EB"/>
    <w:rsid w:val="006068D9"/>
    <w:rsid w:val="00616885"/>
    <w:rsid w:val="00623B5B"/>
    <w:rsid w:val="00625B09"/>
    <w:rsid w:val="00626585"/>
    <w:rsid w:val="00627ABA"/>
    <w:rsid w:val="00634B75"/>
    <w:rsid w:val="00634C51"/>
    <w:rsid w:val="006354AB"/>
    <w:rsid w:val="0063647E"/>
    <w:rsid w:val="0064144E"/>
    <w:rsid w:val="006439DD"/>
    <w:rsid w:val="00643CEB"/>
    <w:rsid w:val="00645290"/>
    <w:rsid w:val="00645DC0"/>
    <w:rsid w:val="0064696C"/>
    <w:rsid w:val="006517E7"/>
    <w:rsid w:val="00651B38"/>
    <w:rsid w:val="00652032"/>
    <w:rsid w:val="00653A07"/>
    <w:rsid w:val="00656114"/>
    <w:rsid w:val="00656631"/>
    <w:rsid w:val="006579B0"/>
    <w:rsid w:val="00661541"/>
    <w:rsid w:val="00662B1C"/>
    <w:rsid w:val="0066356C"/>
    <w:rsid w:val="006672DA"/>
    <w:rsid w:val="006706A3"/>
    <w:rsid w:val="00670E37"/>
    <w:rsid w:val="00671C90"/>
    <w:rsid w:val="00672918"/>
    <w:rsid w:val="00673075"/>
    <w:rsid w:val="00674E46"/>
    <w:rsid w:val="00675DEA"/>
    <w:rsid w:val="0067663F"/>
    <w:rsid w:val="006801FA"/>
    <w:rsid w:val="00680ED2"/>
    <w:rsid w:val="00681B37"/>
    <w:rsid w:val="00683E2E"/>
    <w:rsid w:val="00686233"/>
    <w:rsid w:val="00686BB9"/>
    <w:rsid w:val="00691C38"/>
    <w:rsid w:val="006929D6"/>
    <w:rsid w:val="00693024"/>
    <w:rsid w:val="00693A2C"/>
    <w:rsid w:val="0069459C"/>
    <w:rsid w:val="0069695D"/>
    <w:rsid w:val="006A1976"/>
    <w:rsid w:val="006A1C4B"/>
    <w:rsid w:val="006A29DB"/>
    <w:rsid w:val="006A2F7C"/>
    <w:rsid w:val="006A423E"/>
    <w:rsid w:val="006A46B7"/>
    <w:rsid w:val="006A4BBD"/>
    <w:rsid w:val="006A563E"/>
    <w:rsid w:val="006A60AF"/>
    <w:rsid w:val="006A789C"/>
    <w:rsid w:val="006B6B07"/>
    <w:rsid w:val="006C0D38"/>
    <w:rsid w:val="006D251A"/>
    <w:rsid w:val="006D2690"/>
    <w:rsid w:val="006D490F"/>
    <w:rsid w:val="006D4980"/>
    <w:rsid w:val="006E008A"/>
    <w:rsid w:val="006E20AF"/>
    <w:rsid w:val="006E3D36"/>
    <w:rsid w:val="006E4969"/>
    <w:rsid w:val="006E4C7F"/>
    <w:rsid w:val="006E728D"/>
    <w:rsid w:val="006F1ABC"/>
    <w:rsid w:val="006F3D86"/>
    <w:rsid w:val="006F4C17"/>
    <w:rsid w:val="006F5696"/>
    <w:rsid w:val="006F5B39"/>
    <w:rsid w:val="00700CB3"/>
    <w:rsid w:val="0070134B"/>
    <w:rsid w:val="00702246"/>
    <w:rsid w:val="0070226B"/>
    <w:rsid w:val="00704EE0"/>
    <w:rsid w:val="0070584F"/>
    <w:rsid w:val="00706035"/>
    <w:rsid w:val="00707988"/>
    <w:rsid w:val="007101E1"/>
    <w:rsid w:val="007107F4"/>
    <w:rsid w:val="00710D88"/>
    <w:rsid w:val="0071199D"/>
    <w:rsid w:val="00711CA4"/>
    <w:rsid w:val="007120BF"/>
    <w:rsid w:val="007149D1"/>
    <w:rsid w:val="00714CDF"/>
    <w:rsid w:val="00714E11"/>
    <w:rsid w:val="00716415"/>
    <w:rsid w:val="007164E6"/>
    <w:rsid w:val="00716D26"/>
    <w:rsid w:val="00717617"/>
    <w:rsid w:val="00717CD0"/>
    <w:rsid w:val="00720C38"/>
    <w:rsid w:val="0072190B"/>
    <w:rsid w:val="00721BE4"/>
    <w:rsid w:val="007247CA"/>
    <w:rsid w:val="00726A8C"/>
    <w:rsid w:val="00732595"/>
    <w:rsid w:val="00733335"/>
    <w:rsid w:val="00737704"/>
    <w:rsid w:val="00737EE7"/>
    <w:rsid w:val="00741A06"/>
    <w:rsid w:val="00741CD0"/>
    <w:rsid w:val="0074496D"/>
    <w:rsid w:val="007467FE"/>
    <w:rsid w:val="00746905"/>
    <w:rsid w:val="00746FD6"/>
    <w:rsid w:val="00747012"/>
    <w:rsid w:val="00747362"/>
    <w:rsid w:val="007517D9"/>
    <w:rsid w:val="007553E9"/>
    <w:rsid w:val="00757B4C"/>
    <w:rsid w:val="00760CF5"/>
    <w:rsid w:val="00764D6E"/>
    <w:rsid w:val="00765BE6"/>
    <w:rsid w:val="0076686E"/>
    <w:rsid w:val="00766987"/>
    <w:rsid w:val="00767B0F"/>
    <w:rsid w:val="007718B5"/>
    <w:rsid w:val="0077696C"/>
    <w:rsid w:val="00784B0E"/>
    <w:rsid w:val="007866FE"/>
    <w:rsid w:val="00787BE1"/>
    <w:rsid w:val="00790F87"/>
    <w:rsid w:val="007912A7"/>
    <w:rsid w:val="007928FC"/>
    <w:rsid w:val="00793C10"/>
    <w:rsid w:val="007965AE"/>
    <w:rsid w:val="007A04AE"/>
    <w:rsid w:val="007A0F41"/>
    <w:rsid w:val="007A3AA8"/>
    <w:rsid w:val="007A51E1"/>
    <w:rsid w:val="007A72DB"/>
    <w:rsid w:val="007B41DB"/>
    <w:rsid w:val="007B62C8"/>
    <w:rsid w:val="007B6383"/>
    <w:rsid w:val="007B681B"/>
    <w:rsid w:val="007B72F8"/>
    <w:rsid w:val="007B7D79"/>
    <w:rsid w:val="007C5A77"/>
    <w:rsid w:val="007C6EBA"/>
    <w:rsid w:val="007C7657"/>
    <w:rsid w:val="007D0BCC"/>
    <w:rsid w:val="007D146B"/>
    <w:rsid w:val="007D41D6"/>
    <w:rsid w:val="007D446E"/>
    <w:rsid w:val="007D53E6"/>
    <w:rsid w:val="007D69BA"/>
    <w:rsid w:val="007D7B59"/>
    <w:rsid w:val="007E06E8"/>
    <w:rsid w:val="007E4BD8"/>
    <w:rsid w:val="007F026C"/>
    <w:rsid w:val="007F0C03"/>
    <w:rsid w:val="007F2198"/>
    <w:rsid w:val="007F3550"/>
    <w:rsid w:val="007F4BE1"/>
    <w:rsid w:val="007F7A78"/>
    <w:rsid w:val="00800A12"/>
    <w:rsid w:val="00803357"/>
    <w:rsid w:val="0081102C"/>
    <w:rsid w:val="00811BE0"/>
    <w:rsid w:val="0081284A"/>
    <w:rsid w:val="00813D98"/>
    <w:rsid w:val="00813F67"/>
    <w:rsid w:val="00815541"/>
    <w:rsid w:val="008155F8"/>
    <w:rsid w:val="00815FF3"/>
    <w:rsid w:val="00824130"/>
    <w:rsid w:val="00826885"/>
    <w:rsid w:val="008268CF"/>
    <w:rsid w:val="00827896"/>
    <w:rsid w:val="00827C6A"/>
    <w:rsid w:val="0083572C"/>
    <w:rsid w:val="0083659C"/>
    <w:rsid w:val="00840679"/>
    <w:rsid w:val="0084160D"/>
    <w:rsid w:val="00841B32"/>
    <w:rsid w:val="008470E0"/>
    <w:rsid w:val="00851470"/>
    <w:rsid w:val="0085186C"/>
    <w:rsid w:val="008554AF"/>
    <w:rsid w:val="00856795"/>
    <w:rsid w:val="00857C1B"/>
    <w:rsid w:val="00860240"/>
    <w:rsid w:val="0086043A"/>
    <w:rsid w:val="008608BF"/>
    <w:rsid w:val="00862AE6"/>
    <w:rsid w:val="008641BB"/>
    <w:rsid w:val="00864857"/>
    <w:rsid w:val="00864A89"/>
    <w:rsid w:val="00871045"/>
    <w:rsid w:val="00872313"/>
    <w:rsid w:val="00873F16"/>
    <w:rsid w:val="008809FA"/>
    <w:rsid w:val="00880CCE"/>
    <w:rsid w:val="00883797"/>
    <w:rsid w:val="00884235"/>
    <w:rsid w:val="0088517A"/>
    <w:rsid w:val="00887DF8"/>
    <w:rsid w:val="00891E40"/>
    <w:rsid w:val="00892992"/>
    <w:rsid w:val="00892A83"/>
    <w:rsid w:val="00894F0E"/>
    <w:rsid w:val="008A03B7"/>
    <w:rsid w:val="008A0C1E"/>
    <w:rsid w:val="008A4E4F"/>
    <w:rsid w:val="008A772D"/>
    <w:rsid w:val="008B12BC"/>
    <w:rsid w:val="008B1406"/>
    <w:rsid w:val="008B48CB"/>
    <w:rsid w:val="008B4FCA"/>
    <w:rsid w:val="008B5062"/>
    <w:rsid w:val="008B5B11"/>
    <w:rsid w:val="008B5D8B"/>
    <w:rsid w:val="008C1BC7"/>
    <w:rsid w:val="008C33F3"/>
    <w:rsid w:val="008C4512"/>
    <w:rsid w:val="008C56FD"/>
    <w:rsid w:val="008C6738"/>
    <w:rsid w:val="008C6BA6"/>
    <w:rsid w:val="008D0095"/>
    <w:rsid w:val="008D284F"/>
    <w:rsid w:val="008D4912"/>
    <w:rsid w:val="008D4A1A"/>
    <w:rsid w:val="008D6410"/>
    <w:rsid w:val="008E1FBC"/>
    <w:rsid w:val="008E4B10"/>
    <w:rsid w:val="008E6277"/>
    <w:rsid w:val="008E7061"/>
    <w:rsid w:val="008F1E6B"/>
    <w:rsid w:val="008F3F9A"/>
    <w:rsid w:val="008F5F46"/>
    <w:rsid w:val="008F6493"/>
    <w:rsid w:val="008F6C10"/>
    <w:rsid w:val="008F7332"/>
    <w:rsid w:val="008F777F"/>
    <w:rsid w:val="008F7EDA"/>
    <w:rsid w:val="00903336"/>
    <w:rsid w:val="00904011"/>
    <w:rsid w:val="00915C3C"/>
    <w:rsid w:val="00920FA1"/>
    <w:rsid w:val="00922B0F"/>
    <w:rsid w:val="00926D43"/>
    <w:rsid w:val="00926DA9"/>
    <w:rsid w:val="00930057"/>
    <w:rsid w:val="00931D70"/>
    <w:rsid w:val="009321B4"/>
    <w:rsid w:val="00932EBD"/>
    <w:rsid w:val="0093383F"/>
    <w:rsid w:val="00935988"/>
    <w:rsid w:val="009373AA"/>
    <w:rsid w:val="009409F6"/>
    <w:rsid w:val="00940E27"/>
    <w:rsid w:val="00941F54"/>
    <w:rsid w:val="0094580C"/>
    <w:rsid w:val="009461D1"/>
    <w:rsid w:val="00950266"/>
    <w:rsid w:val="00953857"/>
    <w:rsid w:val="00960BE1"/>
    <w:rsid w:val="00961831"/>
    <w:rsid w:val="00961D56"/>
    <w:rsid w:val="00962B90"/>
    <w:rsid w:val="00963701"/>
    <w:rsid w:val="00964547"/>
    <w:rsid w:val="00965D4B"/>
    <w:rsid w:val="009671C4"/>
    <w:rsid w:val="00967875"/>
    <w:rsid w:val="009713A8"/>
    <w:rsid w:val="00973E86"/>
    <w:rsid w:val="00973F36"/>
    <w:rsid w:val="009745B6"/>
    <w:rsid w:val="009764C4"/>
    <w:rsid w:val="00977E5A"/>
    <w:rsid w:val="00977E76"/>
    <w:rsid w:val="00977E7F"/>
    <w:rsid w:val="00980667"/>
    <w:rsid w:val="009841EF"/>
    <w:rsid w:val="00984434"/>
    <w:rsid w:val="00986C46"/>
    <w:rsid w:val="00986EC8"/>
    <w:rsid w:val="00991448"/>
    <w:rsid w:val="0099665A"/>
    <w:rsid w:val="009966C6"/>
    <w:rsid w:val="00997E0D"/>
    <w:rsid w:val="009A0F62"/>
    <w:rsid w:val="009A31EB"/>
    <w:rsid w:val="009A68D1"/>
    <w:rsid w:val="009A6ADD"/>
    <w:rsid w:val="009A7591"/>
    <w:rsid w:val="009B0225"/>
    <w:rsid w:val="009B06F3"/>
    <w:rsid w:val="009B09D5"/>
    <w:rsid w:val="009B4F7D"/>
    <w:rsid w:val="009B7481"/>
    <w:rsid w:val="009C2790"/>
    <w:rsid w:val="009C3211"/>
    <w:rsid w:val="009C33EE"/>
    <w:rsid w:val="009C3C1B"/>
    <w:rsid w:val="009C401B"/>
    <w:rsid w:val="009C5610"/>
    <w:rsid w:val="009C5FCB"/>
    <w:rsid w:val="009D29E7"/>
    <w:rsid w:val="009D386D"/>
    <w:rsid w:val="009D445B"/>
    <w:rsid w:val="009D45B8"/>
    <w:rsid w:val="009D48BA"/>
    <w:rsid w:val="009D5A02"/>
    <w:rsid w:val="009D7D31"/>
    <w:rsid w:val="009E0865"/>
    <w:rsid w:val="009E379C"/>
    <w:rsid w:val="009E634F"/>
    <w:rsid w:val="009F0B5C"/>
    <w:rsid w:val="009F4A0C"/>
    <w:rsid w:val="009F4EFF"/>
    <w:rsid w:val="009F500E"/>
    <w:rsid w:val="009F779D"/>
    <w:rsid w:val="00A01DD0"/>
    <w:rsid w:val="00A03201"/>
    <w:rsid w:val="00A060C9"/>
    <w:rsid w:val="00A1052A"/>
    <w:rsid w:val="00A10D4D"/>
    <w:rsid w:val="00A11116"/>
    <w:rsid w:val="00A144BC"/>
    <w:rsid w:val="00A16B3F"/>
    <w:rsid w:val="00A20423"/>
    <w:rsid w:val="00A220B4"/>
    <w:rsid w:val="00A2338C"/>
    <w:rsid w:val="00A236F2"/>
    <w:rsid w:val="00A24B41"/>
    <w:rsid w:val="00A25936"/>
    <w:rsid w:val="00A30C51"/>
    <w:rsid w:val="00A32ED9"/>
    <w:rsid w:val="00A34DB7"/>
    <w:rsid w:val="00A358C3"/>
    <w:rsid w:val="00A4003D"/>
    <w:rsid w:val="00A41A58"/>
    <w:rsid w:val="00A41ABE"/>
    <w:rsid w:val="00A42200"/>
    <w:rsid w:val="00A430CB"/>
    <w:rsid w:val="00A4449C"/>
    <w:rsid w:val="00A44A0E"/>
    <w:rsid w:val="00A44A49"/>
    <w:rsid w:val="00A44B23"/>
    <w:rsid w:val="00A47D75"/>
    <w:rsid w:val="00A50A0A"/>
    <w:rsid w:val="00A50FDD"/>
    <w:rsid w:val="00A528C7"/>
    <w:rsid w:val="00A53191"/>
    <w:rsid w:val="00A57471"/>
    <w:rsid w:val="00A62156"/>
    <w:rsid w:val="00A62B56"/>
    <w:rsid w:val="00A67B2D"/>
    <w:rsid w:val="00A72DD3"/>
    <w:rsid w:val="00A72F7A"/>
    <w:rsid w:val="00A73878"/>
    <w:rsid w:val="00A74504"/>
    <w:rsid w:val="00A7582E"/>
    <w:rsid w:val="00A77CEE"/>
    <w:rsid w:val="00A77CFC"/>
    <w:rsid w:val="00A842B2"/>
    <w:rsid w:val="00A846EF"/>
    <w:rsid w:val="00A84848"/>
    <w:rsid w:val="00A87125"/>
    <w:rsid w:val="00A915C5"/>
    <w:rsid w:val="00A94783"/>
    <w:rsid w:val="00A94D88"/>
    <w:rsid w:val="00A971F9"/>
    <w:rsid w:val="00A97368"/>
    <w:rsid w:val="00AA20F6"/>
    <w:rsid w:val="00AA42BE"/>
    <w:rsid w:val="00AA5549"/>
    <w:rsid w:val="00AA5B1C"/>
    <w:rsid w:val="00AA7EBB"/>
    <w:rsid w:val="00AB2120"/>
    <w:rsid w:val="00AB2DA4"/>
    <w:rsid w:val="00AB7EBC"/>
    <w:rsid w:val="00AC09CF"/>
    <w:rsid w:val="00AC0EBC"/>
    <w:rsid w:val="00AC2020"/>
    <w:rsid w:val="00AC2B63"/>
    <w:rsid w:val="00AC2D63"/>
    <w:rsid w:val="00AC37F3"/>
    <w:rsid w:val="00AC43B4"/>
    <w:rsid w:val="00AC4D17"/>
    <w:rsid w:val="00AC5E3E"/>
    <w:rsid w:val="00AC73EE"/>
    <w:rsid w:val="00AD2E84"/>
    <w:rsid w:val="00AD444A"/>
    <w:rsid w:val="00AD469F"/>
    <w:rsid w:val="00AD5B4B"/>
    <w:rsid w:val="00AD5E5A"/>
    <w:rsid w:val="00AD63A1"/>
    <w:rsid w:val="00AD6531"/>
    <w:rsid w:val="00AD6BF8"/>
    <w:rsid w:val="00AE01D2"/>
    <w:rsid w:val="00AE0EA8"/>
    <w:rsid w:val="00AE1B60"/>
    <w:rsid w:val="00AE5EF0"/>
    <w:rsid w:val="00AF00D9"/>
    <w:rsid w:val="00AF059A"/>
    <w:rsid w:val="00AF4341"/>
    <w:rsid w:val="00B02399"/>
    <w:rsid w:val="00B029EB"/>
    <w:rsid w:val="00B02E6B"/>
    <w:rsid w:val="00B06BEA"/>
    <w:rsid w:val="00B071F9"/>
    <w:rsid w:val="00B10411"/>
    <w:rsid w:val="00B139C1"/>
    <w:rsid w:val="00B15565"/>
    <w:rsid w:val="00B23161"/>
    <w:rsid w:val="00B23794"/>
    <w:rsid w:val="00B32DC0"/>
    <w:rsid w:val="00B3382C"/>
    <w:rsid w:val="00B33C14"/>
    <w:rsid w:val="00B34F2C"/>
    <w:rsid w:val="00B362E4"/>
    <w:rsid w:val="00B37F16"/>
    <w:rsid w:val="00B416AB"/>
    <w:rsid w:val="00B44076"/>
    <w:rsid w:val="00B4485D"/>
    <w:rsid w:val="00B50BB5"/>
    <w:rsid w:val="00B56F29"/>
    <w:rsid w:val="00B57CA5"/>
    <w:rsid w:val="00B600F6"/>
    <w:rsid w:val="00B63CA4"/>
    <w:rsid w:val="00B63DC9"/>
    <w:rsid w:val="00B65A83"/>
    <w:rsid w:val="00B6728C"/>
    <w:rsid w:val="00B67B1E"/>
    <w:rsid w:val="00B74AF7"/>
    <w:rsid w:val="00B7783E"/>
    <w:rsid w:val="00B8004A"/>
    <w:rsid w:val="00B8148E"/>
    <w:rsid w:val="00B83B6C"/>
    <w:rsid w:val="00B840B6"/>
    <w:rsid w:val="00B853C5"/>
    <w:rsid w:val="00B85F97"/>
    <w:rsid w:val="00B87C7B"/>
    <w:rsid w:val="00B921FC"/>
    <w:rsid w:val="00B93637"/>
    <w:rsid w:val="00B949FC"/>
    <w:rsid w:val="00B9655F"/>
    <w:rsid w:val="00B96971"/>
    <w:rsid w:val="00BA19BD"/>
    <w:rsid w:val="00BA346C"/>
    <w:rsid w:val="00BA42EA"/>
    <w:rsid w:val="00BA4517"/>
    <w:rsid w:val="00BA4C23"/>
    <w:rsid w:val="00BA6DA2"/>
    <w:rsid w:val="00BB3A06"/>
    <w:rsid w:val="00BB44B3"/>
    <w:rsid w:val="00BB6698"/>
    <w:rsid w:val="00BB74F0"/>
    <w:rsid w:val="00BB76B8"/>
    <w:rsid w:val="00BB783E"/>
    <w:rsid w:val="00BC185F"/>
    <w:rsid w:val="00BC5E73"/>
    <w:rsid w:val="00BC5F40"/>
    <w:rsid w:val="00BC6B1E"/>
    <w:rsid w:val="00BC744A"/>
    <w:rsid w:val="00BC7A99"/>
    <w:rsid w:val="00BD3DCC"/>
    <w:rsid w:val="00BD4FFA"/>
    <w:rsid w:val="00BE33E9"/>
    <w:rsid w:val="00BE3D5F"/>
    <w:rsid w:val="00BE3D65"/>
    <w:rsid w:val="00BE6E40"/>
    <w:rsid w:val="00BE71F6"/>
    <w:rsid w:val="00BF1A67"/>
    <w:rsid w:val="00BF2A49"/>
    <w:rsid w:val="00BF5F17"/>
    <w:rsid w:val="00C00560"/>
    <w:rsid w:val="00C00B2C"/>
    <w:rsid w:val="00C03261"/>
    <w:rsid w:val="00C0355F"/>
    <w:rsid w:val="00C052F7"/>
    <w:rsid w:val="00C06F0A"/>
    <w:rsid w:val="00C07763"/>
    <w:rsid w:val="00C12721"/>
    <w:rsid w:val="00C131B6"/>
    <w:rsid w:val="00C137F8"/>
    <w:rsid w:val="00C14C18"/>
    <w:rsid w:val="00C1607C"/>
    <w:rsid w:val="00C227C3"/>
    <w:rsid w:val="00C23EEF"/>
    <w:rsid w:val="00C2673C"/>
    <w:rsid w:val="00C3043C"/>
    <w:rsid w:val="00C319FC"/>
    <w:rsid w:val="00C32294"/>
    <w:rsid w:val="00C34D4E"/>
    <w:rsid w:val="00C35A6B"/>
    <w:rsid w:val="00C36C56"/>
    <w:rsid w:val="00C37538"/>
    <w:rsid w:val="00C42800"/>
    <w:rsid w:val="00C4288F"/>
    <w:rsid w:val="00C42E3F"/>
    <w:rsid w:val="00C442A1"/>
    <w:rsid w:val="00C45F7E"/>
    <w:rsid w:val="00C46A57"/>
    <w:rsid w:val="00C47FE6"/>
    <w:rsid w:val="00C52D48"/>
    <w:rsid w:val="00C551CC"/>
    <w:rsid w:val="00C57799"/>
    <w:rsid w:val="00C57FAF"/>
    <w:rsid w:val="00C62812"/>
    <w:rsid w:val="00C6354A"/>
    <w:rsid w:val="00C65822"/>
    <w:rsid w:val="00C659F7"/>
    <w:rsid w:val="00C662D8"/>
    <w:rsid w:val="00C7010C"/>
    <w:rsid w:val="00C71E3D"/>
    <w:rsid w:val="00C71F6B"/>
    <w:rsid w:val="00C724A6"/>
    <w:rsid w:val="00C75A43"/>
    <w:rsid w:val="00C76407"/>
    <w:rsid w:val="00C77DA5"/>
    <w:rsid w:val="00C8070C"/>
    <w:rsid w:val="00C80F9E"/>
    <w:rsid w:val="00C81890"/>
    <w:rsid w:val="00C829DE"/>
    <w:rsid w:val="00C82E33"/>
    <w:rsid w:val="00C83785"/>
    <w:rsid w:val="00C84091"/>
    <w:rsid w:val="00C8796E"/>
    <w:rsid w:val="00C92510"/>
    <w:rsid w:val="00C93D79"/>
    <w:rsid w:val="00C93F93"/>
    <w:rsid w:val="00C95288"/>
    <w:rsid w:val="00C96C06"/>
    <w:rsid w:val="00C97596"/>
    <w:rsid w:val="00CA0F0E"/>
    <w:rsid w:val="00CA1D8B"/>
    <w:rsid w:val="00CA5941"/>
    <w:rsid w:val="00CA5C95"/>
    <w:rsid w:val="00CB196C"/>
    <w:rsid w:val="00CB2054"/>
    <w:rsid w:val="00CB27B1"/>
    <w:rsid w:val="00CB31BA"/>
    <w:rsid w:val="00CB581D"/>
    <w:rsid w:val="00CB7A9D"/>
    <w:rsid w:val="00CC16C7"/>
    <w:rsid w:val="00CC388D"/>
    <w:rsid w:val="00CC4BCF"/>
    <w:rsid w:val="00CC66D4"/>
    <w:rsid w:val="00CC740F"/>
    <w:rsid w:val="00CD2A95"/>
    <w:rsid w:val="00CD30D4"/>
    <w:rsid w:val="00CD38E5"/>
    <w:rsid w:val="00CD5B3D"/>
    <w:rsid w:val="00CD624E"/>
    <w:rsid w:val="00CD7CA6"/>
    <w:rsid w:val="00CE05EE"/>
    <w:rsid w:val="00CE2F32"/>
    <w:rsid w:val="00CE3CEC"/>
    <w:rsid w:val="00CE3D2A"/>
    <w:rsid w:val="00CE7F67"/>
    <w:rsid w:val="00CF1A3C"/>
    <w:rsid w:val="00CF5ED2"/>
    <w:rsid w:val="00D0228E"/>
    <w:rsid w:val="00D03326"/>
    <w:rsid w:val="00D03807"/>
    <w:rsid w:val="00D05F94"/>
    <w:rsid w:val="00D069F8"/>
    <w:rsid w:val="00D06F12"/>
    <w:rsid w:val="00D076D1"/>
    <w:rsid w:val="00D10824"/>
    <w:rsid w:val="00D10B49"/>
    <w:rsid w:val="00D10C87"/>
    <w:rsid w:val="00D11475"/>
    <w:rsid w:val="00D134CD"/>
    <w:rsid w:val="00D13FF2"/>
    <w:rsid w:val="00D1415B"/>
    <w:rsid w:val="00D2124F"/>
    <w:rsid w:val="00D22DF4"/>
    <w:rsid w:val="00D255DD"/>
    <w:rsid w:val="00D25669"/>
    <w:rsid w:val="00D256A3"/>
    <w:rsid w:val="00D275C0"/>
    <w:rsid w:val="00D301E2"/>
    <w:rsid w:val="00D32885"/>
    <w:rsid w:val="00D343F5"/>
    <w:rsid w:val="00D3574E"/>
    <w:rsid w:val="00D378BC"/>
    <w:rsid w:val="00D400C3"/>
    <w:rsid w:val="00D4063A"/>
    <w:rsid w:val="00D447D9"/>
    <w:rsid w:val="00D452D0"/>
    <w:rsid w:val="00D4552B"/>
    <w:rsid w:val="00D469B6"/>
    <w:rsid w:val="00D47559"/>
    <w:rsid w:val="00D53150"/>
    <w:rsid w:val="00D545F5"/>
    <w:rsid w:val="00D5763E"/>
    <w:rsid w:val="00D6147C"/>
    <w:rsid w:val="00D62777"/>
    <w:rsid w:val="00D642D7"/>
    <w:rsid w:val="00D66421"/>
    <w:rsid w:val="00D673A1"/>
    <w:rsid w:val="00D67CBA"/>
    <w:rsid w:val="00D705D3"/>
    <w:rsid w:val="00D70600"/>
    <w:rsid w:val="00D70DF8"/>
    <w:rsid w:val="00D70F74"/>
    <w:rsid w:val="00D71322"/>
    <w:rsid w:val="00D716FB"/>
    <w:rsid w:val="00D73996"/>
    <w:rsid w:val="00D744B2"/>
    <w:rsid w:val="00D74C64"/>
    <w:rsid w:val="00D75356"/>
    <w:rsid w:val="00D75D46"/>
    <w:rsid w:val="00D80B9D"/>
    <w:rsid w:val="00D813EC"/>
    <w:rsid w:val="00D82307"/>
    <w:rsid w:val="00D825E6"/>
    <w:rsid w:val="00D83020"/>
    <w:rsid w:val="00D857BA"/>
    <w:rsid w:val="00D86022"/>
    <w:rsid w:val="00D8754B"/>
    <w:rsid w:val="00D91911"/>
    <w:rsid w:val="00DA0A4E"/>
    <w:rsid w:val="00DA1045"/>
    <w:rsid w:val="00DA186C"/>
    <w:rsid w:val="00DA1949"/>
    <w:rsid w:val="00DA4144"/>
    <w:rsid w:val="00DA57AB"/>
    <w:rsid w:val="00DA5B0C"/>
    <w:rsid w:val="00DA76A9"/>
    <w:rsid w:val="00DB1162"/>
    <w:rsid w:val="00DB19B5"/>
    <w:rsid w:val="00DB21DD"/>
    <w:rsid w:val="00DB3044"/>
    <w:rsid w:val="00DB36CD"/>
    <w:rsid w:val="00DB4FF9"/>
    <w:rsid w:val="00DB5B72"/>
    <w:rsid w:val="00DB7523"/>
    <w:rsid w:val="00DC18C3"/>
    <w:rsid w:val="00DC1A7A"/>
    <w:rsid w:val="00DC4A60"/>
    <w:rsid w:val="00DC5D8F"/>
    <w:rsid w:val="00DC610B"/>
    <w:rsid w:val="00DC6427"/>
    <w:rsid w:val="00DC76F6"/>
    <w:rsid w:val="00DC7E7B"/>
    <w:rsid w:val="00DD097B"/>
    <w:rsid w:val="00DD1055"/>
    <w:rsid w:val="00DD4220"/>
    <w:rsid w:val="00DD6B0A"/>
    <w:rsid w:val="00DD72BA"/>
    <w:rsid w:val="00DD7C5C"/>
    <w:rsid w:val="00DE0268"/>
    <w:rsid w:val="00DE055A"/>
    <w:rsid w:val="00DE377E"/>
    <w:rsid w:val="00DE4618"/>
    <w:rsid w:val="00DE6C86"/>
    <w:rsid w:val="00DF0BE9"/>
    <w:rsid w:val="00DF1722"/>
    <w:rsid w:val="00DF2DA6"/>
    <w:rsid w:val="00DF404F"/>
    <w:rsid w:val="00DF4249"/>
    <w:rsid w:val="00DF5C78"/>
    <w:rsid w:val="00E007F6"/>
    <w:rsid w:val="00E0182B"/>
    <w:rsid w:val="00E063EA"/>
    <w:rsid w:val="00E07F22"/>
    <w:rsid w:val="00E133D5"/>
    <w:rsid w:val="00E13AEC"/>
    <w:rsid w:val="00E14F1F"/>
    <w:rsid w:val="00E212BF"/>
    <w:rsid w:val="00E213F9"/>
    <w:rsid w:val="00E21940"/>
    <w:rsid w:val="00E2263F"/>
    <w:rsid w:val="00E30648"/>
    <w:rsid w:val="00E30D2D"/>
    <w:rsid w:val="00E32BD4"/>
    <w:rsid w:val="00E33073"/>
    <w:rsid w:val="00E332B4"/>
    <w:rsid w:val="00E337DA"/>
    <w:rsid w:val="00E37B1D"/>
    <w:rsid w:val="00E43726"/>
    <w:rsid w:val="00E51A71"/>
    <w:rsid w:val="00E51E3F"/>
    <w:rsid w:val="00E53E5D"/>
    <w:rsid w:val="00E548B9"/>
    <w:rsid w:val="00E551B6"/>
    <w:rsid w:val="00E5727E"/>
    <w:rsid w:val="00E66BCA"/>
    <w:rsid w:val="00E730DA"/>
    <w:rsid w:val="00E75577"/>
    <w:rsid w:val="00E756C1"/>
    <w:rsid w:val="00E76C23"/>
    <w:rsid w:val="00E771B9"/>
    <w:rsid w:val="00E8039F"/>
    <w:rsid w:val="00E82D6D"/>
    <w:rsid w:val="00E83F5A"/>
    <w:rsid w:val="00E85CB3"/>
    <w:rsid w:val="00E86097"/>
    <w:rsid w:val="00E86EAD"/>
    <w:rsid w:val="00E87645"/>
    <w:rsid w:val="00E87F32"/>
    <w:rsid w:val="00E9555C"/>
    <w:rsid w:val="00E96FB5"/>
    <w:rsid w:val="00EA0378"/>
    <w:rsid w:val="00EA62BE"/>
    <w:rsid w:val="00EA6C58"/>
    <w:rsid w:val="00EA6E9D"/>
    <w:rsid w:val="00EA74B8"/>
    <w:rsid w:val="00EB18D4"/>
    <w:rsid w:val="00EB3606"/>
    <w:rsid w:val="00EB5833"/>
    <w:rsid w:val="00EB5877"/>
    <w:rsid w:val="00EC1113"/>
    <w:rsid w:val="00EC1244"/>
    <w:rsid w:val="00EC157E"/>
    <w:rsid w:val="00EC219B"/>
    <w:rsid w:val="00EC28C0"/>
    <w:rsid w:val="00EC5884"/>
    <w:rsid w:val="00EC58F3"/>
    <w:rsid w:val="00EC6180"/>
    <w:rsid w:val="00ED0720"/>
    <w:rsid w:val="00ED0D3A"/>
    <w:rsid w:val="00ED1024"/>
    <w:rsid w:val="00ED2486"/>
    <w:rsid w:val="00ED33A8"/>
    <w:rsid w:val="00ED4EFA"/>
    <w:rsid w:val="00ED5580"/>
    <w:rsid w:val="00ED5B77"/>
    <w:rsid w:val="00ED6E61"/>
    <w:rsid w:val="00EE1026"/>
    <w:rsid w:val="00EE1B1C"/>
    <w:rsid w:val="00EE1EDE"/>
    <w:rsid w:val="00EE39F2"/>
    <w:rsid w:val="00EE4246"/>
    <w:rsid w:val="00EF0667"/>
    <w:rsid w:val="00EF10B0"/>
    <w:rsid w:val="00EF25EB"/>
    <w:rsid w:val="00EF362A"/>
    <w:rsid w:val="00EF719F"/>
    <w:rsid w:val="00F01568"/>
    <w:rsid w:val="00F0287A"/>
    <w:rsid w:val="00F03D2F"/>
    <w:rsid w:val="00F05EA9"/>
    <w:rsid w:val="00F05EB9"/>
    <w:rsid w:val="00F100FA"/>
    <w:rsid w:val="00F109ED"/>
    <w:rsid w:val="00F10ED4"/>
    <w:rsid w:val="00F10F6E"/>
    <w:rsid w:val="00F112BB"/>
    <w:rsid w:val="00F15B8F"/>
    <w:rsid w:val="00F1650A"/>
    <w:rsid w:val="00F225D9"/>
    <w:rsid w:val="00F23ACB"/>
    <w:rsid w:val="00F24A55"/>
    <w:rsid w:val="00F24E21"/>
    <w:rsid w:val="00F25BA2"/>
    <w:rsid w:val="00F26593"/>
    <w:rsid w:val="00F311AA"/>
    <w:rsid w:val="00F31DC7"/>
    <w:rsid w:val="00F36C0F"/>
    <w:rsid w:val="00F40048"/>
    <w:rsid w:val="00F40B6B"/>
    <w:rsid w:val="00F42430"/>
    <w:rsid w:val="00F443A1"/>
    <w:rsid w:val="00F45CF2"/>
    <w:rsid w:val="00F4617A"/>
    <w:rsid w:val="00F474CB"/>
    <w:rsid w:val="00F47CC2"/>
    <w:rsid w:val="00F508AE"/>
    <w:rsid w:val="00F50E97"/>
    <w:rsid w:val="00F52128"/>
    <w:rsid w:val="00F522C9"/>
    <w:rsid w:val="00F527C8"/>
    <w:rsid w:val="00F52E21"/>
    <w:rsid w:val="00F53FBE"/>
    <w:rsid w:val="00F54EC5"/>
    <w:rsid w:val="00F557C7"/>
    <w:rsid w:val="00F55A9E"/>
    <w:rsid w:val="00F564FA"/>
    <w:rsid w:val="00F57C05"/>
    <w:rsid w:val="00F608B7"/>
    <w:rsid w:val="00F60DF4"/>
    <w:rsid w:val="00F6169D"/>
    <w:rsid w:val="00F63B92"/>
    <w:rsid w:val="00F63D20"/>
    <w:rsid w:val="00F66DE7"/>
    <w:rsid w:val="00F7182B"/>
    <w:rsid w:val="00F71BEA"/>
    <w:rsid w:val="00F7258D"/>
    <w:rsid w:val="00F7448E"/>
    <w:rsid w:val="00F74841"/>
    <w:rsid w:val="00F75BF9"/>
    <w:rsid w:val="00F768F8"/>
    <w:rsid w:val="00F801CA"/>
    <w:rsid w:val="00F8146E"/>
    <w:rsid w:val="00F82FDD"/>
    <w:rsid w:val="00F84422"/>
    <w:rsid w:val="00F85301"/>
    <w:rsid w:val="00F86FA1"/>
    <w:rsid w:val="00F875AD"/>
    <w:rsid w:val="00F926D1"/>
    <w:rsid w:val="00F93BF3"/>
    <w:rsid w:val="00F9674C"/>
    <w:rsid w:val="00F97086"/>
    <w:rsid w:val="00F9746B"/>
    <w:rsid w:val="00FA1112"/>
    <w:rsid w:val="00FA17FA"/>
    <w:rsid w:val="00FA1D45"/>
    <w:rsid w:val="00FA2F34"/>
    <w:rsid w:val="00FA4097"/>
    <w:rsid w:val="00FA5BBA"/>
    <w:rsid w:val="00FA5DDA"/>
    <w:rsid w:val="00FA6CF1"/>
    <w:rsid w:val="00FB0909"/>
    <w:rsid w:val="00FB0E9E"/>
    <w:rsid w:val="00FB2BDE"/>
    <w:rsid w:val="00FB3365"/>
    <w:rsid w:val="00FB44BF"/>
    <w:rsid w:val="00FB4F3C"/>
    <w:rsid w:val="00FB55CF"/>
    <w:rsid w:val="00FB6180"/>
    <w:rsid w:val="00FB6B1D"/>
    <w:rsid w:val="00FC1EE3"/>
    <w:rsid w:val="00FC41BA"/>
    <w:rsid w:val="00FC55F2"/>
    <w:rsid w:val="00FC5B33"/>
    <w:rsid w:val="00FC5F6E"/>
    <w:rsid w:val="00FC63AE"/>
    <w:rsid w:val="00FC6433"/>
    <w:rsid w:val="00FD0FF5"/>
    <w:rsid w:val="00FD1D65"/>
    <w:rsid w:val="00FD5E36"/>
    <w:rsid w:val="00FD69A9"/>
    <w:rsid w:val="00FE0612"/>
    <w:rsid w:val="00FE2876"/>
    <w:rsid w:val="00FE503E"/>
    <w:rsid w:val="00FE5D53"/>
    <w:rsid w:val="00FF10C9"/>
    <w:rsid w:val="00FF16D7"/>
    <w:rsid w:val="00FF365C"/>
    <w:rsid w:val="00FF5A0B"/>
    <w:rsid w:val="00FF5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rules v:ext="edit">
        <o:r id="V:Rule4" type="connector" idref="#AutoShape 12"/>
        <o:r id="V:Rule5" type="connector" idref="#AutoShape 11"/>
        <o:r id="V:Rule6" type="connector" idref="#AutoShap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link w:val="ListParagraphChar"/>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rvts39">
    <w:name w:val="rvts39"/>
    <w:basedOn w:val="DefaultParagraphFont"/>
    <w:rsid w:val="00FE5D53"/>
    <w:rPr>
      <w:rFonts w:ascii="Calibri" w:hAnsi="Calibri" w:hint="default"/>
      <w:color w:val="0070C0"/>
      <w:sz w:val="22"/>
      <w:szCs w:val="22"/>
    </w:rPr>
  </w:style>
  <w:style w:type="paragraph" w:styleId="NoSpacing">
    <w:name w:val="No Spacing"/>
    <w:uiPriority w:val="1"/>
    <w:qFormat/>
    <w:rsid w:val="0057334D"/>
    <w:rPr>
      <w:rFonts w:ascii="Verdana" w:hAnsi="Verdana"/>
      <w:lang w:val="en-GB"/>
    </w:rPr>
  </w:style>
  <w:style w:type="character" w:customStyle="1" w:styleId="ListParagraphChar">
    <w:name w:val="List Paragraph Char"/>
    <w:link w:val="ListParagraph"/>
    <w:uiPriority w:val="34"/>
    <w:rsid w:val="00585F0B"/>
    <w:rPr>
      <w:rFonts w:ascii="Calibri" w:eastAsia="Calibri" w:hAnsi="Calibri" w:cs="Arial"/>
      <w:sz w:val="22"/>
      <w:szCs w:val="22"/>
    </w:rPr>
  </w:style>
  <w:style w:type="paragraph" w:styleId="BalloonText">
    <w:name w:val="Balloon Text"/>
    <w:basedOn w:val="Normal"/>
    <w:link w:val="BalloonTextChar"/>
    <w:uiPriority w:val="99"/>
    <w:semiHidden/>
    <w:unhideWhenUsed/>
    <w:rsid w:val="003E552B"/>
    <w:rPr>
      <w:rFonts w:ascii="Tahoma" w:hAnsi="Tahoma" w:cs="Tahoma"/>
      <w:sz w:val="16"/>
      <w:szCs w:val="16"/>
    </w:rPr>
  </w:style>
  <w:style w:type="character" w:customStyle="1" w:styleId="BalloonTextChar">
    <w:name w:val="Balloon Text Char"/>
    <w:basedOn w:val="DefaultParagraphFont"/>
    <w:link w:val="BalloonText"/>
    <w:uiPriority w:val="99"/>
    <w:semiHidden/>
    <w:rsid w:val="003E552B"/>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avinash-jain-73b8a624/"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gif"/><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9F89A-325B-438C-A001-46019DB2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5</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11204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Avinash</cp:lastModifiedBy>
  <cp:revision>135</cp:revision>
  <cp:lastPrinted>2007-09-21T04:19:00Z</cp:lastPrinted>
  <dcterms:created xsi:type="dcterms:W3CDTF">2020-07-04T10:00:00Z</dcterms:created>
  <dcterms:modified xsi:type="dcterms:W3CDTF">2023-02-17T11:34:00Z</dcterms:modified>
</cp:coreProperties>
</file>