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A8AE" w14:textId="4D13B08E" w:rsidR="007D2FFC" w:rsidRDefault="001B7819">
      <w:r>
        <w:t xml:space="preserve">What is </w:t>
      </w:r>
      <w:proofErr w:type="spellStart"/>
      <w:r>
        <w:t>tensorflow</w:t>
      </w:r>
      <w:proofErr w:type="spellEnd"/>
    </w:p>
    <w:p w14:paraId="681B6E3F" w14:textId="03005924" w:rsidR="001B7819" w:rsidRDefault="001B7819">
      <w:r>
        <w:t xml:space="preserve">It is a machine learning framework used to build </w:t>
      </w:r>
      <w:r w:rsidR="00B60088">
        <w:t>models,</w:t>
      </w:r>
      <w:r>
        <w:t xml:space="preserve"> like NLP natural language </w:t>
      </w:r>
      <w:proofErr w:type="gramStart"/>
      <w:r>
        <w:t>processing ,</w:t>
      </w:r>
      <w:proofErr w:type="gramEnd"/>
      <w:r>
        <w:t xml:space="preserve"> computer vision , face recognition.</w:t>
      </w:r>
    </w:p>
    <w:p w14:paraId="22B1942D" w14:textId="77777777" w:rsidR="00B60088" w:rsidRDefault="00B60088"/>
    <w:p w14:paraId="177FF3A8" w14:textId="02C0960E" w:rsidR="00B60088" w:rsidRDefault="00B60088">
      <w:r>
        <w:t>It is developed by google in 2015 by google brain team</w:t>
      </w:r>
    </w:p>
    <w:p w14:paraId="3C3239B3" w14:textId="77777777" w:rsidR="00052BDC" w:rsidRDefault="00052BDC"/>
    <w:p w14:paraId="397860C5" w14:textId="7BEF1B29" w:rsidR="00052BDC" w:rsidRDefault="00052BDC">
      <w:r>
        <w:t>GPU and TPU</w:t>
      </w:r>
    </w:p>
    <w:p w14:paraId="42597E66" w14:textId="4645DCEE" w:rsidR="00052BDC" w:rsidRDefault="00052BDC">
      <w:r>
        <w:t>Graphics Processing unit – used in CAD drawing, video editing.</w:t>
      </w:r>
    </w:p>
    <w:p w14:paraId="10CD2BB8" w14:textId="101CEF59" w:rsidR="00052BDC" w:rsidRDefault="00052BDC">
      <w:r>
        <w:t xml:space="preserve">TPU </w:t>
      </w:r>
      <w:r w:rsidR="003B4928">
        <w:t>–</w:t>
      </w:r>
      <w:r>
        <w:t xml:space="preserve"> </w:t>
      </w:r>
    </w:p>
    <w:p w14:paraId="1D1E49CB" w14:textId="77777777" w:rsidR="003B4928" w:rsidRDefault="003B4928"/>
    <w:p w14:paraId="25DF7A56" w14:textId="2FADE3FA" w:rsidR="003B4928" w:rsidRDefault="003B4928">
      <w:r>
        <w:t xml:space="preserve">Eager Execution – we can execute code line by </w:t>
      </w:r>
      <w:proofErr w:type="gramStart"/>
      <w:r>
        <w:t>line ,</w:t>
      </w:r>
      <w:proofErr w:type="gramEnd"/>
      <w:r>
        <w:t xml:space="preserve"> in Tensor flow 1 we had to initiate a session to print or analyse the variables but from tensor flow 2 onwards we do not need it.</w:t>
      </w:r>
    </w:p>
    <w:p w14:paraId="4AEE3D97" w14:textId="77777777" w:rsidR="00206606" w:rsidRDefault="00206606"/>
    <w:p w14:paraId="741B8DE8" w14:textId="6BD580AE" w:rsidR="00206606" w:rsidRDefault="00000000">
      <w:r>
        <w:rPr>
          <w:noProof/>
        </w:rPr>
        <w:pict w14:anchorId="5FE71F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46pt;margin-top:194.6pt;width:53.5pt;height: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" strokecolor="#ed7d31 [3205]" strokeweight="4.5pt">
            <v:stroke endarrow="block" joinstyle="miter"/>
          </v:shape>
        </w:pict>
      </w:r>
      <w:r w:rsidR="00206606" w:rsidRPr="00206606">
        <w:rPr>
          <w:noProof/>
        </w:rPr>
        <w:drawing>
          <wp:inline distT="0" distB="0" distL="0" distR="0" wp14:anchorId="4713AD5B" wp14:editId="65D3322E">
            <wp:extent cx="5731510" cy="3100705"/>
            <wp:effectExtent l="0" t="0" r="2540" b="4445"/>
            <wp:docPr id="187041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3E8" w14:textId="77777777" w:rsidR="00206606" w:rsidRDefault="00206606"/>
    <w:p w14:paraId="05F57351" w14:textId="365C6AC4" w:rsidR="00206606" w:rsidRDefault="00206606">
      <w:proofErr w:type="spellStart"/>
      <w:r>
        <w:t>Keras</w:t>
      </w:r>
      <w:proofErr w:type="spellEnd"/>
      <w:r>
        <w:t xml:space="preserve"> </w:t>
      </w:r>
      <w:r w:rsidR="00E4161F">
        <w:t xml:space="preserve">– default API to interact </w:t>
      </w:r>
      <w:proofErr w:type="gramStart"/>
      <w:r w:rsidR="00E4161F">
        <w:t xml:space="preserve">with  </w:t>
      </w:r>
      <w:proofErr w:type="spellStart"/>
      <w:r w:rsidR="00E4161F">
        <w:t>tensorflow</w:t>
      </w:r>
      <w:proofErr w:type="spellEnd"/>
      <w:proofErr w:type="gramEnd"/>
      <w:r w:rsidR="00E4161F">
        <w:t xml:space="preserve"> </w:t>
      </w:r>
    </w:p>
    <w:p w14:paraId="29392B06" w14:textId="77777777" w:rsidR="005650A7" w:rsidRDefault="005650A7"/>
    <w:p w14:paraId="1CF824FD" w14:textId="2E2561BD" w:rsidR="005650A7" w:rsidRDefault="005650A7">
      <w:r w:rsidRPr="005650A7">
        <w:rPr>
          <w:noProof/>
        </w:rPr>
        <w:lastRenderedPageBreak/>
        <w:drawing>
          <wp:inline distT="0" distB="0" distL="0" distR="0" wp14:anchorId="6B236D05" wp14:editId="6D7DE46E">
            <wp:extent cx="5731510" cy="3220720"/>
            <wp:effectExtent l="0" t="0" r="2540" b="0"/>
            <wp:docPr id="194921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7E1" w14:textId="77777777" w:rsidR="001B7819" w:rsidRDefault="001B7819"/>
    <w:p w14:paraId="0BC68579" w14:textId="77777777" w:rsidR="00D96634" w:rsidRDefault="00D96634"/>
    <w:p w14:paraId="12744835" w14:textId="7BDD6F29" w:rsidR="00D96634" w:rsidRDefault="00D96634">
      <w:r>
        <w:t>Regression</w:t>
      </w:r>
    </w:p>
    <w:p w14:paraId="565A9CEE" w14:textId="5C731E94" w:rsidR="00D96634" w:rsidRDefault="00D96634">
      <w:r>
        <w:t xml:space="preserve">Regression works by predicting value of one variable Y based on another variable </w:t>
      </w:r>
      <w:proofErr w:type="gramStart"/>
      <w:r>
        <w:t>X ,</w:t>
      </w:r>
      <w:proofErr w:type="gramEnd"/>
      <w:r>
        <w:t xml:space="preserve"> where X is called Independent variable and Y is called dependent variable.</w:t>
      </w:r>
    </w:p>
    <w:p w14:paraId="73B11163" w14:textId="77777777" w:rsidR="00E863BF" w:rsidRDefault="00E863BF"/>
    <w:p w14:paraId="549B7989" w14:textId="4BB3D07F" w:rsidR="00E863BF" w:rsidRDefault="00E863BF">
      <w:r>
        <w:rPr>
          <w:noProof/>
        </w:rPr>
        <w:pict w14:anchorId="785DFAC4">
          <v:shape id="_x0000_s1030" type="#_x0000_t32" style="position:absolute;margin-left:209.5pt;margin-top:35.9pt;width:1.5pt;height:83pt;flip:y;z-index:251663360" o:connectortype="straight">
            <v:stroke endarrow="block"/>
          </v:shape>
        </w:pict>
      </w:r>
      <w:r>
        <w:t>Graph 1 when value of x increases the value of y is increases and graph 2 when y decreases if the value of x increases</w:t>
      </w:r>
    </w:p>
    <w:p w14:paraId="2CF37901" w14:textId="0A384354" w:rsidR="00E863BF" w:rsidRDefault="00E863BF" w:rsidP="00E863BF">
      <w:pPr>
        <w:tabs>
          <w:tab w:val="left" w:pos="3970"/>
        </w:tabs>
      </w:pPr>
      <w:r>
        <w:rPr>
          <w:noProof/>
        </w:rPr>
        <w:pict w14:anchorId="0C735A5C">
          <v:shape id="_x0000_s1032" type="#_x0000_t32" style="position:absolute;margin-left:211pt;margin-top:17.4pt;width:98.5pt;height:55.5pt;z-index:251665408" o:connectortype="straight"/>
        </w:pict>
      </w:r>
      <w:r>
        <w:rPr>
          <w:noProof/>
        </w:rPr>
        <w:pict w14:anchorId="2B57125A">
          <v:shape id="_x0000_s1031" type="#_x0000_t32" style="position:absolute;margin-left:210.5pt;margin-top:83.4pt;width:123.5pt;height:.5pt;flip:y;z-index:251664384" o:connectortype="straight">
            <v:stroke endarrow="block"/>
          </v:shape>
        </w:pict>
      </w:r>
      <w:r>
        <w:rPr>
          <w:noProof/>
        </w:rPr>
        <w:pict w14:anchorId="767C3A33">
          <v:shape id="_x0000_s1029" type="#_x0000_t32" style="position:absolute;margin-left:.5pt;margin-top:27.9pt;width:82.5pt;height:69.5pt;flip:y;z-index:251662336" o:connectortype="straight"/>
        </w:pict>
      </w:r>
      <w:r>
        <w:rPr>
          <w:noProof/>
        </w:rPr>
        <w:pict w14:anchorId="082D064A">
          <v:shape id="_x0000_s1028" type="#_x0000_t32" style="position:absolute;margin-left:0;margin-top:98.4pt;width:99pt;height:0;z-index:251661312" o:connectortype="straight"/>
        </w:pict>
      </w:r>
      <w:r>
        <w:rPr>
          <w:noProof/>
        </w:rPr>
        <w:pict w14:anchorId="56E761A9">
          <v:shape id="_x0000_s1027" type="#_x0000_t32" style="position:absolute;margin-left:1pt;margin-top:5.9pt;width:0;height:92pt;z-index:251660288" o:connectortype="straight"/>
        </w:pict>
      </w:r>
      <w:r>
        <w:t>graph 1</w:t>
      </w:r>
      <w:r>
        <w:tab/>
        <w:t>Y</w:t>
      </w:r>
    </w:p>
    <w:p w14:paraId="504766E1" w14:textId="77777777" w:rsidR="00E863BF" w:rsidRPr="00E863BF" w:rsidRDefault="00E863BF" w:rsidP="00E863BF"/>
    <w:p w14:paraId="40BC56BA" w14:textId="39B1036C" w:rsidR="00E863BF" w:rsidRPr="00E863BF" w:rsidRDefault="00E863BF" w:rsidP="00E863BF">
      <w:r>
        <w:t>Y</w:t>
      </w:r>
    </w:p>
    <w:p w14:paraId="0BE3DE08" w14:textId="77777777" w:rsidR="00E863BF" w:rsidRDefault="00E863BF" w:rsidP="00E863BF"/>
    <w:p w14:paraId="2FD6B766" w14:textId="7A557F64" w:rsidR="00E863BF" w:rsidRDefault="00E863BF" w:rsidP="00E863BF">
      <w:pPr>
        <w:tabs>
          <w:tab w:val="left" w:pos="1290"/>
          <w:tab w:val="left" w:pos="4360"/>
          <w:tab w:val="left" w:pos="5280"/>
        </w:tabs>
      </w:pPr>
      <w:r>
        <w:tab/>
        <w:t>X</w:t>
      </w:r>
      <w:r>
        <w:tab/>
      </w:r>
      <w:proofErr w:type="spellStart"/>
      <w:r>
        <w:t>X</w:t>
      </w:r>
      <w:proofErr w:type="spellEnd"/>
      <w:r>
        <w:tab/>
        <w:t>Graph 2</w:t>
      </w:r>
    </w:p>
    <w:p w14:paraId="7D7E37B8" w14:textId="77777777" w:rsidR="009D4359" w:rsidRPr="009D4359" w:rsidRDefault="009D4359" w:rsidP="009D4359"/>
    <w:p w14:paraId="3E57F3D9" w14:textId="77777777" w:rsidR="009D4359" w:rsidRDefault="009D4359" w:rsidP="009D4359"/>
    <w:p w14:paraId="64CB4C00" w14:textId="263270ED" w:rsidR="009D4359" w:rsidRDefault="009D4359" w:rsidP="009D4359">
      <w:r>
        <w:t>Activation function</w:t>
      </w:r>
    </w:p>
    <w:p w14:paraId="6F627554" w14:textId="2D4D3534" w:rsidR="009D4359" w:rsidRDefault="0076094B" w:rsidP="009D4359">
      <w:r>
        <w:t xml:space="preserve">Activation function takes in inputs * </w:t>
      </w:r>
      <w:proofErr w:type="spellStart"/>
      <w:r>
        <w:t>weigths</w:t>
      </w:r>
      <w:proofErr w:type="spellEnd"/>
      <w:r>
        <w:t xml:space="preserve"> + bias and makes a decision </w:t>
      </w:r>
    </w:p>
    <w:p w14:paraId="1DA0958A" w14:textId="7439D988" w:rsidR="0076094B" w:rsidRDefault="0076094B" w:rsidP="009D4359">
      <w:r>
        <w:t xml:space="preserve">For </w:t>
      </w:r>
      <w:proofErr w:type="gramStart"/>
      <w:r>
        <w:t>ex :</w:t>
      </w:r>
      <w:proofErr w:type="gramEnd"/>
      <w:r>
        <w:t xml:space="preserve"> the activation function when finds a positive value it sets the output as 1 and if it is a negative number it sets the value as 0 . this way the model is capable of taking </w:t>
      </w:r>
      <w:proofErr w:type="gramStart"/>
      <w:r>
        <w:t>decisions ,</w:t>
      </w:r>
      <w:proofErr w:type="gramEnd"/>
      <w:r>
        <w:t xml:space="preserve"> like the object is a cat or not .</w:t>
      </w:r>
      <w:r w:rsidR="008019AE">
        <w:t xml:space="preserve"> </w:t>
      </w:r>
      <w:proofErr w:type="spellStart"/>
      <w:r w:rsidR="008019AE">
        <w:t>i.e</w:t>
      </w:r>
      <w:proofErr w:type="spellEnd"/>
      <w:r w:rsidR="008019AE">
        <w:t xml:space="preserve"> if we have range of values and when we want to </w:t>
      </w:r>
      <w:proofErr w:type="spellStart"/>
      <w:r w:rsidR="008019AE">
        <w:t>to</w:t>
      </w:r>
      <w:proofErr w:type="spellEnd"/>
      <w:r w:rsidR="008019AE">
        <w:t xml:space="preserve"> default them to some </w:t>
      </w:r>
      <w:proofErr w:type="gramStart"/>
      <w:r w:rsidR="008019AE">
        <w:t>values</w:t>
      </w:r>
      <w:proofErr w:type="gramEnd"/>
      <w:r w:rsidR="008019AE">
        <w:t xml:space="preserve"> we need activation function and this will help system to come to a decision</w:t>
      </w:r>
    </w:p>
    <w:p w14:paraId="5C674D0A" w14:textId="77777777" w:rsidR="0076094B" w:rsidRDefault="0076094B" w:rsidP="009D4359"/>
    <w:p w14:paraId="55C1AF25" w14:textId="5448C0B9" w:rsidR="0076094B" w:rsidRDefault="0076094B" w:rsidP="009D4359">
      <w:r w:rsidRPr="0076094B">
        <w:drawing>
          <wp:inline distT="0" distB="0" distL="0" distR="0" wp14:anchorId="06166795" wp14:editId="609F438D">
            <wp:extent cx="5731510" cy="3272790"/>
            <wp:effectExtent l="0" t="0" r="0" b="0"/>
            <wp:docPr id="2847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3035" w14:textId="77777777" w:rsidR="0076094B" w:rsidRDefault="0076094B" w:rsidP="009D4359"/>
    <w:p w14:paraId="56B9B351" w14:textId="767B93AB" w:rsidR="0076094B" w:rsidRDefault="0076094B" w:rsidP="009D4359">
      <w:r>
        <w:t>Activation function screen shot above.</w:t>
      </w:r>
    </w:p>
    <w:p w14:paraId="22E4D31C" w14:textId="77777777" w:rsidR="0076094B" w:rsidRDefault="0076094B" w:rsidP="009D4359"/>
    <w:p w14:paraId="369A7840" w14:textId="1FE82BE4" w:rsidR="0076094B" w:rsidRDefault="005E61CD" w:rsidP="009D4359">
      <w:r>
        <w:t>Activation function overview</w:t>
      </w:r>
    </w:p>
    <w:p w14:paraId="397A73A0" w14:textId="704F0D9E" w:rsidR="005B594A" w:rsidRDefault="005B594A" w:rsidP="009D4359">
      <w:r>
        <w:t>1.</w:t>
      </w:r>
      <w:proofErr w:type="gramStart"/>
      <w:r>
        <w:t>Sigmoid,  0</w:t>
      </w:r>
      <w:proofErr w:type="gramEnd"/>
      <w:r>
        <w:t xml:space="preserve">,1 </w:t>
      </w:r>
      <w:r w:rsidR="00821338">
        <w:t>–</w:t>
      </w:r>
      <w:r>
        <w:t xml:space="preserve"> </w:t>
      </w:r>
      <w:r w:rsidR="00821338">
        <w:t>output layer</w:t>
      </w:r>
    </w:p>
    <w:p w14:paraId="7243D4E5" w14:textId="7C0FCA9B" w:rsidR="005E61CD" w:rsidRDefault="005B594A" w:rsidP="009D4359">
      <w:r>
        <w:t>2.Relu – rectified linear units – in hidden layers.</w:t>
      </w:r>
    </w:p>
    <w:p w14:paraId="1D3C6D0C" w14:textId="7187B1AF" w:rsidR="005B594A" w:rsidRDefault="005B594A" w:rsidP="009D4359">
      <w:r>
        <w:t xml:space="preserve">3. Hyperbolic Tangent Activation - -1 to </w:t>
      </w:r>
      <w:proofErr w:type="gramStart"/>
      <w:r>
        <w:t>1  -</w:t>
      </w:r>
      <w:proofErr w:type="gramEnd"/>
      <w:r>
        <w:t xml:space="preserve"> in </w:t>
      </w:r>
      <w:proofErr w:type="spellStart"/>
      <w:r>
        <w:t>out put</w:t>
      </w:r>
      <w:proofErr w:type="spellEnd"/>
      <w:r>
        <w:t xml:space="preserve"> layers</w:t>
      </w:r>
    </w:p>
    <w:p w14:paraId="6E1F6CC7" w14:textId="77777777" w:rsidR="0076094B" w:rsidRDefault="0076094B" w:rsidP="009D4359"/>
    <w:p w14:paraId="112DFC4D" w14:textId="77777777" w:rsidR="0076094B" w:rsidRDefault="0076094B" w:rsidP="009D4359"/>
    <w:p w14:paraId="66CD2BF4" w14:textId="449C23D2" w:rsidR="0076094B" w:rsidRDefault="00FC3D95" w:rsidP="009D4359">
      <w:r>
        <w:t>Multilayer perceptron network</w:t>
      </w:r>
    </w:p>
    <w:p w14:paraId="5263CA87" w14:textId="7628D668" w:rsidR="00FC3D95" w:rsidRDefault="00FC3D95" w:rsidP="009D4359">
      <w:r>
        <w:t>Network which has hidden layers which connect input to output.</w:t>
      </w:r>
    </w:p>
    <w:p w14:paraId="49A6B1F3" w14:textId="293F81AD" w:rsidR="00FC3D95" w:rsidRDefault="00FC3D95" w:rsidP="009D4359">
      <w:r>
        <w:t>These are called dense network. Or deep learning.</w:t>
      </w:r>
    </w:p>
    <w:p w14:paraId="49C80B70" w14:textId="77777777" w:rsidR="00FC3D95" w:rsidRDefault="00FC3D95" w:rsidP="009D4359"/>
    <w:p w14:paraId="60051B80" w14:textId="090FE92B" w:rsidR="00F836F4" w:rsidRDefault="00F836F4" w:rsidP="009D4359">
      <w:r>
        <w:t>Epochs</w:t>
      </w:r>
    </w:p>
    <w:p w14:paraId="7CC969F5" w14:textId="37EFAE13" w:rsidR="00F836F4" w:rsidRDefault="00F836F4" w:rsidP="009D4359">
      <w:r>
        <w:t>Updating the weights is known as epochs because there is an error in the predicted out to the desired output.</w:t>
      </w:r>
    </w:p>
    <w:p w14:paraId="7184BA02" w14:textId="0280D59E" w:rsidR="00F836F4" w:rsidRDefault="00F836F4" w:rsidP="009D4359">
      <w:r>
        <w:t xml:space="preserve">When we increase the </w:t>
      </w:r>
      <w:proofErr w:type="gramStart"/>
      <w:r>
        <w:t>epochs</w:t>
      </w:r>
      <w:proofErr w:type="gramEnd"/>
      <w:r>
        <w:t xml:space="preserve"> we minimize the errors and try to match the desired output.</w:t>
      </w:r>
    </w:p>
    <w:p w14:paraId="5B641330" w14:textId="77777777" w:rsidR="00F836F4" w:rsidRPr="009D4359" w:rsidRDefault="00F836F4" w:rsidP="009D4359"/>
    <w:sectPr w:rsidR="00F836F4" w:rsidRPr="009D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55D"/>
    <w:rsid w:val="00052BDC"/>
    <w:rsid w:val="001B7819"/>
    <w:rsid w:val="00206606"/>
    <w:rsid w:val="003748C9"/>
    <w:rsid w:val="003B4928"/>
    <w:rsid w:val="005650A7"/>
    <w:rsid w:val="005B594A"/>
    <w:rsid w:val="005E61CD"/>
    <w:rsid w:val="0076094B"/>
    <w:rsid w:val="007D2FFC"/>
    <w:rsid w:val="008019AE"/>
    <w:rsid w:val="00821338"/>
    <w:rsid w:val="009D4359"/>
    <w:rsid w:val="00B60088"/>
    <w:rsid w:val="00C72ABC"/>
    <w:rsid w:val="00D744DD"/>
    <w:rsid w:val="00D96634"/>
    <w:rsid w:val="00E4161F"/>
    <w:rsid w:val="00E863BF"/>
    <w:rsid w:val="00F836F4"/>
    <w:rsid w:val="00FC3D95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1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."/>
  <w:listSeparator w:val=","/>
  <w14:docId w14:val="724C7D39"/>
  <w15:docId w15:val="{394BB115-9BA8-4EC8-AE79-102D3013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13385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Kolavennu</dc:creator>
  <cp:keywords/>
  <dc:description/>
  <cp:lastModifiedBy>Avinash Kolavennu</cp:lastModifiedBy>
  <cp:revision>8</cp:revision>
  <dcterms:created xsi:type="dcterms:W3CDTF">2024-02-11T07:42:00Z</dcterms:created>
  <dcterms:modified xsi:type="dcterms:W3CDTF">2024-02-27T20:05:00Z</dcterms:modified>
</cp:coreProperties>
</file>