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5AE7" w14:textId="750B156C" w:rsidR="00BD2455" w:rsidRDefault="00000000">
      <w:pPr>
        <w:ind w:left="-5"/>
      </w:pPr>
      <w:r>
        <w:t xml:space="preserve">NAME :  </w:t>
      </w:r>
      <w:r w:rsidR="0091254A">
        <w:t>K.Avinash</w:t>
      </w:r>
    </w:p>
    <w:p w14:paraId="150F269D" w14:textId="774B3C80" w:rsidR="00BD2455" w:rsidRDefault="00000000">
      <w:pPr>
        <w:ind w:left="-5"/>
      </w:pPr>
      <w:r>
        <w:t>REG NO: (192412</w:t>
      </w:r>
      <w:r w:rsidR="0091254A">
        <w:t>662</w:t>
      </w:r>
      <w:r>
        <w:t xml:space="preserve">)  </w:t>
      </w:r>
    </w:p>
    <w:p w14:paraId="01490E96" w14:textId="77777777" w:rsidR="00BD2455" w:rsidRDefault="00000000">
      <w:pPr>
        <w:ind w:left="-5"/>
      </w:pPr>
      <w:r>
        <w:t xml:space="preserve">COURSE NAME : 5G 6G COMMUNICTION (ECA5601) </w:t>
      </w:r>
    </w:p>
    <w:p w14:paraId="6AC130C9" w14:textId="77777777" w:rsidR="00BD2455" w:rsidRDefault="00000000">
      <w:pPr>
        <w:ind w:left="-5"/>
      </w:pPr>
      <w:r>
        <w:t xml:space="preserve">DATE : 12/08/2026                 </w:t>
      </w:r>
    </w:p>
    <w:p w14:paraId="107973E1" w14:textId="77777777" w:rsidR="00BD2455" w:rsidRDefault="00000000">
      <w:pPr>
        <w:spacing w:after="0"/>
        <w:ind w:left="0" w:firstLine="0"/>
      </w:pPr>
      <w:r>
        <w:t xml:space="preserve">    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BD2455" w14:paraId="0CB37EFB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F2A0D" w14:textId="77777777" w:rsidR="00BD2455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EX NO: 11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CE7C0" w14:textId="77777777" w:rsidR="00BD2455" w:rsidRDefault="00000000">
            <w:pPr>
              <w:spacing w:after="0"/>
              <w:ind w:left="2" w:firstLine="0"/>
            </w:pPr>
            <w:r>
              <w:rPr>
                <w:b/>
              </w:rPr>
              <w:t xml:space="preserve">Implementation of IoT-based Smart Agriculture using MATLAB </w:t>
            </w:r>
          </w:p>
        </w:tc>
      </w:tr>
    </w:tbl>
    <w:p w14:paraId="5D1B0892" w14:textId="77777777" w:rsidR="00BD2455" w:rsidRDefault="00000000">
      <w:pPr>
        <w:spacing w:after="183"/>
        <w:ind w:left="0" w:firstLine="0"/>
      </w:pPr>
      <w:r>
        <w:t xml:space="preserve"> </w:t>
      </w:r>
    </w:p>
    <w:p w14:paraId="7124BB61" w14:textId="77777777" w:rsidR="00BD2455" w:rsidRDefault="00000000">
      <w:pPr>
        <w:spacing w:after="53" w:line="366" w:lineRule="auto"/>
        <w:ind w:left="-5" w:right="463"/>
      </w:pPr>
      <w:r>
        <w:t xml:space="preserve">AIM: To design and simulate an IoT-based smart agriculture system using MATLAB by monitoring soil moisture levels, controlling water pump status (ON/OFF), and evaluating irrigation efficiency for optimized water resource management. </w:t>
      </w:r>
    </w:p>
    <w:p w14:paraId="2935591F" w14:textId="77777777" w:rsidR="00BD2455" w:rsidRDefault="00000000">
      <w:pPr>
        <w:spacing w:after="183"/>
        <w:ind w:left="-5"/>
      </w:pPr>
      <w:r>
        <w:t xml:space="preserve">Procedure: </w:t>
      </w:r>
    </w:p>
    <w:p w14:paraId="7EA8CEDA" w14:textId="77777777" w:rsidR="00BD2455" w:rsidRDefault="00000000">
      <w:pPr>
        <w:numPr>
          <w:ilvl w:val="0"/>
          <w:numId w:val="1"/>
        </w:numPr>
        <w:spacing w:after="183"/>
        <w:ind w:hanging="245"/>
      </w:pPr>
      <w:r>
        <w:t xml:space="preserve">Define soil moisture range (0–100%) and set an irrigation threshold value (e.g., 40%). </w:t>
      </w:r>
    </w:p>
    <w:p w14:paraId="2D14842C" w14:textId="77777777" w:rsidR="00BD2455" w:rsidRDefault="00000000">
      <w:pPr>
        <w:numPr>
          <w:ilvl w:val="0"/>
          <w:numId w:val="1"/>
        </w:numPr>
        <w:spacing w:after="183"/>
        <w:ind w:hanging="245"/>
      </w:pPr>
      <w:r>
        <w:t xml:space="preserve">Generate or input soil moisture data to simulate field conditions. </w:t>
      </w:r>
    </w:p>
    <w:p w14:paraId="071F52F2" w14:textId="77777777" w:rsidR="00BD2455" w:rsidRDefault="00000000">
      <w:pPr>
        <w:numPr>
          <w:ilvl w:val="0"/>
          <w:numId w:val="1"/>
        </w:numPr>
        <w:spacing w:line="409" w:lineRule="auto"/>
        <w:ind w:hanging="245"/>
      </w:pPr>
      <w:r>
        <w:t xml:space="preserve">Compare soil moisture with the threshold value to determine pump status (ON if low moisture, OFF if sufficient moisture). </w:t>
      </w:r>
    </w:p>
    <w:p w14:paraId="57BDC1EA" w14:textId="77777777" w:rsidR="00BD2455" w:rsidRDefault="00000000">
      <w:pPr>
        <w:numPr>
          <w:ilvl w:val="0"/>
          <w:numId w:val="1"/>
        </w:numPr>
        <w:spacing w:after="183"/>
        <w:ind w:hanging="245"/>
      </w:pPr>
      <w:r>
        <w:t xml:space="preserve">Simulate water pumping action based on control logic. </w:t>
      </w:r>
    </w:p>
    <w:p w14:paraId="25C50A19" w14:textId="77777777" w:rsidR="00BD2455" w:rsidRDefault="00000000">
      <w:pPr>
        <w:numPr>
          <w:ilvl w:val="0"/>
          <w:numId w:val="1"/>
        </w:numPr>
        <w:spacing w:after="183"/>
        <w:ind w:hanging="245"/>
      </w:pPr>
      <w:r>
        <w:t xml:space="preserve">Calculate irrigation efficiency based on moisture improvement and water usage. </w:t>
      </w:r>
    </w:p>
    <w:p w14:paraId="13211DA1" w14:textId="77777777" w:rsidR="00BD2455" w:rsidRDefault="00000000">
      <w:pPr>
        <w:numPr>
          <w:ilvl w:val="0"/>
          <w:numId w:val="1"/>
        </w:numPr>
        <w:spacing w:after="183"/>
        <w:ind w:hanging="245"/>
      </w:pPr>
      <w:r>
        <w:t xml:space="preserve">Display soil moisture level, pump status, and efficiency results. </w:t>
      </w:r>
    </w:p>
    <w:p w14:paraId="787A53F8" w14:textId="77777777" w:rsidR="00BD2455" w:rsidRDefault="00000000">
      <w:pPr>
        <w:numPr>
          <w:ilvl w:val="0"/>
          <w:numId w:val="1"/>
        </w:numPr>
        <w:spacing w:after="185"/>
        <w:ind w:hanging="245"/>
      </w:pPr>
      <w:r>
        <w:t xml:space="preserve">Plot graphs to analyze soil moisture variation and irrigation performance. </w:t>
      </w:r>
    </w:p>
    <w:p w14:paraId="07F450ED" w14:textId="77777777" w:rsidR="00BD2455" w:rsidRDefault="00000000">
      <w:pPr>
        <w:numPr>
          <w:ilvl w:val="0"/>
          <w:numId w:val="1"/>
        </w:numPr>
        <w:spacing w:after="183"/>
        <w:ind w:hanging="245"/>
      </w:pPr>
      <w:r>
        <w:t xml:space="preserve">Evaluate system behavior for smart agriculture decision-making. </w:t>
      </w:r>
    </w:p>
    <w:p w14:paraId="42D14314" w14:textId="77777777" w:rsidR="00BD2455" w:rsidRDefault="00000000">
      <w:pPr>
        <w:spacing w:line="409" w:lineRule="auto"/>
        <w:ind w:left="-5" w:right="4816"/>
      </w:pPr>
      <w:r>
        <w:t xml:space="preserve">Objective 1 Matlab Code and Output: clc; clear; close all; </w:t>
      </w:r>
    </w:p>
    <w:p w14:paraId="71072BD5" w14:textId="77777777" w:rsidR="00BD2455" w:rsidRDefault="00000000">
      <w:pPr>
        <w:spacing w:line="409" w:lineRule="auto"/>
        <w:ind w:left="-5" w:right="4242"/>
      </w:pPr>
      <w:r>
        <w:t xml:space="preserve">% Simulated soil moisture data (%) time = 1:10; soil_moisture = [30 35 28 25 20 18 22 30 40 45]; </w:t>
      </w:r>
    </w:p>
    <w:p w14:paraId="3B2974DA" w14:textId="77777777" w:rsidR="00BD2455" w:rsidRDefault="00000000">
      <w:pPr>
        <w:spacing w:line="409" w:lineRule="auto"/>
        <w:ind w:left="-5" w:right="6512"/>
      </w:pPr>
      <w:r>
        <w:t xml:space="preserve">% Threshold for irrigation threshold = 40; figure </w:t>
      </w:r>
    </w:p>
    <w:p w14:paraId="4074AD61" w14:textId="77777777" w:rsidR="00BD2455" w:rsidRDefault="00000000">
      <w:pPr>
        <w:ind w:left="-5"/>
      </w:pPr>
      <w:r>
        <w:t xml:space="preserve">% -------- Graph 1: Soil Moisture Variation -------- </w:t>
      </w:r>
    </w:p>
    <w:p w14:paraId="572C4870" w14:textId="77777777" w:rsidR="00BD2455" w:rsidRDefault="00000000">
      <w:pPr>
        <w:spacing w:line="409" w:lineRule="auto"/>
        <w:ind w:left="-5" w:right="3500"/>
      </w:pPr>
      <w:r>
        <w:t xml:space="preserve">subplot(2,1,1) plot(time, soil_moisture, '-o', 'LineWidth', 2) title('Soil Moisture Monitoring in IoT Smart </w:t>
      </w:r>
      <w:r>
        <w:lastRenderedPageBreak/>
        <w:t xml:space="preserve">Agriculture') xlabel('Time (Hours)') ylabel('Soil Moisture (%)') </w:t>
      </w:r>
    </w:p>
    <w:p w14:paraId="58E3E799" w14:textId="77777777" w:rsidR="00BD2455" w:rsidRDefault="00000000">
      <w:pPr>
        <w:spacing w:after="183"/>
        <w:ind w:left="0" w:firstLine="0"/>
      </w:pPr>
      <w:r>
        <w:t xml:space="preserve"> </w:t>
      </w:r>
    </w:p>
    <w:p w14:paraId="3A38BC89" w14:textId="77777777" w:rsidR="00BD2455" w:rsidRDefault="00000000">
      <w:pPr>
        <w:spacing w:line="410" w:lineRule="auto"/>
        <w:ind w:left="-5" w:right="5944"/>
      </w:pPr>
      <w:r>
        <w:t xml:space="preserve">grid on hold on yline(threshold,'r--','Threshold') </w:t>
      </w:r>
    </w:p>
    <w:p w14:paraId="2DA5B973" w14:textId="77777777" w:rsidR="00BD2455" w:rsidRDefault="00000000">
      <w:pPr>
        <w:spacing w:line="409" w:lineRule="auto"/>
        <w:ind w:left="-5" w:right="3241"/>
      </w:pPr>
      <w:r>
        <w:t xml:space="preserve">% -------- Graph 2: Moisture Status (Dry/Wet Level) -------- status = soil_moisture &gt;= threshold; subplot(2,1,2) stem(time, status, 'filled', 'LineWidth', 2) title('Soil Condition Status (1=Wet, 0=Dry)') xlabel('Time (Hours)') ylabel('Status') grid on </w:t>
      </w:r>
    </w:p>
    <w:p w14:paraId="49C836E9" w14:textId="77777777" w:rsidR="00BD2455" w:rsidRDefault="00000000">
      <w:pPr>
        <w:spacing w:after="183"/>
        <w:ind w:left="0" w:firstLine="0"/>
      </w:pPr>
      <w:r>
        <w:t xml:space="preserve"> </w:t>
      </w:r>
    </w:p>
    <w:p w14:paraId="20EF6316" w14:textId="77777777" w:rsidR="00BD2455" w:rsidRDefault="00000000">
      <w:pPr>
        <w:spacing w:after="183"/>
        <w:ind w:left="0" w:firstLine="0"/>
      </w:pPr>
      <w:r>
        <w:t xml:space="preserve"> </w:t>
      </w:r>
    </w:p>
    <w:p w14:paraId="1AB8FFB0" w14:textId="77777777" w:rsidR="00BD2455" w:rsidRDefault="00000000">
      <w:pPr>
        <w:spacing w:after="183"/>
        <w:ind w:left="0" w:firstLine="0"/>
      </w:pPr>
      <w:r>
        <w:t xml:space="preserve"> </w:t>
      </w:r>
    </w:p>
    <w:p w14:paraId="4635BB5C" w14:textId="77777777" w:rsidR="00BD2455" w:rsidRDefault="00000000">
      <w:pPr>
        <w:spacing w:after="183"/>
        <w:ind w:left="0" w:firstLine="0"/>
      </w:pPr>
      <w:r>
        <w:t xml:space="preserve"> </w:t>
      </w:r>
    </w:p>
    <w:p w14:paraId="166189A6" w14:textId="77777777" w:rsidR="00BD2455" w:rsidRDefault="00000000">
      <w:pPr>
        <w:spacing w:after="183"/>
        <w:ind w:left="0" w:firstLine="0"/>
      </w:pPr>
      <w:r>
        <w:t xml:space="preserve"> </w:t>
      </w:r>
    </w:p>
    <w:p w14:paraId="36EA54E3" w14:textId="77777777" w:rsidR="00BD2455" w:rsidRDefault="00000000">
      <w:pPr>
        <w:spacing w:after="183"/>
        <w:ind w:left="0" w:firstLine="0"/>
      </w:pPr>
      <w:r>
        <w:t xml:space="preserve"> </w:t>
      </w:r>
    </w:p>
    <w:p w14:paraId="56C7490D" w14:textId="77777777" w:rsidR="00BD2455" w:rsidRDefault="00000000">
      <w:pPr>
        <w:spacing w:after="185"/>
        <w:ind w:left="0" w:firstLine="0"/>
      </w:pPr>
      <w:r>
        <w:t xml:space="preserve"> </w:t>
      </w:r>
    </w:p>
    <w:p w14:paraId="364A6797" w14:textId="77777777" w:rsidR="00BD2455" w:rsidRDefault="00000000">
      <w:pPr>
        <w:spacing w:after="183"/>
        <w:ind w:left="0" w:firstLine="0"/>
      </w:pPr>
      <w:r>
        <w:t xml:space="preserve"> </w:t>
      </w:r>
    </w:p>
    <w:p w14:paraId="5F74ECF6" w14:textId="77777777" w:rsidR="00BD2455" w:rsidRDefault="00000000">
      <w:pPr>
        <w:spacing w:after="183"/>
        <w:ind w:left="0" w:firstLine="0"/>
      </w:pPr>
      <w:r>
        <w:t xml:space="preserve"> </w:t>
      </w:r>
    </w:p>
    <w:p w14:paraId="23B382CB" w14:textId="77777777" w:rsidR="00BD2455" w:rsidRDefault="00000000">
      <w:pPr>
        <w:spacing w:after="183"/>
        <w:ind w:left="0" w:firstLine="0"/>
      </w:pPr>
      <w:r>
        <w:t xml:space="preserve"> </w:t>
      </w:r>
    </w:p>
    <w:p w14:paraId="38AD6F07" w14:textId="77777777" w:rsidR="00BD2455" w:rsidRDefault="00000000">
      <w:pPr>
        <w:spacing w:after="0"/>
        <w:ind w:left="0" w:firstLine="0"/>
      </w:pPr>
      <w:r>
        <w:t xml:space="preserve"> </w:t>
      </w:r>
    </w:p>
    <w:p w14:paraId="70892BBE" w14:textId="77777777" w:rsidR="00BD2455" w:rsidRDefault="00000000">
      <w:pPr>
        <w:spacing w:after="183"/>
        <w:ind w:left="-5"/>
      </w:pPr>
      <w:r>
        <w:t xml:space="preserve">OUTPUT: </w:t>
      </w:r>
    </w:p>
    <w:p w14:paraId="59600DCF" w14:textId="77777777" w:rsidR="00BD2455" w:rsidRDefault="00000000">
      <w:pPr>
        <w:spacing w:after="183"/>
        <w:ind w:left="0" w:firstLine="0"/>
      </w:pPr>
      <w:r>
        <w:t xml:space="preserve"> </w:t>
      </w:r>
    </w:p>
    <w:p w14:paraId="54FEACB8" w14:textId="77777777" w:rsidR="00BD2455" w:rsidRDefault="00000000">
      <w:pPr>
        <w:spacing w:after="116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FA42B13" wp14:editId="081572DD">
            <wp:extent cx="5731510" cy="305562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34E59C" w14:textId="77777777" w:rsidR="00BD2455" w:rsidRDefault="00000000">
      <w:pPr>
        <w:spacing w:after="183"/>
        <w:ind w:left="0" w:firstLine="0"/>
      </w:pPr>
      <w:r>
        <w:t xml:space="preserve"> </w:t>
      </w:r>
    </w:p>
    <w:p w14:paraId="0D59788D" w14:textId="77777777" w:rsidR="00BD2455" w:rsidRDefault="00000000">
      <w:pPr>
        <w:spacing w:after="183"/>
        <w:ind w:left="0" w:firstLine="0"/>
      </w:pPr>
      <w:r>
        <w:t xml:space="preserve"> </w:t>
      </w:r>
    </w:p>
    <w:p w14:paraId="3C727BC2" w14:textId="77777777" w:rsidR="00BD2455" w:rsidRDefault="00000000">
      <w:pPr>
        <w:spacing w:after="183"/>
        <w:ind w:left="0" w:firstLine="0"/>
      </w:pPr>
      <w:r>
        <w:t xml:space="preserve"> </w:t>
      </w:r>
    </w:p>
    <w:p w14:paraId="0F02A6B5" w14:textId="77777777" w:rsidR="00BD2455" w:rsidRDefault="00000000">
      <w:pPr>
        <w:spacing w:after="183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73C23070" w14:textId="77777777" w:rsidR="00BD2455" w:rsidRDefault="00000000">
      <w:pPr>
        <w:spacing w:after="183"/>
        <w:ind w:left="-5"/>
      </w:pPr>
      <w:r>
        <w:t xml:space="preserve">Soil moisture levels vary over time, showing fluctuations in field water content. </w:t>
      </w:r>
    </w:p>
    <w:p w14:paraId="7BC92BD9" w14:textId="77777777" w:rsidR="00BD2455" w:rsidRDefault="00000000">
      <w:pPr>
        <w:ind w:left="-5"/>
      </w:pPr>
      <w:r>
        <w:t xml:space="preserve">The threshold line helps identify dry and wet conditions for smart irrigation decisions. </w:t>
      </w:r>
    </w:p>
    <w:sectPr w:rsidR="00BD2455">
      <w:pgSz w:w="11906" w:h="16838"/>
      <w:pgMar w:top="1440" w:right="1387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29EB"/>
    <w:multiLevelType w:val="hybridMultilevel"/>
    <w:tmpl w:val="A0600CCA"/>
    <w:lvl w:ilvl="0" w:tplc="1DD82B2C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16097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F03A6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A8C9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6801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A07D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F6E3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B4322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224D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538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455"/>
    <w:rsid w:val="0091254A"/>
    <w:rsid w:val="00B946F4"/>
    <w:rsid w:val="00BD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A61E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2026-08-13T13:47:00Z</dcterms:created>
  <dcterms:modified xsi:type="dcterms:W3CDTF">2026-08-13T13:47:00Z</dcterms:modified>
</cp:coreProperties>
</file>