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137" w:rsidRPr="00830137" w:rsidRDefault="00830137" w:rsidP="00830137">
      <w:pPr>
        <w:shd w:val="clear" w:color="auto" w:fill="FFFFFF"/>
        <w:spacing w:before="504" w:after="312" w:line="240" w:lineRule="auto"/>
        <w:outlineLvl w:val="1"/>
        <w:rPr>
          <w:rFonts w:ascii="Arial" w:eastAsia="Times New Roman" w:hAnsi="Arial" w:cs="Arial"/>
          <w:b/>
          <w:bCs/>
          <w:color w:val="000000"/>
          <w:sz w:val="44"/>
          <w:szCs w:val="44"/>
          <w:lang w:eastAsia="en-IN"/>
        </w:rPr>
      </w:pPr>
      <w:r w:rsidRPr="00830137">
        <w:rPr>
          <w:rFonts w:ascii="Arial" w:eastAsia="Times New Roman" w:hAnsi="Arial" w:cs="Arial"/>
          <w:b/>
          <w:bCs/>
          <w:color w:val="000000"/>
          <w:sz w:val="44"/>
          <w:szCs w:val="44"/>
          <w:lang w:eastAsia="en-IN"/>
        </w:rPr>
        <w:t>1. Introduction</w:t>
      </w:r>
    </w:p>
    <w:p w:rsidR="00830137" w:rsidRPr="00830137" w:rsidRDefault="00830137" w:rsidP="0083013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The start-up of a Linux operating system follows a step-by-step process. This process starts with the power on or by running a command in the terminal:</w:t>
      </w:r>
    </w:p>
    <w:p w:rsidR="00830137" w:rsidRPr="00830137" w:rsidRDefault="00830137" w:rsidP="00830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013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867275" cy="4209111"/>
            <wp:effectExtent l="0" t="0" r="0" b="1270"/>
            <wp:docPr id="3" name="Picture 3" descr="Linux boot 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ux boot proces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241" cy="4228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137" w:rsidRPr="00830137" w:rsidRDefault="00830137" w:rsidP="0083013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In this tutorial, we’ll go through the booting steps of a Linux system.</w:t>
      </w:r>
    </w:p>
    <w:p w:rsidR="00830137" w:rsidRPr="00830137" w:rsidRDefault="00830137" w:rsidP="00830137">
      <w:pPr>
        <w:shd w:val="clear" w:color="auto" w:fill="FFFFFF"/>
        <w:spacing w:before="504" w:after="312" w:line="240" w:lineRule="auto"/>
        <w:outlineLvl w:val="1"/>
        <w:rPr>
          <w:rFonts w:ascii="Arial" w:eastAsia="Times New Roman" w:hAnsi="Arial" w:cs="Arial"/>
          <w:b/>
          <w:bCs/>
          <w:color w:val="000000"/>
          <w:sz w:val="44"/>
          <w:szCs w:val="44"/>
          <w:lang w:eastAsia="en-IN"/>
        </w:rPr>
      </w:pPr>
      <w:r w:rsidRPr="00830137">
        <w:rPr>
          <w:rFonts w:ascii="Arial" w:eastAsia="Times New Roman" w:hAnsi="Arial" w:cs="Arial"/>
          <w:b/>
          <w:bCs/>
          <w:color w:val="000000"/>
          <w:sz w:val="44"/>
          <w:szCs w:val="44"/>
          <w:lang w:eastAsia="en-IN"/>
        </w:rPr>
        <w:t>2. BIOS and UEFI</w:t>
      </w:r>
    </w:p>
    <w:p w:rsidR="00830137" w:rsidRPr="00830137" w:rsidRDefault="00830137" w:rsidP="0083013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 xml:space="preserve">First, the BIOS (Basic </w:t>
      </w:r>
      <w:proofErr w:type="spellStart"/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Input/Output</w:t>
      </w:r>
      <w:proofErr w:type="spellEnd"/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 xml:space="preserve"> System) or UEFI (Unified Extensible Firmware Interface) program kicks in once the system powers up. Usually, the BIOS contains all the code to gain initial access to the main machine devices:</w:t>
      </w:r>
    </w:p>
    <w:p w:rsidR="00830137" w:rsidRPr="00830137" w:rsidRDefault="00830137" w:rsidP="0083013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keyboard</w:t>
      </w:r>
    </w:p>
    <w:p w:rsidR="00830137" w:rsidRPr="00830137" w:rsidRDefault="00830137" w:rsidP="0083013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display screen</w:t>
      </w:r>
    </w:p>
    <w:p w:rsidR="00830137" w:rsidRPr="00830137" w:rsidRDefault="00830137" w:rsidP="0083013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disk drives</w:t>
      </w:r>
    </w:p>
    <w:p w:rsidR="00830137" w:rsidRPr="00830137" w:rsidRDefault="00830137" w:rsidP="0083013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serial communications</w:t>
      </w:r>
    </w:p>
    <w:p w:rsidR="00830137" w:rsidRPr="00830137" w:rsidRDefault="00830137" w:rsidP="0083013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lastRenderedPageBreak/>
        <w:t>However, most of these devices will have dedicated device drivers taking over once the system boots fully.</w:t>
      </w:r>
    </w:p>
    <w:p w:rsidR="00830137" w:rsidRPr="00830137" w:rsidRDefault="00830137" w:rsidP="0083013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hyperlink r:id="rId6" w:history="1">
        <w:r w:rsidRPr="00830137">
          <w:rPr>
            <w:rFonts w:ascii="Arial" w:eastAsia="Times New Roman" w:hAnsi="Arial" w:cs="Arial"/>
            <w:b/>
            <w:bCs/>
            <w:color w:val="8E6FDC"/>
            <w:sz w:val="27"/>
            <w:szCs w:val="27"/>
            <w:u w:val="single"/>
            <w:lang w:eastAsia="en-IN"/>
          </w:rPr>
          <w:t>BIOS and UEFI</w:t>
        </w:r>
      </w:hyperlink>
      <w:r w:rsidRPr="00830137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 are firmware interfaces that computers use to boot up the operating system (OS)</w:t>
      </w: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. Yet, the two programs differ in how they store metadata on and about the drive:</w:t>
      </w:r>
    </w:p>
    <w:p w:rsidR="00830137" w:rsidRPr="00830137" w:rsidRDefault="00830137" w:rsidP="00830137">
      <w:pPr>
        <w:shd w:val="clear" w:color="auto" w:fill="FFFFFF"/>
        <w:spacing w:after="120" w:line="240" w:lineRule="auto"/>
        <w:jc w:val="center"/>
        <w:textAlignment w:val="top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noProof/>
          <w:color w:val="8E6FDC"/>
          <w:sz w:val="27"/>
          <w:szCs w:val="27"/>
          <w:lang w:eastAsia="en-IN"/>
        </w:rPr>
        <mc:AlternateContent>
          <mc:Choice Requires="wps">
            <w:drawing>
              <wp:inline distT="0" distB="0" distL="0" distR="0">
                <wp:extent cx="133350" cy="133350"/>
                <wp:effectExtent l="0" t="0" r="0" b="0"/>
                <wp:docPr id="2" name="Rectangle 2" descr="freestar">
                  <a:hlinkClick xmlns:a="http://schemas.openxmlformats.org/drawingml/2006/main" r:id="rId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BEFBF0" id="Rectangle 2" o:spid="_x0000_s1026" alt="freestar" href="https://ads.freestar.com/?utm_campaign=branding&amp;utm_medium=banner&amp;utm_source=baeldung.com&amp;utm_content=baeldung_leaderboard_mid_1" target="&quot;_blank&quot;" style="width:10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830137" w:rsidRPr="00830137" w:rsidRDefault="00830137" w:rsidP="0083013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 xml:space="preserve">BIOS uses the Master Boot Record </w:t>
      </w:r>
      <w:bookmarkStart w:id="0" w:name="_GoBack"/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(MBR)</w:t>
      </w:r>
    </w:p>
    <w:bookmarkEnd w:id="0"/>
    <w:p w:rsidR="00830137" w:rsidRPr="00830137" w:rsidRDefault="00830137" w:rsidP="0083013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UEFI uses the GUID Partition Table (GPT)</w:t>
      </w:r>
    </w:p>
    <w:p w:rsidR="00830137" w:rsidRPr="00830137" w:rsidRDefault="00830137" w:rsidP="0083013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Next, the BIOS or UEFI runs the power-on self-test (POST). The POST does a series of tasks:</w:t>
      </w:r>
    </w:p>
    <w:p w:rsidR="00830137" w:rsidRPr="00830137" w:rsidRDefault="00830137" w:rsidP="0083013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verify the hardware components and peripherals</w:t>
      </w:r>
    </w:p>
    <w:p w:rsidR="00830137" w:rsidRPr="00830137" w:rsidRDefault="00830137" w:rsidP="0083013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carry out tests to ensure that the computer is in proper working condition</w:t>
      </w:r>
    </w:p>
    <w:p w:rsidR="00830137" w:rsidRPr="00830137" w:rsidRDefault="00830137" w:rsidP="0083013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Further, if this test finds any error, it commonly shows an error message on the screen. In case the test fails to detect the RAM, POST triggers a beeping sound.</w:t>
      </w:r>
    </w:p>
    <w:p w:rsidR="00830137" w:rsidRPr="00830137" w:rsidRDefault="00830137" w:rsidP="0083013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Finally, if the system passes the POST, it signals the start-up process to the next stage.</w:t>
      </w:r>
    </w:p>
    <w:p w:rsidR="00830137" w:rsidRPr="00830137" w:rsidRDefault="00830137" w:rsidP="00830137">
      <w:pPr>
        <w:shd w:val="clear" w:color="auto" w:fill="FFFFFF"/>
        <w:spacing w:before="504" w:after="312" w:line="240" w:lineRule="auto"/>
        <w:outlineLvl w:val="1"/>
        <w:rPr>
          <w:rFonts w:ascii="Arial" w:eastAsia="Times New Roman" w:hAnsi="Arial" w:cs="Arial"/>
          <w:b/>
          <w:bCs/>
          <w:color w:val="000000"/>
          <w:sz w:val="44"/>
          <w:szCs w:val="44"/>
          <w:lang w:eastAsia="en-IN"/>
        </w:rPr>
      </w:pPr>
      <w:r w:rsidRPr="00830137">
        <w:rPr>
          <w:rFonts w:ascii="Arial" w:eastAsia="Times New Roman" w:hAnsi="Arial" w:cs="Arial"/>
          <w:b/>
          <w:bCs/>
          <w:color w:val="000000"/>
          <w:sz w:val="44"/>
          <w:szCs w:val="44"/>
          <w:lang w:eastAsia="en-IN"/>
        </w:rPr>
        <w:t>3. Boot Loader</w:t>
      </w:r>
    </w:p>
    <w:p w:rsidR="00830137" w:rsidRPr="00830137" w:rsidRDefault="00830137" w:rsidP="0083013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Now, the BIOS or UEFI has run the POST to check the state of the machine. Moving on, </w:t>
      </w:r>
      <w:r w:rsidRPr="00830137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the </w:t>
      </w:r>
      <w:hyperlink r:id="rId8" w:history="1">
        <w:r w:rsidRPr="00830137">
          <w:rPr>
            <w:rFonts w:ascii="Arial" w:eastAsia="Times New Roman" w:hAnsi="Arial" w:cs="Arial"/>
            <w:b/>
            <w:bCs/>
            <w:color w:val="8E6FDC"/>
            <w:sz w:val="27"/>
            <w:szCs w:val="27"/>
            <w:u w:val="single"/>
            <w:lang w:eastAsia="en-IN"/>
          </w:rPr>
          <w:t>BIOS/UEFI</w:t>
        </w:r>
      </w:hyperlink>
      <w:r w:rsidRPr="00830137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 selects a boot device depending on the system configuration</w:t>
      </w: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. Usually, there’s a default boot order:</w:t>
      </w:r>
    </w:p>
    <w:p w:rsidR="00830137" w:rsidRPr="00830137" w:rsidRDefault="00830137" w:rsidP="0083013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Hard drives</w:t>
      </w:r>
    </w:p>
    <w:p w:rsidR="00830137" w:rsidRPr="00830137" w:rsidRDefault="00830137" w:rsidP="0083013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USB drives</w:t>
      </w:r>
    </w:p>
    <w:p w:rsidR="00830137" w:rsidRPr="00830137" w:rsidRDefault="00830137" w:rsidP="0083013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CD drives</w:t>
      </w:r>
    </w:p>
    <w:p w:rsidR="00830137" w:rsidRPr="00830137" w:rsidRDefault="00830137" w:rsidP="0083013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Of course, we can configure the BIOS or UEFI to choose the boot device in any order. Whatever their order, the computer looks for the boot loader in these devices one by one.</w:t>
      </w:r>
    </w:p>
    <w:p w:rsidR="00830137" w:rsidRPr="00830137" w:rsidRDefault="00830137" w:rsidP="00830137">
      <w:pPr>
        <w:shd w:val="clear" w:color="auto" w:fill="FFFFFF"/>
        <w:spacing w:after="120" w:line="240" w:lineRule="auto"/>
        <w:jc w:val="center"/>
        <w:textAlignment w:val="top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noProof/>
          <w:color w:val="8E6FDC"/>
          <w:sz w:val="27"/>
          <w:szCs w:val="27"/>
          <w:lang w:eastAsia="en-IN"/>
        </w:rPr>
        <mc:AlternateContent>
          <mc:Choice Requires="wps">
            <w:drawing>
              <wp:inline distT="0" distB="0" distL="0" distR="0">
                <wp:extent cx="133350" cy="133350"/>
                <wp:effectExtent l="0" t="0" r="0" b="0"/>
                <wp:docPr id="1" name="Rectangle 1" descr="freestar">
                  <a:hlinkClick xmlns:a="http://schemas.openxmlformats.org/drawingml/2006/main" r:id="rId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A14119" id="Rectangle 1" o:spid="_x0000_s1026" alt="freestar" href="https://ads.freestar.com/?utm_campaign=branding&amp;utm_medium=banner&amp;utm_source=baeldung.com&amp;utm_content=baeldung_leaderboard_mid_2" target="&quot;_blank&quot;" style="width:10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830137" w:rsidRPr="00830137" w:rsidRDefault="00830137" w:rsidP="0083013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In fact, </w:t>
      </w:r>
      <w:r w:rsidRPr="00830137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a BIOS system has the boot loader located in the first sector of the boot device</w:t>
      </w: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; this is the </w:t>
      </w:r>
      <w:hyperlink r:id="rId10" w:history="1">
        <w:r w:rsidRPr="00830137">
          <w:rPr>
            <w:rFonts w:ascii="Arial" w:eastAsia="Times New Roman" w:hAnsi="Arial" w:cs="Arial"/>
            <w:color w:val="8E6FDC"/>
            <w:sz w:val="27"/>
            <w:szCs w:val="27"/>
            <w:u w:val="single"/>
            <w:lang w:eastAsia="en-IN"/>
          </w:rPr>
          <w:t>MBR</w:t>
        </w:r>
      </w:hyperlink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. It takes up the first 512 bytes on the disk. On the other hand, </w:t>
      </w:r>
      <w:r w:rsidRPr="00830137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 xml:space="preserve">a UEFI system stores all </w:t>
      </w:r>
      <w:proofErr w:type="spellStart"/>
      <w:r w:rsidRPr="00830137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startup</w:t>
      </w:r>
      <w:proofErr w:type="spellEnd"/>
      <w:r w:rsidRPr="00830137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 xml:space="preserve"> data in an </w:t>
      </w:r>
      <w:r w:rsidRPr="00830137">
        <w:rPr>
          <w:rFonts w:ascii="Arial" w:eastAsia="Times New Roman" w:hAnsi="Arial" w:cs="Arial"/>
          <w:b/>
          <w:bCs/>
          <w:i/>
          <w:iCs/>
          <w:color w:val="000000"/>
          <w:sz w:val="27"/>
          <w:szCs w:val="27"/>
          <w:lang w:eastAsia="en-IN"/>
        </w:rPr>
        <w:t>.</w:t>
      </w:r>
      <w:proofErr w:type="spellStart"/>
      <w:r w:rsidRPr="00830137">
        <w:rPr>
          <w:rFonts w:ascii="Arial" w:eastAsia="Times New Roman" w:hAnsi="Arial" w:cs="Arial"/>
          <w:b/>
          <w:bCs/>
          <w:i/>
          <w:iCs/>
          <w:color w:val="000000"/>
          <w:sz w:val="27"/>
          <w:szCs w:val="27"/>
          <w:lang w:eastAsia="en-IN"/>
        </w:rPr>
        <w:t>efi</w:t>
      </w:r>
      <w:proofErr w:type="spellEnd"/>
      <w:r w:rsidRPr="00830137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 file</w:t>
      </w: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. The file is on the EFI System Partition, which contains the boot loader.</w:t>
      </w:r>
    </w:p>
    <w:p w:rsidR="00830137" w:rsidRPr="00830137" w:rsidRDefault="00830137" w:rsidP="0083013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lastRenderedPageBreak/>
        <w:t>For example, we can use </w:t>
      </w:r>
      <w:proofErr w:type="spellStart"/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fldChar w:fldCharType="begin"/>
      </w: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instrText xml:space="preserve"> HYPERLINK "https://www.baeldung.com/linux/extend-logical-extended-partitions-fdisk" </w:instrText>
      </w: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fldChar w:fldCharType="separate"/>
      </w:r>
      <w:r w:rsidRPr="00830137">
        <w:rPr>
          <w:rFonts w:ascii="Arial" w:eastAsia="Times New Roman" w:hAnsi="Arial" w:cs="Arial"/>
          <w:i/>
          <w:iCs/>
          <w:color w:val="8E6FDC"/>
          <w:sz w:val="27"/>
          <w:szCs w:val="27"/>
          <w:lang w:eastAsia="en-IN"/>
        </w:rPr>
        <w:t>fdisk</w:t>
      </w:r>
      <w:proofErr w:type="spellEnd"/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fldChar w:fldCharType="end"/>
      </w: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 to check the system partition on our machine:</w:t>
      </w:r>
    </w:p>
    <w:p w:rsidR="00830137" w:rsidRPr="00830137" w:rsidRDefault="00830137" w:rsidP="008301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</w:pPr>
      <w:r w:rsidRPr="0083013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  <w:t xml:space="preserve">$ </w:t>
      </w:r>
      <w:proofErr w:type="spellStart"/>
      <w:proofErr w:type="gramStart"/>
      <w:r w:rsidRPr="0083013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  <w:t>fdisk</w:t>
      </w:r>
      <w:proofErr w:type="spellEnd"/>
      <w:proofErr w:type="gramEnd"/>
      <w:r w:rsidRPr="0083013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  <w:t xml:space="preserve"> -l</w:t>
      </w:r>
    </w:p>
    <w:p w:rsidR="00830137" w:rsidRPr="00830137" w:rsidRDefault="00830137" w:rsidP="008301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</w:pPr>
      <w:r w:rsidRPr="0083013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  <w:t xml:space="preserve">Disk /dev/nvme0n1: 232.91 </w:t>
      </w:r>
      <w:proofErr w:type="spellStart"/>
      <w:r w:rsidRPr="0083013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  <w:t>GiB</w:t>
      </w:r>
      <w:proofErr w:type="spellEnd"/>
      <w:r w:rsidRPr="0083013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  <w:t>, 250059350016 bytes, 488397168 sectors</w:t>
      </w:r>
    </w:p>
    <w:p w:rsidR="00830137" w:rsidRPr="00830137" w:rsidRDefault="00830137" w:rsidP="008301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</w:pPr>
      <w:r w:rsidRPr="0083013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  <w:t xml:space="preserve">Disk model: Samsung SSD 960 EVO 250GB               </w:t>
      </w:r>
    </w:p>
    <w:p w:rsidR="00830137" w:rsidRPr="00830137" w:rsidRDefault="00830137" w:rsidP="008301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</w:pPr>
      <w:r w:rsidRPr="0083013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  <w:t>Units: sectors of 1 * 512 = 512 bytes</w:t>
      </w:r>
    </w:p>
    <w:p w:rsidR="00830137" w:rsidRPr="00830137" w:rsidRDefault="00830137" w:rsidP="008301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</w:pPr>
      <w:r w:rsidRPr="0083013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  <w:t>Sector size (logical/physical): 512 bytes / 512 bytes</w:t>
      </w:r>
    </w:p>
    <w:p w:rsidR="00830137" w:rsidRPr="00830137" w:rsidRDefault="00830137" w:rsidP="008301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</w:pPr>
      <w:r w:rsidRPr="0083013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  <w:t>I/O size (minimum/optimal): 512 bytes / 512 bytes</w:t>
      </w:r>
    </w:p>
    <w:p w:rsidR="00830137" w:rsidRPr="00830137" w:rsidRDefault="00830137" w:rsidP="008301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</w:pPr>
      <w:proofErr w:type="spellStart"/>
      <w:r w:rsidRPr="0083013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  <w:t>Disklabel</w:t>
      </w:r>
      <w:proofErr w:type="spellEnd"/>
      <w:r w:rsidRPr="0083013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  <w:t xml:space="preserve"> </w:t>
      </w:r>
      <w:r w:rsidRPr="00830137">
        <w:rPr>
          <w:rFonts w:ascii="Courier New" w:eastAsia="Times New Roman" w:hAnsi="Courier New" w:cs="Courier New"/>
          <w:color w:val="397300"/>
          <w:sz w:val="20"/>
          <w:szCs w:val="20"/>
          <w:shd w:val="clear" w:color="auto" w:fill="FAFAFA"/>
          <w:lang w:eastAsia="en-IN"/>
        </w:rPr>
        <w:t>type</w:t>
      </w:r>
      <w:r w:rsidRPr="0083013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  <w:t xml:space="preserve">: </w:t>
      </w:r>
      <w:proofErr w:type="spellStart"/>
      <w:r w:rsidRPr="0083013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  <w:t>gpt</w:t>
      </w:r>
      <w:proofErr w:type="spellEnd"/>
    </w:p>
    <w:p w:rsidR="00830137" w:rsidRPr="00830137" w:rsidRDefault="00830137" w:rsidP="008301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</w:pPr>
      <w:r w:rsidRPr="0083013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  <w:t>Disk identifier: 6907D1B3-B3AB-7E43-AD20-0707A656A1B5</w:t>
      </w:r>
    </w:p>
    <w:p w:rsidR="00830137" w:rsidRPr="00830137" w:rsidRDefault="00830137" w:rsidP="008301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</w:pPr>
    </w:p>
    <w:p w:rsidR="00830137" w:rsidRPr="00830137" w:rsidRDefault="00830137" w:rsidP="008301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</w:pPr>
      <w:r w:rsidRPr="0083013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  <w:t>Device            Start       End   Sectors   Size Type</w:t>
      </w:r>
    </w:p>
    <w:p w:rsidR="00830137" w:rsidRPr="00830137" w:rsidRDefault="00830137" w:rsidP="008301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</w:pPr>
      <w:r w:rsidRPr="0083013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  <w:t>/dev/nvme0n1p1     2048   1050623   1048576   512M EFI System</w:t>
      </w:r>
    </w:p>
    <w:p w:rsidR="00830137" w:rsidRPr="00830137" w:rsidRDefault="00830137" w:rsidP="008301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</w:pPr>
      <w:r w:rsidRPr="0083013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  <w:t>/dev/</w:t>
      </w:r>
      <w:proofErr w:type="gramStart"/>
      <w:r w:rsidRPr="0083013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  <w:t>nvme0n1p2  1050624</w:t>
      </w:r>
      <w:proofErr w:type="gramEnd"/>
      <w:r w:rsidRPr="0083013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  <w:t xml:space="preserve">  34605055  33554432    16G Linux swap</w:t>
      </w:r>
    </w:p>
    <w:p w:rsidR="00830137" w:rsidRPr="00830137" w:rsidRDefault="00830137" w:rsidP="008301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en-IN"/>
        </w:rPr>
      </w:pPr>
      <w:r w:rsidRPr="0083013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  <w:t xml:space="preserve">/dev/nvme0n1p3 34605056 488397134 453792079 216.4G Linux </w:t>
      </w:r>
      <w:proofErr w:type="spellStart"/>
      <w:r w:rsidRPr="0083013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  <w:lang w:eastAsia="en-IN"/>
        </w:rPr>
        <w:t>filesystem</w:t>
      </w:r>
      <w:r w:rsidRPr="00830137">
        <w:rPr>
          <w:rFonts w:ascii="Courier New" w:eastAsia="Times New Roman" w:hAnsi="Courier New" w:cs="Courier New"/>
          <w:color w:val="000000"/>
          <w:sz w:val="27"/>
          <w:szCs w:val="27"/>
          <w:lang w:eastAsia="en-IN"/>
        </w:rPr>
        <w:t>Copy</w:t>
      </w:r>
      <w:proofErr w:type="spellEnd"/>
    </w:p>
    <w:p w:rsidR="00830137" w:rsidRPr="00830137" w:rsidRDefault="00830137" w:rsidP="0083013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Notably, </w:t>
      </w:r>
      <w:r w:rsidRPr="00830137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 xml:space="preserve">the boot loader is a small program that loads the operating </w:t>
      </w:r>
      <w:proofErr w:type="gramStart"/>
      <w:r w:rsidRPr="00830137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system</w:t>
      </w:r>
      <w:proofErr w:type="gramEnd"/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. The main job of the boot loader is to perform three actions with the kernel: locate on the disk, insert into memory, and execute with the supplied options.</w:t>
      </w:r>
    </w:p>
    <w:p w:rsidR="00830137" w:rsidRPr="00830137" w:rsidRDefault="00830137" w:rsidP="0083013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The following are some of the available boot loaders for a Linux system:</w:t>
      </w:r>
    </w:p>
    <w:p w:rsidR="00830137" w:rsidRPr="00830137" w:rsidRDefault="00830137" w:rsidP="0083013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LILO</w:t>
      </w:r>
    </w:p>
    <w:p w:rsidR="00830137" w:rsidRPr="00830137" w:rsidRDefault="00830137" w:rsidP="0083013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SYSILINUX</w:t>
      </w:r>
    </w:p>
    <w:p w:rsidR="00830137" w:rsidRPr="00830137" w:rsidRDefault="00830137" w:rsidP="0083013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GRUB2</w:t>
      </w:r>
    </w:p>
    <w:p w:rsidR="00830137" w:rsidRPr="00830137" w:rsidRDefault="00830137" w:rsidP="0083013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3013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In general, once the computer finds the boot loader on a device, it will run it. Consequently, this loads a larger and more complex program which eventually starts our operating system.</w:t>
      </w:r>
    </w:p>
    <w:p w:rsidR="00C22C57" w:rsidRDefault="00830137"/>
    <w:sectPr w:rsidR="00C22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86B66"/>
    <w:multiLevelType w:val="multilevel"/>
    <w:tmpl w:val="0CB8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0E44A0"/>
    <w:multiLevelType w:val="multilevel"/>
    <w:tmpl w:val="C468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8C1C08"/>
    <w:multiLevelType w:val="multilevel"/>
    <w:tmpl w:val="38A4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154BEC"/>
    <w:multiLevelType w:val="multilevel"/>
    <w:tmpl w:val="C682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D747F6"/>
    <w:multiLevelType w:val="multilevel"/>
    <w:tmpl w:val="BCFE0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137"/>
    <w:rsid w:val="000B44A7"/>
    <w:rsid w:val="00830137"/>
    <w:rsid w:val="00A650F7"/>
    <w:rsid w:val="00B13E4D"/>
    <w:rsid w:val="00E4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E357F7-F951-4A76-8593-8A0E95615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301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01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83013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30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30137"/>
    <w:rPr>
      <w:b/>
      <w:bCs/>
    </w:rPr>
  </w:style>
  <w:style w:type="character" w:styleId="Emphasis">
    <w:name w:val="Emphasis"/>
    <w:basedOn w:val="DefaultParagraphFont"/>
    <w:uiPriority w:val="20"/>
    <w:qFormat/>
    <w:rsid w:val="0083013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01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013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3013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301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9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67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2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4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55170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0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1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eldung.com/cs/bios-vs-cmos-vs-uef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ds.freestar.com/?utm_campaign=branding&amp;utm_medium=banner&amp;utm_source=baeldung.com&amp;utm_content=baeldung_leaderboard_mid_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aeldung.com/cs/bios-vs-cmos-vs-uefi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baeldung.com/linux/partitioning-disk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s.freestar.com/?utm_campaign=branding&amp;utm_medium=banner&amp;utm_source=baeldung.com&amp;utm_content=baeldung_leaderboard_mid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</dc:creator>
  <cp:keywords/>
  <dc:description/>
  <cp:lastModifiedBy>Avinash</cp:lastModifiedBy>
  <cp:revision>1</cp:revision>
  <dcterms:created xsi:type="dcterms:W3CDTF">2023-07-14T05:54:00Z</dcterms:created>
  <dcterms:modified xsi:type="dcterms:W3CDTF">2023-07-14T06:10:00Z</dcterms:modified>
</cp:coreProperties>
</file>