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67F" w14:textId="35445DDB" w:rsidR="00CE6EDE" w:rsidRDefault="00217986" w:rsidP="00CE6EDE">
      <w:pPr>
        <w:jc w:val="center"/>
        <w:rPr>
          <w:rFonts w:cstheme="minorHAnsi"/>
          <w:b/>
          <w:bCs/>
          <w:color w:val="0E0E0E"/>
          <w:sz w:val="32"/>
          <w:szCs w:val="32"/>
          <w:u w:val="single"/>
        </w:rPr>
      </w:pPr>
      <w:r w:rsidRPr="00217986">
        <w:rPr>
          <w:rFonts w:cstheme="minorHAnsi"/>
          <w:b/>
          <w:bCs/>
          <w:color w:val="0E0E0E"/>
          <w:sz w:val="32"/>
          <w:szCs w:val="32"/>
          <w:u w:val="single"/>
        </w:rPr>
        <w:t>JavaScript</w:t>
      </w:r>
      <w:r w:rsidR="00391E70">
        <w:rPr>
          <w:rFonts w:cstheme="minorHAnsi"/>
          <w:b/>
          <w:bCs/>
          <w:color w:val="0E0E0E"/>
          <w:sz w:val="32"/>
          <w:szCs w:val="32"/>
          <w:u w:val="single"/>
        </w:rPr>
        <w:t xml:space="preserve"> Custom Functions</w:t>
      </w:r>
    </w:p>
    <w:p w14:paraId="615CBB52" w14:textId="3D8B2BE1" w:rsidR="00E33316" w:rsidRDefault="00E33316" w:rsidP="006D0543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E9AF513" w14:textId="2F350E2C" w:rsidR="00E33316" w:rsidRDefault="003A057C" w:rsidP="006D05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3A057C">
        <w:rPr>
          <w:rFonts w:cstheme="minorHAnsi"/>
          <w:b/>
          <w:bCs/>
          <w:color w:val="0E0E0E"/>
          <w:sz w:val="28"/>
          <w:szCs w:val="28"/>
        </w:rPr>
        <w:t>Functions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216D7CF6" w14:textId="7151DFB9" w:rsidR="003A057C" w:rsidRDefault="00D411FD" w:rsidP="00D41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411FD">
        <w:rPr>
          <w:rFonts w:cstheme="minorHAnsi"/>
          <w:color w:val="0E0E0E"/>
          <w:sz w:val="24"/>
          <w:szCs w:val="24"/>
        </w:rPr>
        <w:t>A function is made up of related code that performs a particular task. For example, a function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411FD">
        <w:rPr>
          <w:rFonts w:cstheme="minorHAnsi"/>
          <w:color w:val="0E0E0E"/>
          <w:sz w:val="24"/>
          <w:szCs w:val="24"/>
        </w:rPr>
        <w:t>could 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411FD">
        <w:rPr>
          <w:rFonts w:cstheme="minorHAnsi"/>
          <w:color w:val="0E0E0E"/>
          <w:sz w:val="24"/>
          <w:szCs w:val="24"/>
        </w:rPr>
        <w:t>written to calculate area given width and height. The function can then be called</w:t>
      </w:r>
      <w:r w:rsidR="00D510AF">
        <w:rPr>
          <w:rFonts w:cstheme="minorHAnsi"/>
          <w:color w:val="0E0E0E"/>
          <w:sz w:val="24"/>
          <w:szCs w:val="24"/>
        </w:rPr>
        <w:t xml:space="preserve"> </w:t>
      </w:r>
      <w:r w:rsidRPr="00D411FD">
        <w:rPr>
          <w:rFonts w:cstheme="minorHAnsi"/>
          <w:color w:val="0E0E0E"/>
          <w:sz w:val="24"/>
          <w:szCs w:val="24"/>
        </w:rPr>
        <w:t>elsewhere in the script,</w:t>
      </w:r>
      <w:r w:rsidR="00D510AF">
        <w:rPr>
          <w:rFonts w:cstheme="minorHAnsi"/>
          <w:color w:val="0E0E0E"/>
          <w:sz w:val="24"/>
          <w:szCs w:val="24"/>
        </w:rPr>
        <w:t xml:space="preserve"> </w:t>
      </w:r>
      <w:r w:rsidRPr="00D411FD">
        <w:rPr>
          <w:rFonts w:cstheme="minorHAnsi"/>
          <w:color w:val="0E0E0E"/>
          <w:sz w:val="24"/>
          <w:szCs w:val="24"/>
        </w:rPr>
        <w:t xml:space="preserve">or </w:t>
      </w:r>
      <w:r w:rsidRPr="00700235">
        <w:rPr>
          <w:rFonts w:cstheme="minorHAnsi"/>
          <w:b/>
          <w:bCs/>
          <w:color w:val="0E0E0E"/>
          <w:sz w:val="24"/>
          <w:szCs w:val="24"/>
        </w:rPr>
        <w:t>when an event fires.</w:t>
      </w:r>
    </w:p>
    <w:p w14:paraId="6D00BBA8" w14:textId="502C1B2F" w:rsidR="002304DE" w:rsidRDefault="002304DE" w:rsidP="00D41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71BBD5B" w14:textId="5E98CF59" w:rsidR="002304DE" w:rsidRDefault="002304DE" w:rsidP="002304D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304DE">
        <w:rPr>
          <w:rFonts w:cstheme="minorHAnsi"/>
          <w:color w:val="0E0E0E"/>
          <w:sz w:val="24"/>
          <w:szCs w:val="24"/>
        </w:rPr>
        <w:t>Functions are either written in the &lt;head&gt; element or in an external file that is linked from inside the</w:t>
      </w:r>
      <w:r w:rsidR="006F603E">
        <w:rPr>
          <w:rFonts w:cstheme="minorHAnsi"/>
          <w:color w:val="0E0E0E"/>
          <w:sz w:val="24"/>
          <w:szCs w:val="24"/>
        </w:rPr>
        <w:t xml:space="preserve"> </w:t>
      </w:r>
      <w:r w:rsidRPr="002304DE">
        <w:rPr>
          <w:rFonts w:cstheme="minorHAnsi"/>
          <w:color w:val="0E0E0E"/>
          <w:sz w:val="24"/>
          <w:szCs w:val="24"/>
        </w:rPr>
        <w:t xml:space="preserve">&lt;head&gt; element, which means that </w:t>
      </w:r>
      <w:r w:rsidRPr="00800AD5">
        <w:rPr>
          <w:rFonts w:cstheme="minorHAnsi"/>
          <w:b/>
          <w:bCs/>
          <w:color w:val="0E0E0E"/>
          <w:sz w:val="24"/>
          <w:szCs w:val="24"/>
        </w:rPr>
        <w:t>they can be reused</w:t>
      </w:r>
      <w:r w:rsidRPr="002304DE">
        <w:rPr>
          <w:rFonts w:cstheme="minorHAnsi"/>
          <w:color w:val="0E0E0E"/>
          <w:sz w:val="24"/>
          <w:szCs w:val="24"/>
        </w:rPr>
        <w:t xml:space="preserve"> in several places within the page.</w:t>
      </w:r>
    </w:p>
    <w:p w14:paraId="27577B4D" w14:textId="6221F703" w:rsidR="006F7596" w:rsidRDefault="006F7596" w:rsidP="002304DE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0E1737" w14:textId="742662B4" w:rsidR="006F7596" w:rsidRDefault="00E4176D" w:rsidP="002304D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E4176D">
        <w:rPr>
          <w:rFonts w:cstheme="minorHAnsi"/>
          <w:b/>
          <w:bCs/>
          <w:color w:val="0E0E0E"/>
          <w:sz w:val="28"/>
          <w:szCs w:val="28"/>
        </w:rPr>
        <w:t>How to Define a Function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69EAB66D" w14:textId="77777777" w:rsidR="000A76C0" w:rsidRPr="000A76C0" w:rsidRDefault="000A76C0" w:rsidP="000A7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76C0">
        <w:rPr>
          <w:rFonts w:cstheme="minorHAnsi"/>
          <w:color w:val="0E0E0E"/>
          <w:sz w:val="24"/>
          <w:szCs w:val="24"/>
        </w:rPr>
        <w:t>There are three parts to creating or defining a function:</w:t>
      </w:r>
    </w:p>
    <w:p w14:paraId="6C6552AE" w14:textId="77777777" w:rsidR="000A76C0" w:rsidRPr="00864562" w:rsidRDefault="000A76C0" w:rsidP="008645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64562">
        <w:rPr>
          <w:rFonts w:cstheme="minorHAnsi"/>
          <w:color w:val="0E0E0E"/>
          <w:sz w:val="24"/>
          <w:szCs w:val="24"/>
        </w:rPr>
        <w:t>Define a name for it.</w:t>
      </w:r>
    </w:p>
    <w:p w14:paraId="0621CA4F" w14:textId="77777777" w:rsidR="000A76C0" w:rsidRPr="00864562" w:rsidRDefault="000A76C0" w:rsidP="008645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64562">
        <w:rPr>
          <w:rFonts w:cstheme="minorHAnsi"/>
          <w:color w:val="0E0E0E"/>
          <w:sz w:val="24"/>
          <w:szCs w:val="24"/>
        </w:rPr>
        <w:t>Indicate any values that might be required; these are known as arguments.</w:t>
      </w:r>
    </w:p>
    <w:p w14:paraId="595AFE28" w14:textId="77777777" w:rsidR="000A76C0" w:rsidRPr="004B573A" w:rsidRDefault="000A76C0" w:rsidP="004B573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B573A">
        <w:rPr>
          <w:rFonts w:cstheme="minorHAnsi"/>
          <w:color w:val="0E0E0E"/>
          <w:sz w:val="24"/>
          <w:szCs w:val="24"/>
        </w:rPr>
        <w:t>Add statements to the body of the function.</w:t>
      </w:r>
    </w:p>
    <w:p w14:paraId="136FBA9C" w14:textId="77777777" w:rsidR="00AD3D44" w:rsidRDefault="00AD3D44" w:rsidP="000A7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A58F78" w14:textId="3E2348CD" w:rsidR="00E4176D" w:rsidRDefault="000A76C0" w:rsidP="000A7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A76C0">
        <w:rPr>
          <w:rFonts w:cstheme="minorHAnsi"/>
          <w:color w:val="0E0E0E"/>
          <w:sz w:val="24"/>
          <w:szCs w:val="24"/>
        </w:rPr>
        <w:t>For example, if you want to create a function to calculate the area of a rectangle, you might</w:t>
      </w:r>
      <w:r w:rsidR="00AD3D44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>name the</w:t>
      </w:r>
      <w:r w:rsidR="00AD3D44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 xml:space="preserve">function </w:t>
      </w:r>
      <w:proofErr w:type="gramStart"/>
      <w:r w:rsidRPr="000A76C0">
        <w:rPr>
          <w:rFonts w:cstheme="minorHAnsi"/>
          <w:color w:val="0E0E0E"/>
          <w:sz w:val="24"/>
          <w:szCs w:val="24"/>
        </w:rPr>
        <w:t>calculateArea(</w:t>
      </w:r>
      <w:proofErr w:type="gramEnd"/>
      <w:r w:rsidRPr="000A76C0">
        <w:rPr>
          <w:rFonts w:cstheme="minorHAnsi"/>
          <w:color w:val="0E0E0E"/>
          <w:sz w:val="24"/>
          <w:szCs w:val="24"/>
        </w:rPr>
        <w:t>) (note that a function name should be followed by parentheses). In order to</w:t>
      </w:r>
      <w:r w:rsidR="00AD3D44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 xml:space="preserve">calculate the area, you need to know the </w:t>
      </w:r>
      <w:r w:rsidR="00AD3D44" w:rsidRPr="000A76C0">
        <w:rPr>
          <w:rFonts w:cstheme="minorHAnsi"/>
          <w:color w:val="0E0E0E"/>
          <w:sz w:val="24"/>
          <w:szCs w:val="24"/>
        </w:rPr>
        <w:t>rectangle’</w:t>
      </w:r>
      <w:r w:rsidRPr="000A76C0">
        <w:rPr>
          <w:rFonts w:cstheme="minorHAnsi"/>
          <w:color w:val="0E0E0E"/>
          <w:sz w:val="24"/>
          <w:szCs w:val="24"/>
        </w:rPr>
        <w:t xml:space="preserve"> s width and height, so these would be passed in as</w:t>
      </w:r>
      <w:r w:rsidR="00AD3D44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i/>
          <w:iCs/>
          <w:color w:val="0E0E0E"/>
          <w:sz w:val="24"/>
          <w:szCs w:val="24"/>
        </w:rPr>
        <w:t xml:space="preserve">arguments </w:t>
      </w:r>
      <w:r w:rsidRPr="000A76C0">
        <w:rPr>
          <w:rFonts w:cstheme="minorHAnsi"/>
          <w:color w:val="0E0E0E"/>
          <w:sz w:val="24"/>
          <w:szCs w:val="24"/>
        </w:rPr>
        <w:t>(arguments are the information the function needs to do its job). Inside the body of the</w:t>
      </w:r>
      <w:r w:rsidR="00F44E23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>function (the part between the curly braces) are the</w:t>
      </w:r>
      <w:r w:rsidR="00F44E23">
        <w:rPr>
          <w:rFonts w:cstheme="minorHAnsi"/>
          <w:color w:val="0E0E0E"/>
          <w:sz w:val="24"/>
          <w:szCs w:val="24"/>
        </w:rPr>
        <w:t xml:space="preserve"> </w:t>
      </w:r>
      <w:r w:rsidR="000F4C4D" w:rsidRPr="000A76C0">
        <w:rPr>
          <w:rFonts w:cstheme="minorHAnsi"/>
          <w:i/>
          <w:iCs/>
          <w:color w:val="0E0E0E"/>
          <w:sz w:val="24"/>
          <w:szCs w:val="24"/>
        </w:rPr>
        <w:t>statements,</w:t>
      </w:r>
      <w:r w:rsidRPr="000A76C0">
        <w:rPr>
          <w:rFonts w:cstheme="minorHAnsi"/>
          <w:color w:val="0E0E0E"/>
          <w:sz w:val="24"/>
          <w:szCs w:val="24"/>
        </w:rPr>
        <w:t xml:space="preserve"> which indicate that area is equal to the</w:t>
      </w:r>
      <w:r w:rsidR="00F44E23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>width multiplied by the height (both of</w:t>
      </w:r>
      <w:r w:rsidR="00C76B42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>which have been passed into the function). The area is then</w:t>
      </w:r>
      <w:r w:rsidR="00C76B42">
        <w:rPr>
          <w:rFonts w:cstheme="minorHAnsi"/>
          <w:color w:val="0E0E0E"/>
          <w:sz w:val="24"/>
          <w:szCs w:val="24"/>
        </w:rPr>
        <w:t xml:space="preserve"> </w:t>
      </w:r>
      <w:r w:rsidRPr="000A76C0">
        <w:rPr>
          <w:rFonts w:cstheme="minorHAnsi"/>
          <w:color w:val="0E0E0E"/>
          <w:sz w:val="24"/>
          <w:szCs w:val="24"/>
        </w:rPr>
        <w:t>returned.</w:t>
      </w:r>
    </w:p>
    <w:p w14:paraId="6AACA46E" w14:textId="7C2D067F" w:rsidR="0040177D" w:rsidRDefault="0040177D" w:rsidP="000A7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7E3D639" w14:textId="77777777" w:rsidR="00E37652" w:rsidRPr="00E37652" w:rsidRDefault="00E37652" w:rsidP="00E37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  <w:r w:rsidRPr="00E37652">
        <w:rPr>
          <w:rFonts w:cstheme="minorHAnsi"/>
          <w:color w:val="0E0E0E"/>
          <w:sz w:val="28"/>
          <w:szCs w:val="28"/>
        </w:rPr>
        <w:t xml:space="preserve">function </w:t>
      </w:r>
      <w:proofErr w:type="gramStart"/>
      <w:r w:rsidRPr="00E37652">
        <w:rPr>
          <w:rFonts w:cstheme="minorHAnsi"/>
          <w:color w:val="0E0E0E"/>
          <w:sz w:val="28"/>
          <w:szCs w:val="28"/>
        </w:rPr>
        <w:t>calculateArea(</w:t>
      </w:r>
      <w:proofErr w:type="gramEnd"/>
      <w:r w:rsidRPr="00E37652">
        <w:rPr>
          <w:rFonts w:cstheme="minorHAnsi"/>
          <w:color w:val="0E0E0E"/>
          <w:sz w:val="28"/>
          <w:szCs w:val="28"/>
        </w:rPr>
        <w:t>width, height) {</w:t>
      </w:r>
    </w:p>
    <w:p w14:paraId="4A9DF9C9" w14:textId="77777777" w:rsidR="00E37652" w:rsidRPr="00E37652" w:rsidRDefault="00E37652" w:rsidP="00E37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  <w:r w:rsidRPr="00E37652">
        <w:rPr>
          <w:rFonts w:cstheme="minorHAnsi"/>
          <w:color w:val="0E0E0E"/>
          <w:sz w:val="28"/>
          <w:szCs w:val="28"/>
        </w:rPr>
        <w:t>area = width * height</w:t>
      </w:r>
    </w:p>
    <w:p w14:paraId="29846CE3" w14:textId="77777777" w:rsidR="00E37652" w:rsidRPr="00E37652" w:rsidRDefault="00E37652" w:rsidP="00E37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  <w:r w:rsidRPr="00E37652">
        <w:rPr>
          <w:rFonts w:cstheme="minorHAnsi"/>
          <w:color w:val="0E0E0E"/>
          <w:sz w:val="28"/>
          <w:szCs w:val="28"/>
        </w:rPr>
        <w:t>return area</w:t>
      </w:r>
    </w:p>
    <w:p w14:paraId="665F1D9C" w14:textId="5FC9D07C" w:rsidR="0040177D" w:rsidRDefault="00E37652" w:rsidP="00E37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  <w:r w:rsidRPr="00E37652">
        <w:rPr>
          <w:rFonts w:cstheme="minorHAnsi"/>
          <w:color w:val="0E0E0E"/>
          <w:sz w:val="28"/>
          <w:szCs w:val="28"/>
        </w:rPr>
        <w:t>}</w:t>
      </w:r>
    </w:p>
    <w:p w14:paraId="5C5016DD" w14:textId="0789F2C2" w:rsidR="004179E7" w:rsidRDefault="004179E7" w:rsidP="00E37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8"/>
          <w:szCs w:val="28"/>
        </w:rPr>
      </w:pPr>
    </w:p>
    <w:p w14:paraId="5232A11E" w14:textId="0998F903" w:rsidR="004179E7" w:rsidRDefault="004179E7" w:rsidP="00417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179E7">
        <w:rPr>
          <w:rFonts w:cstheme="minorHAnsi"/>
          <w:color w:val="0E0E0E"/>
          <w:sz w:val="24"/>
          <w:szCs w:val="24"/>
        </w:rPr>
        <w:t>If a function has no arguments it should still have parentheses after its name — for example,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79E7">
        <w:rPr>
          <w:rFonts w:cstheme="minorHAnsi"/>
          <w:color w:val="0E0E0E"/>
          <w:sz w:val="24"/>
          <w:szCs w:val="24"/>
        </w:rPr>
        <w:t>you might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79E7">
        <w:rPr>
          <w:rFonts w:cstheme="minorHAnsi"/>
          <w:color w:val="0E0E0E"/>
          <w:sz w:val="24"/>
          <w:szCs w:val="24"/>
        </w:rPr>
        <w:t xml:space="preserve">have a function that will run without any extra information passed as an argument such as, </w:t>
      </w:r>
      <w:proofErr w:type="gramStart"/>
      <w:r w:rsidRPr="004179E7">
        <w:rPr>
          <w:rFonts w:cstheme="minorHAnsi"/>
          <w:color w:val="0E0E0E"/>
          <w:sz w:val="24"/>
          <w:szCs w:val="24"/>
        </w:rPr>
        <w:t>logOut(</w:t>
      </w:r>
      <w:proofErr w:type="gramEnd"/>
      <w:r w:rsidRPr="004179E7">
        <w:rPr>
          <w:rFonts w:cstheme="minorHAnsi"/>
          <w:color w:val="0E0E0E"/>
          <w:sz w:val="24"/>
          <w:szCs w:val="24"/>
        </w:rPr>
        <w:t>).</w:t>
      </w:r>
    </w:p>
    <w:p w14:paraId="4C95978E" w14:textId="21E41245" w:rsidR="00C122BE" w:rsidRDefault="00C122BE" w:rsidP="004179E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59D9D9C" w14:textId="0C33B667" w:rsidR="00C122BE" w:rsidRDefault="00C122BE" w:rsidP="004179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C122BE">
        <w:rPr>
          <w:rFonts w:cstheme="minorHAnsi"/>
          <w:b/>
          <w:bCs/>
          <w:color w:val="0E0E0E"/>
          <w:sz w:val="28"/>
          <w:szCs w:val="28"/>
        </w:rPr>
        <w:t>How To Call a Function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6E94DB6" w14:textId="29212255" w:rsidR="00C122BE" w:rsidRDefault="0041686A" w:rsidP="0041686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1686A">
        <w:rPr>
          <w:rFonts w:cstheme="minorHAnsi"/>
          <w:color w:val="0E0E0E"/>
          <w:sz w:val="24"/>
          <w:szCs w:val="24"/>
        </w:rPr>
        <w:t xml:space="preserve">The </w:t>
      </w:r>
      <w:proofErr w:type="gramStart"/>
      <w:r w:rsidRPr="0041686A">
        <w:rPr>
          <w:rFonts w:cstheme="minorHAnsi"/>
          <w:color w:val="0E0E0E"/>
          <w:sz w:val="24"/>
          <w:szCs w:val="24"/>
        </w:rPr>
        <w:t>c</w:t>
      </w:r>
      <w:r w:rsidR="00756B56">
        <w:rPr>
          <w:rFonts w:cstheme="minorHAnsi"/>
          <w:color w:val="0E0E0E"/>
          <w:sz w:val="24"/>
          <w:szCs w:val="24"/>
        </w:rPr>
        <w:t>lickMe</w:t>
      </w:r>
      <w:r w:rsidRPr="0041686A">
        <w:rPr>
          <w:rFonts w:cstheme="minorHAnsi"/>
          <w:color w:val="0E0E0E"/>
          <w:sz w:val="24"/>
          <w:szCs w:val="24"/>
        </w:rPr>
        <w:t>(</w:t>
      </w:r>
      <w:proofErr w:type="gramEnd"/>
      <w:r w:rsidRPr="0041686A">
        <w:rPr>
          <w:rFonts w:cstheme="minorHAnsi"/>
          <w:color w:val="0E0E0E"/>
          <w:sz w:val="24"/>
          <w:szCs w:val="24"/>
        </w:rPr>
        <w:t>) function does nothing sitting on its own in the head of a document; it has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686A">
        <w:rPr>
          <w:rFonts w:cstheme="minorHAnsi"/>
          <w:color w:val="0E0E0E"/>
          <w:sz w:val="24"/>
          <w:szCs w:val="24"/>
        </w:rPr>
        <w:t>be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1686A">
        <w:rPr>
          <w:rFonts w:cstheme="minorHAnsi"/>
          <w:i/>
          <w:iCs/>
          <w:color w:val="0E0E0E"/>
          <w:sz w:val="24"/>
          <w:szCs w:val="24"/>
        </w:rPr>
        <w:t>called</w:t>
      </w:r>
      <w:r w:rsidRPr="0041686A">
        <w:rPr>
          <w:rFonts w:cstheme="minorHAnsi"/>
          <w:color w:val="0E0E0E"/>
          <w:sz w:val="24"/>
          <w:szCs w:val="24"/>
        </w:rPr>
        <w:t>. In this example, you can call the function from a simple form using the onclick event,</w:t>
      </w:r>
      <w:r w:rsidR="00134CF2">
        <w:rPr>
          <w:rFonts w:cstheme="minorHAnsi"/>
          <w:color w:val="0E0E0E"/>
          <w:sz w:val="24"/>
          <w:szCs w:val="24"/>
        </w:rPr>
        <w:t xml:space="preserve"> </w:t>
      </w:r>
      <w:r w:rsidRPr="0041686A">
        <w:rPr>
          <w:rFonts w:cstheme="minorHAnsi"/>
          <w:color w:val="0E0E0E"/>
          <w:sz w:val="24"/>
          <w:szCs w:val="24"/>
        </w:rPr>
        <w:t>so that</w:t>
      </w:r>
      <w:r w:rsidR="00134CF2">
        <w:rPr>
          <w:rFonts w:cstheme="minorHAnsi"/>
          <w:color w:val="0E0E0E"/>
          <w:sz w:val="24"/>
          <w:szCs w:val="24"/>
        </w:rPr>
        <w:t xml:space="preserve"> </w:t>
      </w:r>
      <w:r w:rsidRPr="0041686A">
        <w:rPr>
          <w:rFonts w:cstheme="minorHAnsi"/>
          <w:color w:val="0E0E0E"/>
          <w:sz w:val="24"/>
          <w:szCs w:val="24"/>
        </w:rPr>
        <w:t xml:space="preserve">when the user clicks the button the </w:t>
      </w:r>
      <w:r w:rsidR="00E543BA">
        <w:rPr>
          <w:rFonts w:cstheme="minorHAnsi"/>
          <w:color w:val="0E0E0E"/>
          <w:sz w:val="24"/>
          <w:szCs w:val="24"/>
        </w:rPr>
        <w:t>“Nepal Idol” text will be changed to “VOICE OF NEPAL”</w:t>
      </w:r>
      <w:r w:rsidRPr="0041686A">
        <w:rPr>
          <w:rFonts w:cstheme="minorHAnsi"/>
          <w:color w:val="0E0E0E"/>
          <w:sz w:val="24"/>
          <w:szCs w:val="24"/>
        </w:rPr>
        <w:t>.</w:t>
      </w:r>
    </w:p>
    <w:p w14:paraId="772ED1FF" w14:textId="5A3B098A" w:rsidR="00B1346B" w:rsidRDefault="00B1346B" w:rsidP="0041686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E9CE2C" w14:textId="140ECC94" w:rsidR="00B1346B" w:rsidRDefault="00B1346B" w:rsidP="0041686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0DE0C7B6" wp14:editId="24B3AB0E">
            <wp:extent cx="5470071" cy="251440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764" cy="25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179E" w14:textId="0855D7AD" w:rsidR="00981B2C" w:rsidRDefault="00981B2C" w:rsidP="0041686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3FC211" w14:textId="236B0A35" w:rsidR="00981B2C" w:rsidRDefault="00981B2C" w:rsidP="004168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981B2C">
        <w:rPr>
          <w:rFonts w:cstheme="minorHAnsi"/>
          <w:b/>
          <w:bCs/>
          <w:color w:val="0E0E0E"/>
          <w:sz w:val="28"/>
          <w:szCs w:val="28"/>
        </w:rPr>
        <w:t>The Return Statement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F29977D" w14:textId="28504635" w:rsidR="00217E68" w:rsidRPr="00217E68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>Functions that return a result must use the return statement. This statement specifies the value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that will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 xml:space="preserve">be returned to where the function was called. The </w:t>
      </w:r>
      <w:proofErr w:type="gramStart"/>
      <w:r w:rsidRPr="00217E68">
        <w:rPr>
          <w:rFonts w:cstheme="minorHAnsi"/>
          <w:color w:val="0E0E0E"/>
          <w:sz w:val="24"/>
          <w:szCs w:val="24"/>
        </w:rPr>
        <w:t>calculateArea(</w:t>
      </w:r>
      <w:proofErr w:type="gramEnd"/>
      <w:r w:rsidRPr="00217E68">
        <w:rPr>
          <w:rFonts w:cstheme="minorHAnsi"/>
          <w:color w:val="0E0E0E"/>
          <w:sz w:val="24"/>
          <w:szCs w:val="24"/>
        </w:rPr>
        <w:t>) function, for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example, returned the</w:t>
      </w:r>
      <w:r w:rsidR="005519B0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area of the rectangle:</w:t>
      </w:r>
    </w:p>
    <w:p w14:paraId="27F7531F" w14:textId="77777777" w:rsidR="005519B0" w:rsidRDefault="005519B0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A571E6" w14:textId="2AA21B20" w:rsidR="00217E68" w:rsidRPr="00217E68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 xml:space="preserve">function </w:t>
      </w:r>
      <w:proofErr w:type="gramStart"/>
      <w:r w:rsidRPr="00217E68">
        <w:rPr>
          <w:rFonts w:cstheme="minorHAnsi"/>
          <w:color w:val="0E0E0E"/>
          <w:sz w:val="24"/>
          <w:szCs w:val="24"/>
        </w:rPr>
        <w:t>calculateArea(</w:t>
      </w:r>
      <w:proofErr w:type="gramEnd"/>
      <w:r w:rsidRPr="00217E68">
        <w:rPr>
          <w:rFonts w:cstheme="minorHAnsi"/>
          <w:color w:val="0E0E0E"/>
          <w:sz w:val="24"/>
          <w:szCs w:val="24"/>
        </w:rPr>
        <w:t>width, height) {</w:t>
      </w:r>
    </w:p>
    <w:p w14:paraId="1B0F5614" w14:textId="77777777" w:rsidR="00217E68" w:rsidRPr="00217E68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>area = width * height</w:t>
      </w:r>
    </w:p>
    <w:p w14:paraId="366608B8" w14:textId="77777777" w:rsidR="00217E68" w:rsidRPr="00217E68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>return area</w:t>
      </w:r>
    </w:p>
    <w:p w14:paraId="03695151" w14:textId="77777777" w:rsidR="00217E68" w:rsidRPr="00217E68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>}</w:t>
      </w:r>
    </w:p>
    <w:p w14:paraId="72A57D05" w14:textId="77777777" w:rsidR="006C3DFF" w:rsidRDefault="006C3DFF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C734B86" w14:textId="610D0A5C" w:rsidR="00981B2C" w:rsidRDefault="00217E68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E68">
        <w:rPr>
          <w:rFonts w:cstheme="minorHAnsi"/>
          <w:color w:val="0E0E0E"/>
          <w:sz w:val="24"/>
          <w:szCs w:val="24"/>
        </w:rPr>
        <w:t>What is returned depends on the code inside the function; for example, our area function will</w:t>
      </w:r>
      <w:r w:rsidR="00C83329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return the</w:t>
      </w:r>
      <w:r w:rsidR="00C83329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area of the rectangle. By contrast, if you had a form where people could enter an e - mail address to sign</w:t>
      </w:r>
      <w:r w:rsidR="00C83329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up for a newsletter, you might use a function to check whether that person had entered a valid e-mail</w:t>
      </w:r>
      <w:r w:rsidR="000564A4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address before submitting the form. In that case, the function might</w:t>
      </w:r>
      <w:r w:rsidR="000564A4">
        <w:rPr>
          <w:rFonts w:cstheme="minorHAnsi"/>
          <w:color w:val="0E0E0E"/>
          <w:sz w:val="24"/>
          <w:szCs w:val="24"/>
        </w:rPr>
        <w:t xml:space="preserve"> </w:t>
      </w:r>
      <w:r w:rsidRPr="00217E68">
        <w:rPr>
          <w:rFonts w:cstheme="minorHAnsi"/>
          <w:color w:val="0E0E0E"/>
          <w:sz w:val="24"/>
          <w:szCs w:val="24"/>
        </w:rPr>
        <w:t>just return true or false values.</w:t>
      </w:r>
    </w:p>
    <w:p w14:paraId="4C5362A2" w14:textId="35FBBA51" w:rsidR="00B03D0A" w:rsidRDefault="00B03D0A" w:rsidP="00217E68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5278A9F" w14:textId="0B138692" w:rsidR="00B03D0A" w:rsidRPr="00B03D0A" w:rsidRDefault="00B03D0A" w:rsidP="00B03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03D0A">
        <w:rPr>
          <w:rFonts w:cstheme="minorHAnsi"/>
          <w:color w:val="0E0E0E"/>
          <w:sz w:val="24"/>
          <w:szCs w:val="24"/>
        </w:rPr>
        <w:t xml:space="preserve">What happens when the value is returned depends on how the function was </w:t>
      </w:r>
      <w:r w:rsidR="00753627" w:rsidRPr="00B03D0A">
        <w:rPr>
          <w:rFonts w:cstheme="minorHAnsi"/>
          <w:color w:val="0E0E0E"/>
          <w:sz w:val="24"/>
          <w:szCs w:val="24"/>
        </w:rPr>
        <w:t>called</w:t>
      </w:r>
      <w:r w:rsidR="00035C5E">
        <w:rPr>
          <w:rFonts w:cstheme="minorHAnsi"/>
          <w:color w:val="0E0E0E"/>
          <w:sz w:val="24"/>
          <w:szCs w:val="24"/>
        </w:rPr>
        <w:t>.</w:t>
      </w:r>
      <w:r w:rsidRPr="00B03D0A">
        <w:rPr>
          <w:rFonts w:cstheme="minorHAnsi"/>
          <w:color w:val="0E0E0E"/>
          <w:sz w:val="24"/>
          <w:szCs w:val="24"/>
        </w:rPr>
        <w:t xml:space="preserve"> With our</w:t>
      </w:r>
      <w:r w:rsidR="00753627">
        <w:rPr>
          <w:rFonts w:cstheme="minorHAnsi"/>
          <w:color w:val="0E0E0E"/>
          <w:sz w:val="24"/>
          <w:szCs w:val="24"/>
        </w:rPr>
        <w:t xml:space="preserve"> </w:t>
      </w:r>
      <w:r w:rsidRPr="00B03D0A">
        <w:rPr>
          <w:rFonts w:cstheme="minorHAnsi"/>
          <w:color w:val="0E0E0E"/>
          <w:sz w:val="24"/>
          <w:szCs w:val="24"/>
        </w:rPr>
        <w:t>function to</w:t>
      </w:r>
      <w:r w:rsidR="00753627">
        <w:rPr>
          <w:rFonts w:cstheme="minorHAnsi"/>
          <w:color w:val="0E0E0E"/>
          <w:sz w:val="24"/>
          <w:szCs w:val="24"/>
        </w:rPr>
        <w:t xml:space="preserve"> </w:t>
      </w:r>
      <w:r w:rsidRPr="00B03D0A">
        <w:rPr>
          <w:rFonts w:cstheme="minorHAnsi"/>
          <w:color w:val="0E0E0E"/>
          <w:sz w:val="24"/>
          <w:szCs w:val="24"/>
        </w:rPr>
        <w:t>calculate area, we could display the area to the user with some more JavaScript code. If we were</w:t>
      </w:r>
      <w:r w:rsidR="00F41213">
        <w:rPr>
          <w:rFonts w:cstheme="minorHAnsi"/>
          <w:color w:val="0E0E0E"/>
          <w:sz w:val="24"/>
          <w:szCs w:val="24"/>
        </w:rPr>
        <w:t xml:space="preserve"> </w:t>
      </w:r>
      <w:r w:rsidRPr="00B03D0A">
        <w:rPr>
          <w:rFonts w:cstheme="minorHAnsi"/>
          <w:color w:val="0E0E0E"/>
          <w:sz w:val="24"/>
          <w:szCs w:val="24"/>
        </w:rPr>
        <w:t>checking whether an e - mail address was in a valid format before subscribing that e - mail address to a</w:t>
      </w:r>
      <w:r w:rsidR="00F41213">
        <w:rPr>
          <w:rFonts w:cstheme="minorHAnsi"/>
          <w:color w:val="0E0E0E"/>
          <w:sz w:val="24"/>
          <w:szCs w:val="24"/>
        </w:rPr>
        <w:t xml:space="preserve"> </w:t>
      </w:r>
      <w:r w:rsidRPr="00B03D0A">
        <w:rPr>
          <w:rFonts w:cstheme="minorHAnsi"/>
          <w:color w:val="0E0E0E"/>
          <w:sz w:val="24"/>
          <w:szCs w:val="24"/>
        </w:rPr>
        <w:t>newsletter, the return value would determine whether the form was submitted or not.</w:t>
      </w:r>
    </w:p>
    <w:sectPr w:rsidR="00B03D0A" w:rsidRPr="00B0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6C78"/>
    <w:multiLevelType w:val="hybridMultilevel"/>
    <w:tmpl w:val="FEFA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2CDE"/>
    <w:multiLevelType w:val="hybridMultilevel"/>
    <w:tmpl w:val="60E8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83D22"/>
    <w:multiLevelType w:val="hybridMultilevel"/>
    <w:tmpl w:val="55CAB6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27260B"/>
    <w:multiLevelType w:val="hybridMultilevel"/>
    <w:tmpl w:val="3B4C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71841"/>
    <w:multiLevelType w:val="hybridMultilevel"/>
    <w:tmpl w:val="CA8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5D47"/>
    <w:multiLevelType w:val="hybridMultilevel"/>
    <w:tmpl w:val="6CB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67862"/>
    <w:multiLevelType w:val="hybridMultilevel"/>
    <w:tmpl w:val="B5A6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93B27"/>
    <w:multiLevelType w:val="hybridMultilevel"/>
    <w:tmpl w:val="293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C0C92"/>
    <w:multiLevelType w:val="hybridMultilevel"/>
    <w:tmpl w:val="F340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43406">
    <w:abstractNumId w:val="1"/>
  </w:num>
  <w:num w:numId="2" w16cid:durableId="1090732337">
    <w:abstractNumId w:val="2"/>
  </w:num>
  <w:num w:numId="3" w16cid:durableId="140926798">
    <w:abstractNumId w:val="6"/>
  </w:num>
  <w:num w:numId="4" w16cid:durableId="840239813">
    <w:abstractNumId w:val="4"/>
  </w:num>
  <w:num w:numId="5" w16cid:durableId="19478898">
    <w:abstractNumId w:val="3"/>
  </w:num>
  <w:num w:numId="6" w16cid:durableId="1373186864">
    <w:abstractNumId w:val="5"/>
  </w:num>
  <w:num w:numId="7" w16cid:durableId="1849058714">
    <w:abstractNumId w:val="0"/>
  </w:num>
  <w:num w:numId="8" w16cid:durableId="2088260695">
    <w:abstractNumId w:val="8"/>
  </w:num>
  <w:num w:numId="9" w16cid:durableId="217477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C"/>
    <w:rsid w:val="000069BA"/>
    <w:rsid w:val="0003124B"/>
    <w:rsid w:val="00035C5E"/>
    <w:rsid w:val="000564A4"/>
    <w:rsid w:val="00080958"/>
    <w:rsid w:val="0008267A"/>
    <w:rsid w:val="000A76C0"/>
    <w:rsid w:val="000D2105"/>
    <w:rsid w:val="000E69AD"/>
    <w:rsid w:val="000F4C4D"/>
    <w:rsid w:val="00116CE5"/>
    <w:rsid w:val="00121C13"/>
    <w:rsid w:val="00134CF2"/>
    <w:rsid w:val="00134DC1"/>
    <w:rsid w:val="00135EFD"/>
    <w:rsid w:val="00147298"/>
    <w:rsid w:val="00164452"/>
    <w:rsid w:val="001674C3"/>
    <w:rsid w:val="001976DC"/>
    <w:rsid w:val="001A4270"/>
    <w:rsid w:val="001B08BB"/>
    <w:rsid w:val="001D081F"/>
    <w:rsid w:val="001D76DC"/>
    <w:rsid w:val="001F3539"/>
    <w:rsid w:val="00217986"/>
    <w:rsid w:val="00217C20"/>
    <w:rsid w:val="00217E68"/>
    <w:rsid w:val="00226A78"/>
    <w:rsid w:val="002304DE"/>
    <w:rsid w:val="00242C08"/>
    <w:rsid w:val="002A4CBB"/>
    <w:rsid w:val="002D5F7C"/>
    <w:rsid w:val="002F3BFB"/>
    <w:rsid w:val="002F4189"/>
    <w:rsid w:val="002F4545"/>
    <w:rsid w:val="0030227F"/>
    <w:rsid w:val="003034DE"/>
    <w:rsid w:val="0033496C"/>
    <w:rsid w:val="0034143F"/>
    <w:rsid w:val="00367991"/>
    <w:rsid w:val="003801AD"/>
    <w:rsid w:val="00391E70"/>
    <w:rsid w:val="00397678"/>
    <w:rsid w:val="003A057C"/>
    <w:rsid w:val="003A6A74"/>
    <w:rsid w:val="003C678F"/>
    <w:rsid w:val="003D2A59"/>
    <w:rsid w:val="0040177D"/>
    <w:rsid w:val="00403D2D"/>
    <w:rsid w:val="0041686A"/>
    <w:rsid w:val="00416C65"/>
    <w:rsid w:val="004173DB"/>
    <w:rsid w:val="004179E7"/>
    <w:rsid w:val="00474344"/>
    <w:rsid w:val="00480A5D"/>
    <w:rsid w:val="0049569D"/>
    <w:rsid w:val="00497AD1"/>
    <w:rsid w:val="004B573A"/>
    <w:rsid w:val="004D2535"/>
    <w:rsid w:val="00510089"/>
    <w:rsid w:val="005236FF"/>
    <w:rsid w:val="005342CC"/>
    <w:rsid w:val="0054131D"/>
    <w:rsid w:val="005519B0"/>
    <w:rsid w:val="00554BDB"/>
    <w:rsid w:val="005720D3"/>
    <w:rsid w:val="005916C0"/>
    <w:rsid w:val="005D31A4"/>
    <w:rsid w:val="00616767"/>
    <w:rsid w:val="00626103"/>
    <w:rsid w:val="00636193"/>
    <w:rsid w:val="0064218F"/>
    <w:rsid w:val="00654F7A"/>
    <w:rsid w:val="00667CA1"/>
    <w:rsid w:val="00681F91"/>
    <w:rsid w:val="006C3DFF"/>
    <w:rsid w:val="006D0543"/>
    <w:rsid w:val="006D526C"/>
    <w:rsid w:val="006E5A1D"/>
    <w:rsid w:val="006E75D2"/>
    <w:rsid w:val="006F0AAB"/>
    <w:rsid w:val="006F32CA"/>
    <w:rsid w:val="006F603E"/>
    <w:rsid w:val="006F7596"/>
    <w:rsid w:val="00700235"/>
    <w:rsid w:val="007053E7"/>
    <w:rsid w:val="0072191C"/>
    <w:rsid w:val="0072520C"/>
    <w:rsid w:val="00735360"/>
    <w:rsid w:val="007438AB"/>
    <w:rsid w:val="00753627"/>
    <w:rsid w:val="0075626D"/>
    <w:rsid w:val="00756B56"/>
    <w:rsid w:val="0077662D"/>
    <w:rsid w:val="00780C3A"/>
    <w:rsid w:val="00780EFF"/>
    <w:rsid w:val="0078336D"/>
    <w:rsid w:val="007D7B96"/>
    <w:rsid w:val="007E1A59"/>
    <w:rsid w:val="007E382C"/>
    <w:rsid w:val="007E7D88"/>
    <w:rsid w:val="00800AD5"/>
    <w:rsid w:val="00801628"/>
    <w:rsid w:val="00803B36"/>
    <w:rsid w:val="008303D1"/>
    <w:rsid w:val="00837258"/>
    <w:rsid w:val="00851BB0"/>
    <w:rsid w:val="008532B5"/>
    <w:rsid w:val="00864562"/>
    <w:rsid w:val="00866241"/>
    <w:rsid w:val="00867F80"/>
    <w:rsid w:val="00871648"/>
    <w:rsid w:val="008B3D51"/>
    <w:rsid w:val="008D38BD"/>
    <w:rsid w:val="009003AB"/>
    <w:rsid w:val="0091295A"/>
    <w:rsid w:val="00922122"/>
    <w:rsid w:val="0092438B"/>
    <w:rsid w:val="009717B4"/>
    <w:rsid w:val="00981B2C"/>
    <w:rsid w:val="009B6458"/>
    <w:rsid w:val="00A0715C"/>
    <w:rsid w:val="00A5091C"/>
    <w:rsid w:val="00A74547"/>
    <w:rsid w:val="00A85854"/>
    <w:rsid w:val="00AB29EF"/>
    <w:rsid w:val="00AB603E"/>
    <w:rsid w:val="00AB71E0"/>
    <w:rsid w:val="00AD1769"/>
    <w:rsid w:val="00AD1798"/>
    <w:rsid w:val="00AD2CC2"/>
    <w:rsid w:val="00AD319C"/>
    <w:rsid w:val="00AD3D44"/>
    <w:rsid w:val="00AE127F"/>
    <w:rsid w:val="00B03D0A"/>
    <w:rsid w:val="00B1346B"/>
    <w:rsid w:val="00B70DDF"/>
    <w:rsid w:val="00B86EA5"/>
    <w:rsid w:val="00B97572"/>
    <w:rsid w:val="00BA1F36"/>
    <w:rsid w:val="00BA4AFA"/>
    <w:rsid w:val="00BB0270"/>
    <w:rsid w:val="00BD0DFA"/>
    <w:rsid w:val="00BD10BC"/>
    <w:rsid w:val="00BE034F"/>
    <w:rsid w:val="00BE4B84"/>
    <w:rsid w:val="00C0309F"/>
    <w:rsid w:val="00C122BE"/>
    <w:rsid w:val="00C12D20"/>
    <w:rsid w:val="00C244AB"/>
    <w:rsid w:val="00C52172"/>
    <w:rsid w:val="00C6509C"/>
    <w:rsid w:val="00C740E2"/>
    <w:rsid w:val="00C76B42"/>
    <w:rsid w:val="00C83329"/>
    <w:rsid w:val="00C8420A"/>
    <w:rsid w:val="00C97215"/>
    <w:rsid w:val="00CA37C7"/>
    <w:rsid w:val="00CA75CA"/>
    <w:rsid w:val="00CB2E2E"/>
    <w:rsid w:val="00CB3ECD"/>
    <w:rsid w:val="00CD4FB1"/>
    <w:rsid w:val="00CE0B13"/>
    <w:rsid w:val="00CE6EDE"/>
    <w:rsid w:val="00D2500D"/>
    <w:rsid w:val="00D411FD"/>
    <w:rsid w:val="00D471EB"/>
    <w:rsid w:val="00D510AF"/>
    <w:rsid w:val="00D61E79"/>
    <w:rsid w:val="00D64EC4"/>
    <w:rsid w:val="00D97E92"/>
    <w:rsid w:val="00DB2B8E"/>
    <w:rsid w:val="00DB74B3"/>
    <w:rsid w:val="00DC31DE"/>
    <w:rsid w:val="00DE4570"/>
    <w:rsid w:val="00E33316"/>
    <w:rsid w:val="00E37652"/>
    <w:rsid w:val="00E4176D"/>
    <w:rsid w:val="00E50968"/>
    <w:rsid w:val="00E50A95"/>
    <w:rsid w:val="00E543BA"/>
    <w:rsid w:val="00E54EDA"/>
    <w:rsid w:val="00E57024"/>
    <w:rsid w:val="00E72633"/>
    <w:rsid w:val="00E81405"/>
    <w:rsid w:val="00E94755"/>
    <w:rsid w:val="00EB05D4"/>
    <w:rsid w:val="00EC1700"/>
    <w:rsid w:val="00ED45EC"/>
    <w:rsid w:val="00EE19C7"/>
    <w:rsid w:val="00F41213"/>
    <w:rsid w:val="00F44E23"/>
    <w:rsid w:val="00F50D8A"/>
    <w:rsid w:val="00F71482"/>
    <w:rsid w:val="00F7653F"/>
    <w:rsid w:val="00FA1E40"/>
    <w:rsid w:val="00FB586E"/>
    <w:rsid w:val="00FC07E3"/>
    <w:rsid w:val="00FE7288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D930"/>
  <w15:chartTrackingRefBased/>
  <w15:docId w15:val="{21680482-878D-4D4E-8755-B62B5FBE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avinash maskey</cp:lastModifiedBy>
  <cp:revision>207</cp:revision>
  <dcterms:created xsi:type="dcterms:W3CDTF">2020-02-06T02:00:00Z</dcterms:created>
  <dcterms:modified xsi:type="dcterms:W3CDTF">2023-07-22T05:36:00Z</dcterms:modified>
</cp:coreProperties>
</file>