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7E0D" w14:textId="77777777" w:rsidR="007B1933" w:rsidRDefault="007B1933" w:rsidP="007B1933">
      <w:r>
        <w:t xml:space="preserve">1. Because the client superclass is disjoint it is assumed that the </w:t>
      </w:r>
      <w:proofErr w:type="spellStart"/>
      <w:r>
        <w:t>clinet</w:t>
      </w:r>
      <w:proofErr w:type="spellEnd"/>
      <w:r>
        <w:t xml:space="preserve"> is either a corporate or an individual not both. </w:t>
      </w:r>
      <w:proofErr w:type="gramStart"/>
      <w:r>
        <w:t>Also</w:t>
      </w:r>
      <w:proofErr w:type="gramEnd"/>
      <w:r>
        <w:t xml:space="preserve"> because its super and subclass relationship, I think it would be wise to just have </w:t>
      </w:r>
      <w:proofErr w:type="spellStart"/>
      <w:r>
        <w:t>clinet</w:t>
      </w:r>
      <w:proofErr w:type="spellEnd"/>
      <w:r>
        <w:t xml:space="preserve"> name in super class like you have and remove </w:t>
      </w:r>
      <w:proofErr w:type="spellStart"/>
      <w:r>
        <w:t>corp</w:t>
      </w:r>
      <w:proofErr w:type="spellEnd"/>
      <w:r>
        <w:t xml:space="preserve"> name from corporate. Because anyways corporate will inherit the attributes. </w:t>
      </w:r>
    </w:p>
    <w:p w14:paraId="09A0987C" w14:textId="77777777" w:rsidR="007B1933" w:rsidRDefault="007B1933" w:rsidP="007B1933">
      <w:r>
        <w:t xml:space="preserve">But the assumption would be that client in case of </w:t>
      </w:r>
      <w:proofErr w:type="spellStart"/>
      <w:r>
        <w:t>corp</w:t>
      </w:r>
      <w:proofErr w:type="spellEnd"/>
      <w:r>
        <w:t xml:space="preserve"> name is a </w:t>
      </w:r>
      <w:proofErr w:type="spellStart"/>
      <w:r>
        <w:t>croporation</w:t>
      </w:r>
      <w:proofErr w:type="spellEnd"/>
      <w:r>
        <w:t xml:space="preserve"> name and in case of individual is </w:t>
      </w:r>
      <w:proofErr w:type="spellStart"/>
      <w:proofErr w:type="gramStart"/>
      <w:r>
        <w:t>a</w:t>
      </w:r>
      <w:proofErr w:type="spellEnd"/>
      <w:proofErr w:type="gramEnd"/>
      <w:r>
        <w:t xml:space="preserve"> individual name. </w:t>
      </w:r>
    </w:p>
    <w:p w14:paraId="710685C4" w14:textId="77777777" w:rsidR="007B1933" w:rsidRDefault="007B1933" w:rsidP="007B1933"/>
    <w:p w14:paraId="22469D4D" w14:textId="77777777" w:rsidR="007B1933" w:rsidRDefault="007B1933" w:rsidP="007B1933">
      <w:r>
        <w:t xml:space="preserve">2. I think there will be two </w:t>
      </w:r>
      <w:proofErr w:type="gramStart"/>
      <w:r>
        <w:t>relationship</w:t>
      </w:r>
      <w:proofErr w:type="gramEnd"/>
      <w:r>
        <w:t xml:space="preserve"> between a job and a service provider. Once is when they quote and the other on is when they performed. Because the job will be only </w:t>
      </w:r>
      <w:proofErr w:type="spellStart"/>
      <w:r>
        <w:t>strated</w:t>
      </w:r>
      <w:proofErr w:type="spellEnd"/>
      <w:r>
        <w:t xml:space="preserve"> when they are assigned one based on review and a service provider may quote for more than one job which can be our assumption. </w:t>
      </w:r>
    </w:p>
    <w:p w14:paraId="0A0D586F" w14:textId="77777777" w:rsidR="007B1933" w:rsidRDefault="007B1933" w:rsidP="007B1933"/>
    <w:p w14:paraId="20BE4740" w14:textId="3D065C69" w:rsidR="007B1933" w:rsidRDefault="007B1933" w:rsidP="007B1933">
      <w:r>
        <w:t>3.</w:t>
      </w:r>
    </w:p>
    <w:sectPr w:rsidR="007B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33"/>
    <w:rsid w:val="007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A221"/>
  <w15:chartTrackingRefBased/>
  <w15:docId w15:val="{E92214FD-72B1-41E3-BC36-C27B01D6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Matani</dc:creator>
  <cp:keywords/>
  <dc:description/>
  <cp:lastModifiedBy>Avinash Matani</cp:lastModifiedBy>
  <cp:revision>1</cp:revision>
  <dcterms:created xsi:type="dcterms:W3CDTF">2022-03-27T23:17:00Z</dcterms:created>
  <dcterms:modified xsi:type="dcterms:W3CDTF">2022-03-27T23:17:00Z</dcterms:modified>
</cp:coreProperties>
</file>