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A2" w:rsidRDefault="004E5AA2">
      <w:pPr>
        <w:rPr>
          <w:lang w:val="en-US"/>
        </w:rPr>
      </w:pPr>
      <w:r>
        <w:rPr>
          <w:lang w:val="en-US"/>
        </w:rPr>
        <w:t xml:space="preserve">I would like to take this opportunity and talk about my </w:t>
      </w:r>
      <w:proofErr w:type="spellStart"/>
      <w:r>
        <w:rPr>
          <w:lang w:val="en-US"/>
        </w:rPr>
        <w:t>upgrad</w:t>
      </w:r>
      <w:proofErr w:type="spellEnd"/>
      <w:r>
        <w:rPr>
          <w:lang w:val="en-US"/>
        </w:rPr>
        <w:t xml:space="preserve"> Data science bootcamp journey. I can say that my journey is like a roller coaster as I am from finance background but I opted course is for machine learning and coding language, which is a bit challenges for me to learn the things.</w:t>
      </w:r>
    </w:p>
    <w:p w:rsidR="004E5AA2" w:rsidRDefault="004E5AA2">
      <w:pPr>
        <w:rPr>
          <w:lang w:val="en-US"/>
        </w:rPr>
      </w:pPr>
      <w:r>
        <w:rPr>
          <w:lang w:val="en-US"/>
        </w:rPr>
        <w:t xml:space="preserve">Would like to talk about my trainer, he is Abhishek </w:t>
      </w:r>
      <w:proofErr w:type="spellStart"/>
      <w:r>
        <w:rPr>
          <w:lang w:val="en-US"/>
        </w:rPr>
        <w:t>Saraswath</w:t>
      </w:r>
      <w:proofErr w:type="spellEnd"/>
      <w:r>
        <w:rPr>
          <w:lang w:val="en-US"/>
        </w:rPr>
        <w:t xml:space="preserve">, I was worried to understand the coding and logic parts and he was supporting a lot and giving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assignments on weekly basis.</w:t>
      </w:r>
    </w:p>
    <w:p w:rsidR="004E5AA2" w:rsidRDefault="004E5AA2">
      <w:pPr>
        <w:rPr>
          <w:lang w:val="en-US"/>
        </w:rPr>
      </w:pPr>
      <w:r>
        <w:rPr>
          <w:lang w:val="en-US"/>
        </w:rPr>
        <w:t xml:space="preserve">Coming to the upgrade platform, I can say it is quite amazing and understandable manner, because the subject has segregated into various part and every </w:t>
      </w:r>
      <w:proofErr w:type="spellStart"/>
      <w:proofErr w:type="gramStart"/>
      <w:r>
        <w:rPr>
          <w:lang w:val="en-US"/>
        </w:rPr>
        <w:t>topic,I</w:t>
      </w:r>
      <w:proofErr w:type="spellEnd"/>
      <w:proofErr w:type="gramEnd"/>
      <w:r>
        <w:rPr>
          <w:lang w:val="en-US"/>
        </w:rPr>
        <w:t xml:space="preserve"> have to complete the quiz  </w:t>
      </w:r>
      <w:proofErr w:type="spellStart"/>
      <w:r>
        <w:rPr>
          <w:lang w:val="en-US"/>
        </w:rPr>
        <w:t>andafter</w:t>
      </w:r>
      <w:proofErr w:type="spellEnd"/>
      <w:r>
        <w:rPr>
          <w:lang w:val="en-US"/>
        </w:rPr>
        <w:t xml:space="preserve"> every module complete we need to take an assessment with an 80%, hand-on practice and capstone projects so on.</w:t>
      </w:r>
    </w:p>
    <w:p w:rsidR="004E5AA2" w:rsidRDefault="004E5AA2">
      <w:pPr>
        <w:rPr>
          <w:lang w:val="en-US"/>
        </w:rPr>
      </w:pPr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Absolutely, here's a revised version with some corrections:</w:t>
      </w:r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I'd like to take a moment to share my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UpGrad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 Data Science Bootcamp journey, which has been nothing short of a roller coaster ride. As someone from a finance background, delving into machine learning and coding presented its challenges. However, with the guidance of my trainer, Abhishek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Saraswath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, the learning process became much smoother. Abhishek's support and the weekly assignments were instrumental in helping me grasp coding and logic concepts.</w:t>
      </w:r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UpGrad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 platform itself is truly remarkable. The subjects are well-structured, divided into various parts, and each topic is reinforced through quizzes. After completing every module, there's an assessment with an 80% requirement. Additionally, the hands-on practice and capstone projects provide practical applications of the learned concepts.</w:t>
      </w:r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I'm particularly impressed with the comprehensive approach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UpGrad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 takes to ensure a thorough understanding of the material. The platform has played a crucial role in making complex topics more understandable.</w:t>
      </w:r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Reflecting on my journey, I believe it would be valuable to share a two-minute video detailing the challenges I've faced, the progress I've made, and any standout projects or learnings. This could serve as inspiration for others who are navigating a similar transition into the field of data science.</w:t>
      </w:r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I'm looking forward to the rest of my bootcamp journey and the knowledge and skills it will equip me with for a successful transition into the data science domain.</w:t>
      </w:r>
    </w:p>
    <w:p w:rsidR="004E5AA2" w:rsidRPr="004E5AA2" w:rsidRDefault="004E5AA2" w:rsidP="004E5AA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>
            <wp:extent cx="228600" cy="2286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A2" w:rsidRPr="004E5AA2" w:rsidRDefault="004E5AA2" w:rsidP="004E5A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You</w:t>
      </w:r>
    </w:p>
    <w:p w:rsidR="004E5AA2" w:rsidRPr="004E5AA2" w:rsidRDefault="004E5AA2" w:rsidP="004E5AA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in short</w:t>
      </w:r>
    </w:p>
    <w:p w:rsidR="004E5AA2" w:rsidRPr="004E5AA2" w:rsidRDefault="004E5AA2" w:rsidP="004E5AA2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ChatGPT</w:t>
      </w:r>
      <w:proofErr w:type="spellEnd"/>
    </w:p>
    <w:p w:rsidR="004E5AA2" w:rsidRPr="004E5AA2" w:rsidRDefault="004E5AA2" w:rsidP="004E5A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proofErr w:type="spellStart"/>
      <w:r w:rsidRPr="004E5AA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ChatGPT</w:t>
      </w:r>
      <w:proofErr w:type="spellEnd"/>
    </w:p>
    <w:p w:rsidR="004E5AA2" w:rsidRPr="004E5AA2" w:rsidRDefault="004E5AA2" w:rsidP="004E5A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I'm excited to share my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UpGrad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 Data Science Bootcamp journey, a challenging yet rewarding roller coaster ride. As a finance professional, learning machine learning and coding posed difficulties, but thanks to my supportive trainer, Abhishek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Saraswath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weekly assignments, I've overcome hurdles. The </w:t>
      </w:r>
      <w:proofErr w:type="spellStart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>UpGrad</w:t>
      </w:r>
      <w:proofErr w:type="spellEnd"/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t xml:space="preserve"> platform's structured approach, including quizzes, assessments, and hands-on projects, has made complex topics more understandable. I'm considering sharing a two-minute video to inspire others navigating a similar transition into data </w:t>
      </w:r>
      <w:r w:rsidRPr="004E5AA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science. Looking forward to the rest of the bootcamp journey and gaining valuable skills for a successful transition.</w:t>
      </w:r>
    </w:p>
    <w:p w:rsidR="004E5AA2" w:rsidRPr="004E5AA2" w:rsidRDefault="004E5AA2">
      <w:pPr>
        <w:rPr>
          <w:lang w:val="en-US"/>
        </w:rPr>
      </w:pPr>
      <w:bookmarkStart w:id="0" w:name="_GoBack"/>
      <w:bookmarkEnd w:id="0"/>
    </w:p>
    <w:sectPr w:rsidR="004E5AA2" w:rsidRPr="004E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A2"/>
    <w:rsid w:val="004E5AA2"/>
    <w:rsid w:val="00F0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DDFB"/>
  <w15:chartTrackingRefBased/>
  <w15:docId w15:val="{0EE1FF22-05A8-4CEF-929A-FB00A64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526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676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62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6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0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6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61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3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603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075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68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9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0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2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993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37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9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27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4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9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7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20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48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26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394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3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64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1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03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23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1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42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6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8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24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450</Words>
  <Characters>2570</Characters>
  <Application>Microsoft Office Word</Application>
  <DocSecurity>0</DocSecurity>
  <Lines>21</Lines>
  <Paragraphs>6</Paragraphs>
  <ScaleCrop>false</ScaleCrop>
  <Company>Rain Industeries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Archanapelli Avinash</dc:creator>
  <cp:keywords/>
  <dc:description/>
  <cp:lastModifiedBy>Archanapelli Avinash</cp:lastModifiedBy>
  <cp:revision>1</cp:revision>
  <dcterms:created xsi:type="dcterms:W3CDTF">2024-02-06T20:22:00Z</dcterms:created>
  <dcterms:modified xsi:type="dcterms:W3CDTF">2024-02-06T20:34:00Z</dcterms:modified>
</cp:coreProperties>
</file>