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30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40" w:type="dxa"/>
        <w:tblLook w:val="04A0"/>
      </w:tblPr>
      <w:tblGrid>
        <w:gridCol w:w="1459"/>
        <w:gridCol w:w="1681"/>
      </w:tblGrid>
      <w:tr w:rsidR="00227FD1" w:rsidRPr="00227FD1" w:rsidTr="00227FD1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conformed cases?</w:t>
            </w:r>
          </w:p>
        </w:tc>
      </w:tr>
      <w:tr w:rsidR="00227FD1" w:rsidRPr="00227FD1" w:rsidTr="00227FD1">
        <w:trPr>
          <w:trHeight w:val="300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Confirmed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1070657336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462620921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427313974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408786439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374631235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297247727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274298085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249317376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154749830</w:t>
            </w:r>
          </w:p>
        </w:tc>
      </w:tr>
      <w:tr w:rsidR="00227FD1" w:rsidRPr="00227FD1" w:rsidTr="00227FD1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153785608</w:t>
            </w:r>
          </w:p>
        </w:tc>
      </w:tr>
    </w:tbl>
    <w:p w:rsidR="00227FD1" w:rsidRDefault="00227FD1"/>
    <w:p w:rsidR="00227FD1" w:rsidRDefault="00227FD1">
      <w:r>
        <w:rPr>
          <w:noProof/>
          <w:lang w:val="en-US"/>
        </w:rPr>
        <w:drawing>
          <wp:inline distT="0" distB="0" distL="0" distR="0">
            <wp:extent cx="4588163" cy="27622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6F35A39-2E11-4615-8FE5-EE7D48C1C1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7FD1" w:rsidRDefault="00227FD1">
      <w:r>
        <w:rPr>
          <w:noProof/>
          <w:lang w:val="en-US"/>
        </w:rPr>
        <w:drawing>
          <wp:inline distT="0" distB="0" distL="0" distR="0">
            <wp:extent cx="4588164" cy="2762250"/>
            <wp:effectExtent l="0" t="0" r="317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40F80D1-FB75-4F61-B693-0F14BA6D5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5618" w:type="dxa"/>
        <w:tblLook w:val="04A0"/>
      </w:tblPr>
      <w:tblGrid>
        <w:gridCol w:w="3931"/>
        <w:gridCol w:w="1671"/>
        <w:gridCol w:w="222"/>
      </w:tblGrid>
      <w:tr w:rsidR="00227FD1" w:rsidRPr="00227FD1" w:rsidTr="00227FD1">
        <w:trPr>
          <w:trHeight w:val="300"/>
        </w:trPr>
        <w:tc>
          <w:tcPr>
            <w:tcW w:w="5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2.</w:t>
            </w: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conformed cases?</w:t>
            </w:r>
          </w:p>
        </w:tc>
      </w:tr>
      <w:tr w:rsidR="00227FD1" w:rsidRPr="00227FD1" w:rsidTr="00227FD1">
        <w:trPr>
          <w:trHeight w:val="300"/>
        </w:trPr>
        <w:tc>
          <w:tcPr>
            <w:tcW w:w="3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Confirmed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20722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204516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345565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823634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1842763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1870612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2594668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7FD1" w:rsidRPr="00227FD1" w:rsidTr="00227FD1">
        <w:trPr>
          <w:trHeight w:val="290"/>
        </w:trPr>
        <w:tc>
          <w:tcPr>
            <w:tcW w:w="3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2938742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227FD1" w:rsidRDefault="00227FD1"/>
    <w:p w:rsidR="00227FD1" w:rsidRDefault="00227FD1">
      <w:r>
        <w:rPr>
          <w:noProof/>
          <w:lang w:val="en-US"/>
        </w:rPr>
        <w:drawing>
          <wp:inline distT="0" distB="0" distL="0" distR="0">
            <wp:extent cx="4588164" cy="2762250"/>
            <wp:effectExtent l="0" t="0" r="317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63149B5-F788-42A3-92E9-699FCC4F7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588163" cy="27622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B91647D-8398-4847-98B7-442DC1996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 w:type="page"/>
      </w:r>
    </w:p>
    <w:tbl>
      <w:tblPr>
        <w:tblW w:w="3411" w:type="dxa"/>
        <w:tblLook w:val="04A0"/>
      </w:tblPr>
      <w:tblGrid>
        <w:gridCol w:w="1751"/>
        <w:gridCol w:w="1660"/>
      </w:tblGrid>
      <w:tr w:rsidR="00227FD1" w:rsidRPr="00227FD1" w:rsidTr="00227FD1">
        <w:trPr>
          <w:trHeight w:val="300"/>
        </w:trPr>
        <w:tc>
          <w:tcPr>
            <w:tcW w:w="3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FD1" w:rsidRPr="00227FD1" w:rsidRDefault="00082C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3.</w:t>
            </w:r>
            <w:r w:rsidR="00227FD1"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Death percentage?</w:t>
            </w:r>
          </w:p>
        </w:tc>
      </w:tr>
      <w:tr w:rsidR="00227FD1" w:rsidRPr="00227FD1" w:rsidTr="00227FD1">
        <w:trPr>
          <w:trHeight w:val="300"/>
        </w:trPr>
        <w:tc>
          <w:tcPr>
            <w:tcW w:w="1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Death percentage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2.1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  <w:tr w:rsidR="00227FD1" w:rsidRPr="00227FD1" w:rsidTr="00227FD1">
        <w:trPr>
          <w:trHeight w:val="29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FD1" w:rsidRPr="00227FD1" w:rsidRDefault="00227FD1" w:rsidP="00227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FD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</w:tbl>
    <w:p w:rsidR="00227FD1" w:rsidRDefault="00227FD1"/>
    <w:p w:rsidR="00227FD1" w:rsidRDefault="00227FD1">
      <w:r>
        <w:rPr>
          <w:noProof/>
          <w:lang w:val="en-US"/>
        </w:rPr>
        <w:drawing>
          <wp:inline distT="0" distB="0" distL="0" distR="0">
            <wp:extent cx="4381788" cy="2376920"/>
            <wp:effectExtent l="1905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BA8E7F6-84B6-444B-A3C6-B96B5BD2B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27FD1" w:rsidRDefault="00227FD1">
      <w:r>
        <w:rPr>
          <w:noProof/>
          <w:lang w:val="en-US"/>
        </w:rPr>
        <w:drawing>
          <wp:inline distT="0" distB="0" distL="0" distR="0">
            <wp:extent cx="4588164" cy="2762250"/>
            <wp:effectExtent l="0" t="0" r="317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E26933-64E9-4F77-987F-68D2881734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 w:type="page"/>
      </w:r>
    </w:p>
    <w:tbl>
      <w:tblPr>
        <w:tblW w:w="4961" w:type="dxa"/>
        <w:tblLook w:val="04A0"/>
      </w:tblPr>
      <w:tblGrid>
        <w:gridCol w:w="3951"/>
        <w:gridCol w:w="1010"/>
      </w:tblGrid>
      <w:tr w:rsidR="00263058" w:rsidRPr="00263058" w:rsidTr="00263058">
        <w:trPr>
          <w:trHeight w:val="300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4.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sates with highest % of death?</w:t>
            </w:r>
          </w:p>
        </w:tc>
      </w:tr>
      <w:tr w:rsidR="00263058" w:rsidRPr="00263058" w:rsidTr="00263058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of death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9C0006"/>
                <w:lang w:eastAsia="en-IN"/>
              </w:rPr>
              <w:t>0.5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227FD1" w:rsidRDefault="00227FD1"/>
    <w:p w:rsidR="00263058" w:rsidRDefault="00263058">
      <w:r>
        <w:rPr>
          <w:noProof/>
          <w:lang w:val="en-US"/>
        </w:rPr>
        <w:drawing>
          <wp:inline distT="0" distB="0" distL="0" distR="0">
            <wp:extent cx="4496088" cy="241502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F18458A-D688-4285-8765-D92FE05C7C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27FD1" w:rsidRDefault="00263058">
      <w:r>
        <w:rPr>
          <w:noProof/>
          <w:lang w:val="en-US"/>
        </w:rPr>
        <w:drawing>
          <wp:inline distT="0" distB="0" distL="0" distR="0">
            <wp:extent cx="4588164" cy="2472170"/>
            <wp:effectExtent l="0" t="0" r="3175" b="44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39F27C0-B8C6-4315-9D4E-8AC7C9068B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/>
      </w:tblPr>
      <w:tblGrid>
        <w:gridCol w:w="1533"/>
        <w:gridCol w:w="1427"/>
      </w:tblGrid>
      <w:tr w:rsidR="00263058" w:rsidRPr="00263058" w:rsidTr="00263058">
        <w:trPr>
          <w:trHeight w:val="30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5.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with highest number of death?</w:t>
            </w:r>
          </w:p>
        </w:tc>
      </w:tr>
      <w:tr w:rsidR="00263058" w:rsidRPr="00263058" w:rsidTr="00263058">
        <w:trPr>
          <w:trHeight w:val="300"/>
        </w:trPr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22665169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5723143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5608369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4717732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3938519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3683145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2817970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2638818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2128759</w:t>
            </w:r>
          </w:p>
        </w:tc>
      </w:tr>
      <w:tr w:rsidR="00263058" w:rsidRPr="00263058" w:rsidTr="00263058">
        <w:trPr>
          <w:trHeight w:val="29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1942099</w:t>
            </w:r>
          </w:p>
        </w:tc>
      </w:tr>
    </w:tbl>
    <w:p w:rsidR="00263058" w:rsidRDefault="00263058"/>
    <w:p w:rsidR="00227FD1" w:rsidRDefault="00263058">
      <w:r>
        <w:rPr>
          <w:noProof/>
          <w:lang w:val="en-US"/>
        </w:rPr>
        <w:drawing>
          <wp:inline distT="0" distB="0" distL="0" distR="0">
            <wp:extent cx="4731039" cy="2462646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E9DE0E7-30F0-49E9-ABEA-A4AEF3362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438938" cy="2345171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E1A643E-8EFE-4BF0-B081-1C5EE11536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227FD1">
        <w:br w:type="page"/>
      </w:r>
    </w:p>
    <w:tbl>
      <w:tblPr>
        <w:tblW w:w="5310" w:type="dxa"/>
        <w:tblLook w:val="04A0"/>
      </w:tblPr>
      <w:tblGrid>
        <w:gridCol w:w="3951"/>
        <w:gridCol w:w="1359"/>
      </w:tblGrid>
      <w:tr w:rsidR="00263058" w:rsidRPr="00263058" w:rsidTr="00263058">
        <w:trPr>
          <w:trHeight w:val="300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6.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with highest number of death?</w:t>
            </w:r>
          </w:p>
        </w:tc>
      </w:tr>
      <w:tr w:rsidR="00263058" w:rsidRPr="00263058" w:rsidTr="00263058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25975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24646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8331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3507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3457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978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227FD1" w:rsidRDefault="00227FD1"/>
    <w:p w:rsidR="00263058" w:rsidRDefault="00263058">
      <w:r>
        <w:rPr>
          <w:noProof/>
          <w:lang w:val="en-US"/>
        </w:rPr>
        <w:drawing>
          <wp:inline distT="0" distB="0" distL="0" distR="0">
            <wp:extent cx="4590472" cy="2762250"/>
            <wp:effectExtent l="0" t="0" r="63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C2FD972-3179-4DB0-A8E9-A701055ED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63058" w:rsidRDefault="00263058"/>
    <w:p w:rsidR="00227FD1" w:rsidRDefault="00263058">
      <w:r>
        <w:rPr>
          <w:noProof/>
          <w:lang w:val="en-US"/>
        </w:rPr>
        <w:drawing>
          <wp:inline distT="0" distB="0" distL="0" distR="0">
            <wp:extent cx="4588164" cy="2762250"/>
            <wp:effectExtent l="0" t="0" r="3175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B97A6D4-953C-4C78-A5D0-7314AC5F31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/>
      </w:tblPr>
      <w:tblGrid>
        <w:gridCol w:w="1682"/>
        <w:gridCol w:w="1278"/>
      </w:tblGrid>
      <w:tr w:rsidR="00263058" w:rsidRPr="00263058" w:rsidTr="00263058">
        <w:trPr>
          <w:trHeight w:val="30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58" w:rsidRPr="00263058" w:rsidRDefault="00082CD1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7.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cured cases?</w:t>
            </w:r>
          </w:p>
        </w:tc>
      </w:tr>
      <w:tr w:rsidR="00263058" w:rsidRPr="00263058" w:rsidTr="00263058">
        <w:trPr>
          <w:trHeight w:val="300"/>
        </w:trPr>
        <w:tc>
          <w:tcPr>
            <w:tcW w:w="1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Cured cases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969585013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416155734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390311164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381444416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352926995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276311742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260720476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233983721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142720847</w:t>
            </w:r>
          </w:p>
        </w:tc>
      </w:tr>
      <w:tr w:rsidR="00263058" w:rsidRPr="00263058" w:rsidTr="00263058">
        <w:trPr>
          <w:trHeight w:val="29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142222495</w:t>
            </w:r>
          </w:p>
        </w:tc>
      </w:tr>
    </w:tbl>
    <w:p w:rsidR="00227FD1" w:rsidRDefault="00227FD1"/>
    <w:p w:rsidR="00263058" w:rsidRDefault="00263058">
      <w:r>
        <w:rPr>
          <w:noProof/>
          <w:lang w:val="en-US"/>
        </w:rPr>
        <w:drawing>
          <wp:inline distT="0" distB="0" distL="0" distR="0">
            <wp:extent cx="4590472" cy="2762250"/>
            <wp:effectExtent l="0" t="0" r="63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462309-C4D0-4736-956F-551CAC85A2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27FD1" w:rsidRDefault="00263058">
      <w:r>
        <w:rPr>
          <w:noProof/>
          <w:lang w:val="en-US"/>
        </w:rPr>
        <w:drawing>
          <wp:inline distT="0" distB="0" distL="0" distR="0">
            <wp:extent cx="4590473" cy="2762250"/>
            <wp:effectExtent l="0" t="0" r="63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96F8EAB-FD89-4F04-B10E-03179CC717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27FD1">
        <w:br w:type="page"/>
      </w:r>
    </w:p>
    <w:tbl>
      <w:tblPr>
        <w:tblW w:w="5060" w:type="dxa"/>
        <w:tblLook w:val="04A0"/>
      </w:tblPr>
      <w:tblGrid>
        <w:gridCol w:w="3951"/>
        <w:gridCol w:w="1109"/>
      </w:tblGrid>
      <w:tr w:rsidR="00263058" w:rsidRPr="00263058" w:rsidTr="00263058">
        <w:trPr>
          <w:trHeight w:val="300"/>
        </w:trPr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58" w:rsidRPr="00263058" w:rsidRDefault="002A351D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8.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highest number of cured cases?</w:t>
            </w:r>
          </w:p>
        </w:tc>
      </w:tr>
      <w:tr w:rsidR="00263058" w:rsidRPr="00263058" w:rsidTr="00263058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Cured cases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2530368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2109700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1781610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1746014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729839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Himanchal Pradesh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200040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20352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63058" w:rsidRPr="00263058" w:rsidTr="00263058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Daman &amp; Diu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227FD1" w:rsidRDefault="00227FD1"/>
    <w:p w:rsidR="00263058" w:rsidRDefault="00263058">
      <w:r>
        <w:rPr>
          <w:noProof/>
          <w:lang w:val="en-US"/>
        </w:rPr>
        <w:drawing>
          <wp:inline distT="0" distB="0" distL="0" distR="0">
            <wp:extent cx="4648488" cy="2352098"/>
            <wp:effectExtent l="0" t="0" r="0" b="1016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CB03F96-A05F-43CD-8156-0673A0382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63058" w:rsidRDefault="00263058"/>
    <w:p w:rsidR="00227FD1" w:rsidRDefault="00263058">
      <w:r>
        <w:rPr>
          <w:noProof/>
          <w:lang w:val="en-US"/>
        </w:rPr>
        <w:drawing>
          <wp:inline distT="0" distB="0" distL="0" distR="0">
            <wp:extent cx="4590473" cy="2762250"/>
            <wp:effectExtent l="0" t="0" r="635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779DDD0-4CD6-4C62-8E8C-B9598FE3E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227FD1">
        <w:br w:type="page"/>
      </w:r>
    </w:p>
    <w:tbl>
      <w:tblPr>
        <w:tblW w:w="3437" w:type="dxa"/>
        <w:tblLook w:val="04A0"/>
      </w:tblPr>
      <w:tblGrid>
        <w:gridCol w:w="1459"/>
        <w:gridCol w:w="1978"/>
      </w:tblGrid>
      <w:tr w:rsidR="00263058" w:rsidRPr="00263058" w:rsidTr="00263058">
        <w:trPr>
          <w:trHeight w:val="300"/>
        </w:trPr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58" w:rsidRPr="00263058" w:rsidRDefault="002A351D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9.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with positive cases?</w:t>
            </w:r>
          </w:p>
        </w:tc>
      </w:tr>
      <w:tr w:rsidR="00263058" w:rsidRPr="00263058" w:rsidTr="00263058">
        <w:trPr>
          <w:trHeight w:val="300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 cases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96901583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79723175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46499325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12772604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10061637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8009517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6848173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6287323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4701197</w:t>
            </w:r>
          </w:p>
        </w:tc>
      </w:tr>
      <w:tr w:rsidR="00263058" w:rsidRPr="00263058" w:rsidTr="00263058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3859260</w:t>
            </w:r>
          </w:p>
        </w:tc>
      </w:tr>
    </w:tbl>
    <w:p w:rsidR="00227FD1" w:rsidRDefault="00227FD1"/>
    <w:p w:rsidR="00227FD1" w:rsidRDefault="00263058">
      <w:r>
        <w:rPr>
          <w:noProof/>
          <w:lang w:val="en-US"/>
        </w:rPr>
        <w:drawing>
          <wp:inline distT="0" distB="0" distL="0" distR="0">
            <wp:extent cx="4641273" cy="2679700"/>
            <wp:effectExtent l="0" t="0" r="6985" b="635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6542BA2-0217-4467-A0FC-DEFCB4B1D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41272" cy="2679700"/>
            <wp:effectExtent l="0" t="0" r="6985" b="635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D9BE633-98C8-44D6-8155-2134B6C35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227FD1">
        <w:br w:type="page"/>
      </w:r>
    </w:p>
    <w:tbl>
      <w:tblPr>
        <w:tblW w:w="3686" w:type="dxa"/>
        <w:tblLook w:val="04A0"/>
      </w:tblPr>
      <w:tblGrid>
        <w:gridCol w:w="1708"/>
        <w:gridCol w:w="1978"/>
      </w:tblGrid>
      <w:tr w:rsidR="00263058" w:rsidRPr="00263058" w:rsidTr="00263058">
        <w:trPr>
          <w:trHeight w:val="300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58" w:rsidRPr="00263058" w:rsidRDefault="002A351D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10.</w:t>
            </w:r>
            <w:r w:rsidR="00263058"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highest number of positive cases?</w:t>
            </w:r>
          </w:p>
        </w:tc>
      </w:tr>
      <w:tr w:rsidR="00263058" w:rsidRPr="00263058" w:rsidTr="00263058">
        <w:trPr>
          <w:trHeight w:val="300"/>
        </w:trPr>
        <w:tc>
          <w:tcPr>
            <w:tcW w:w="1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 cases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119494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101501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90682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89027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59195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51245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33904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19785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17644</w:t>
            </w:r>
          </w:p>
        </w:tc>
      </w:tr>
      <w:tr w:rsidR="00263058" w:rsidRPr="00263058" w:rsidTr="00263058">
        <w:trPr>
          <w:trHeight w:val="290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58" w:rsidRPr="00263058" w:rsidRDefault="00263058" w:rsidP="0026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05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263058" w:rsidRDefault="00263058"/>
    <w:p w:rsidR="00227FD1" w:rsidRDefault="00263058">
      <w:r>
        <w:rPr>
          <w:noProof/>
          <w:lang w:val="en-US"/>
        </w:rPr>
        <w:drawing>
          <wp:inline distT="0" distB="0" distL="0" distR="0">
            <wp:extent cx="4641273" cy="2679700"/>
            <wp:effectExtent l="0" t="0" r="6985" b="635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E8B2201-444C-48F8-8301-618C71BFC0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41272" cy="2685473"/>
            <wp:effectExtent l="0" t="0" r="6985" b="63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3E303A1-D86D-4391-96A9-91A59EF21D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227FD1">
        <w:br w:type="page"/>
      </w:r>
    </w:p>
    <w:tbl>
      <w:tblPr>
        <w:tblW w:w="3187" w:type="dxa"/>
        <w:tblLook w:val="04A0"/>
      </w:tblPr>
      <w:tblGrid>
        <w:gridCol w:w="1833"/>
        <w:gridCol w:w="1354"/>
      </w:tblGrid>
      <w:tr w:rsidR="00D81006" w:rsidRPr="00D81006" w:rsidTr="00D81006">
        <w:trPr>
          <w:trHeight w:val="290"/>
        </w:trPr>
        <w:tc>
          <w:tcPr>
            <w:tcW w:w="3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11.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negative cases?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negative cases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455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6D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454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7F70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452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C75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448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97B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444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430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E81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428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7C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411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C37C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409</w:t>
            </w:r>
          </w:p>
        </w:tc>
      </w:tr>
      <w:tr w:rsidR="00D81006" w:rsidRPr="00D81006" w:rsidTr="00D81006">
        <w:trPr>
          <w:trHeight w:val="29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405</w:t>
            </w:r>
          </w:p>
        </w:tc>
      </w:tr>
    </w:tbl>
    <w:p w:rsidR="00227FD1" w:rsidRDefault="00227FD1"/>
    <w:p w:rsidR="00227FD1" w:rsidRDefault="00D81006">
      <w:r>
        <w:rPr>
          <w:noProof/>
          <w:lang w:val="en-US"/>
        </w:rPr>
        <w:drawing>
          <wp:inline distT="0" distB="0" distL="0" distR="0">
            <wp:extent cx="4396756" cy="2618509"/>
            <wp:effectExtent l="0" t="0" r="381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2855042-839A-4CA7-BCFD-A0F29BBDA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227FD1">
        <w:br w:type="page"/>
      </w:r>
    </w:p>
    <w:tbl>
      <w:tblPr>
        <w:tblW w:w="3406" w:type="dxa"/>
        <w:tblLook w:val="04A0"/>
      </w:tblPr>
      <w:tblGrid>
        <w:gridCol w:w="1459"/>
        <w:gridCol w:w="1947"/>
      </w:tblGrid>
      <w:tr w:rsidR="00D81006" w:rsidRPr="00D81006" w:rsidTr="00D81006">
        <w:trPr>
          <w:trHeight w:val="300"/>
        </w:trPr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12.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10 states with highest number of samples?</w:t>
            </w:r>
          </w:p>
        </w:tc>
      </w:tr>
      <w:tr w:rsidR="00D81006" w:rsidRPr="00D81006" w:rsidTr="00D81006">
        <w:trPr>
          <w:trHeight w:val="300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TotalSamples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9155561731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6121329928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5703822545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5453628818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5436042291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4127211823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3745364851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3499131565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3350897050</w:t>
            </w:r>
          </w:p>
        </w:tc>
      </w:tr>
      <w:tr w:rsidR="00D81006" w:rsidRPr="00D81006" w:rsidTr="00D81006">
        <w:trPr>
          <w:trHeight w:val="29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2680729201</w:t>
            </w:r>
          </w:p>
        </w:tc>
      </w:tr>
    </w:tbl>
    <w:p w:rsidR="00227FD1" w:rsidRDefault="00227FD1"/>
    <w:p w:rsidR="00D81006" w:rsidRDefault="00D81006">
      <w:r>
        <w:rPr>
          <w:noProof/>
          <w:lang w:val="en-US"/>
        </w:rPr>
        <w:drawing>
          <wp:inline distT="0" distB="0" distL="0" distR="0">
            <wp:extent cx="4641272" cy="2679700"/>
            <wp:effectExtent l="0" t="0" r="6985" b="635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8CBBA97-CFED-4AC5-B864-0171F4772D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81006" w:rsidRDefault="00D81006">
      <w:r>
        <w:rPr>
          <w:noProof/>
          <w:lang w:val="en-US"/>
        </w:rPr>
        <w:drawing>
          <wp:inline distT="0" distB="0" distL="0" distR="0">
            <wp:extent cx="4609523" cy="2797629"/>
            <wp:effectExtent l="0" t="0" r="635" b="317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1CD5F5E-1412-485F-BDCA-DF3AC754F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tbl>
      <w:tblPr>
        <w:tblW w:w="5898" w:type="dxa"/>
        <w:tblLook w:val="04A0"/>
      </w:tblPr>
      <w:tblGrid>
        <w:gridCol w:w="3951"/>
        <w:gridCol w:w="1947"/>
      </w:tblGrid>
      <w:tr w:rsidR="00D81006" w:rsidRPr="00D81006" w:rsidTr="00D81006">
        <w:trPr>
          <w:trHeight w:val="300"/>
        </w:trPr>
        <w:tc>
          <w:tcPr>
            <w:tcW w:w="5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13.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Bottom 10 states with highest number of samples?</w:t>
            </w:r>
          </w:p>
        </w:tc>
      </w:tr>
      <w:tr w:rsidR="00D81006" w:rsidRPr="00D81006" w:rsidTr="00D81006">
        <w:trPr>
          <w:trHeight w:val="300"/>
        </w:trPr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TotalSamples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132259016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96858864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79203122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72336655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64100385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42911316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27988511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23149220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12622334</w:t>
            </w:r>
          </w:p>
        </w:tc>
      </w:tr>
      <w:tr w:rsidR="00D81006" w:rsidRPr="00D81006" w:rsidTr="00D81006">
        <w:trPr>
          <w:trHeight w:val="290"/>
        </w:trPr>
        <w:tc>
          <w:tcPr>
            <w:tcW w:w="3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6324267</w:t>
            </w:r>
          </w:p>
        </w:tc>
      </w:tr>
    </w:tbl>
    <w:p w:rsidR="00D81006" w:rsidRDefault="00D81006"/>
    <w:p w:rsidR="00227FD1" w:rsidRDefault="00D81006">
      <w:r>
        <w:rPr>
          <w:noProof/>
          <w:lang w:val="en-US"/>
        </w:rPr>
        <w:drawing>
          <wp:inline distT="0" distB="0" distL="0" distR="0">
            <wp:extent cx="4632614" cy="2685472"/>
            <wp:effectExtent l="0" t="0" r="15875" b="63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6C97FAC-24EF-4321-9131-65F9EC2B6D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32613" cy="2685473"/>
            <wp:effectExtent l="0" t="0" r="0" b="63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21A6014-E420-44FD-A0F8-F3AC4E2D9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227FD1">
        <w:br w:type="page"/>
      </w:r>
    </w:p>
    <w:tbl>
      <w:tblPr>
        <w:tblW w:w="4647" w:type="dxa"/>
        <w:tblLook w:val="04A0"/>
      </w:tblPr>
      <w:tblGrid>
        <w:gridCol w:w="3390"/>
        <w:gridCol w:w="1443"/>
      </w:tblGrid>
      <w:tr w:rsidR="00D81006" w:rsidRPr="00D81006" w:rsidTr="00D81006">
        <w:trPr>
          <w:trHeight w:val="290"/>
        </w:trPr>
        <w:tc>
          <w:tcPr>
            <w:tcW w:w="4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14,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COVAXIN COVISHIELD SPUTNIK ADMINISTERED</w:t>
            </w:r>
          </w:p>
        </w:tc>
      </w:tr>
      <w:tr w:rsidR="00D81006" w:rsidRPr="00D81006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81006" w:rsidRPr="00D81006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Total Covaxin Administered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4408372879</w:t>
            </w:r>
          </w:p>
        </w:tc>
      </w:tr>
      <w:tr w:rsidR="00D81006" w:rsidRPr="00D81006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Total CoviShield Administered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36316339316</w:t>
            </w:r>
          </w:p>
        </w:tc>
      </w:tr>
      <w:tr w:rsidR="00D81006" w:rsidRPr="00D81006" w:rsidTr="00D81006">
        <w:trPr>
          <w:trHeight w:val="29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Total Sputnik V Administered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3589084</w:t>
            </w:r>
          </w:p>
        </w:tc>
      </w:tr>
    </w:tbl>
    <w:p w:rsidR="00227FD1" w:rsidRDefault="00227FD1"/>
    <w:p w:rsidR="00227FD1" w:rsidRDefault="00D81006">
      <w:r>
        <w:rPr>
          <w:noProof/>
          <w:lang w:val="en-US"/>
        </w:rPr>
        <w:drawing>
          <wp:inline distT="0" distB="0" distL="0" distR="0">
            <wp:extent cx="4133272" cy="2306781"/>
            <wp:effectExtent l="0" t="0" r="635" b="1778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2281A35-0357-4778-9116-B9FEF6708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343068" cy="2146879"/>
            <wp:effectExtent l="0" t="0" r="0" b="635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4A0E232-24F9-4D85-8872-A0EC3B782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227FD1">
        <w:br w:type="page"/>
      </w:r>
    </w:p>
    <w:tbl>
      <w:tblPr>
        <w:tblW w:w="5213" w:type="dxa"/>
        <w:tblLook w:val="04A0"/>
      </w:tblPr>
      <w:tblGrid>
        <w:gridCol w:w="3956"/>
        <w:gridCol w:w="1443"/>
      </w:tblGrid>
      <w:tr w:rsidR="00D81006" w:rsidRPr="00D81006" w:rsidTr="00D81006">
        <w:trPr>
          <w:trHeight w:val="290"/>
        </w:trPr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2A351D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15.</w:t>
            </w:r>
            <w:r w:rsidR="00D81006"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male,female and transgender vaccinated?</w:t>
            </w:r>
          </w:p>
        </w:tc>
      </w:tr>
      <w:tr w:rsidR="00D81006" w:rsidRPr="00D81006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1006" w:rsidRPr="00D81006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81006" w:rsidRPr="00D81006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Male(Individuals Vaccinated)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18579894484</w:t>
            </w:r>
          </w:p>
        </w:tc>
      </w:tr>
      <w:tr w:rsidR="00D81006" w:rsidRPr="00D81006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Female(Individuals Vaccinated)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16340809968</w:t>
            </w:r>
          </w:p>
        </w:tc>
      </w:tr>
      <w:tr w:rsidR="00D81006" w:rsidRPr="00D81006" w:rsidTr="00D81006">
        <w:trPr>
          <w:trHeight w:val="29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Sum of Transgender(Individuals Vaccinated)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006" w:rsidRPr="00D81006" w:rsidRDefault="00D81006" w:rsidP="00D81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1006">
              <w:rPr>
                <w:rFonts w:ascii="Calibri" w:eastAsia="Times New Roman" w:hAnsi="Calibri" w:cs="Calibri"/>
                <w:color w:val="000000"/>
                <w:lang w:eastAsia="en-IN"/>
              </w:rPr>
              <w:t>5315608</w:t>
            </w:r>
          </w:p>
        </w:tc>
      </w:tr>
    </w:tbl>
    <w:p w:rsidR="00227FD1" w:rsidRDefault="00227FD1"/>
    <w:p w:rsidR="00227FD1" w:rsidRDefault="00D81006">
      <w:r>
        <w:rPr>
          <w:noProof/>
          <w:lang w:val="en-US"/>
        </w:rPr>
        <w:drawing>
          <wp:inline distT="0" distB="0" distL="0" distR="0">
            <wp:extent cx="3958980" cy="2295891"/>
            <wp:effectExtent l="0" t="0" r="381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E1C74B5-4FDC-4199-8221-4F91445B5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2960" w:type="dxa"/>
        <w:tblLook w:val="04A0"/>
      </w:tblPr>
      <w:tblGrid>
        <w:gridCol w:w="1325"/>
        <w:gridCol w:w="1635"/>
      </w:tblGrid>
      <w:tr w:rsidR="00354475" w:rsidRPr="00354475" w:rsidTr="00354475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2A351D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16.</w:t>
            </w:r>
            <w:r w:rsidR="00354475"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positive cases in 2020 and 2021?</w:t>
            </w:r>
          </w:p>
        </w:tc>
      </w:tr>
      <w:tr w:rsidR="00354475" w:rsidRPr="00354475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</w:t>
            </w:r>
          </w:p>
        </w:tc>
      </w:tr>
      <w:tr w:rsidR="00354475" w:rsidRPr="00354475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&lt;01-04-2020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230625655</w:t>
            </w:r>
          </w:p>
        </w:tc>
      </w:tr>
      <w:tr w:rsidR="00354475" w:rsidRPr="00354475" w:rsidTr="00354475">
        <w:trPr>
          <w:trHeight w:val="29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73652022</w:t>
            </w:r>
          </w:p>
        </w:tc>
      </w:tr>
      <w:tr w:rsidR="00354475" w:rsidRPr="00354475" w:rsidTr="00354475">
        <w:trPr>
          <w:trHeight w:val="290"/>
        </w:trPr>
        <w:tc>
          <w:tcPr>
            <w:tcW w:w="132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63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304277677</w:t>
            </w:r>
          </w:p>
        </w:tc>
      </w:tr>
    </w:tbl>
    <w:p w:rsidR="00227FD1" w:rsidRDefault="00227FD1"/>
    <w:p w:rsidR="00227FD1" w:rsidRDefault="00354475">
      <w:r>
        <w:rPr>
          <w:noProof/>
          <w:lang w:val="en-US"/>
        </w:rPr>
        <w:drawing>
          <wp:inline distT="0" distB="0" distL="0" distR="0">
            <wp:extent cx="3332595" cy="1889125"/>
            <wp:effectExtent l="0" t="0" r="1270" b="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084F9D1-8FBA-4E61-9CD9-F8C40FA4B1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227FD1">
        <w:br w:type="page"/>
      </w:r>
    </w:p>
    <w:p w:rsidR="00227FD1" w:rsidRDefault="00354475">
      <w:r>
        <w:rPr>
          <w:noProof/>
          <w:lang w:val="en-US"/>
        </w:rPr>
        <w:lastRenderedPageBreak/>
        <w:drawing>
          <wp:inline distT="0" distB="0" distL="0" distR="0">
            <wp:extent cx="3563505" cy="1987550"/>
            <wp:effectExtent l="0" t="0" r="18415" b="1270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67B2655-5EB4-4FE0-B7F3-8B065AC90D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2960" w:type="dxa"/>
        <w:tblLook w:val="04A0"/>
      </w:tblPr>
      <w:tblGrid>
        <w:gridCol w:w="1279"/>
        <w:gridCol w:w="1681"/>
      </w:tblGrid>
      <w:tr w:rsidR="00354475" w:rsidRPr="00354475" w:rsidTr="00354475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2A351D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17.</w:t>
            </w:r>
            <w:r w:rsidR="00354475"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negative cases in 2020 and 2021?</w:t>
            </w: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Negative</w:t>
            </w: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&lt;01-04-2020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3687952310</w:t>
            </w: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2021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color w:val="000000"/>
                <w:lang w:eastAsia="en-IN"/>
              </w:rPr>
              <w:t>7472225185</w:t>
            </w:r>
          </w:p>
        </w:tc>
      </w:tr>
      <w:tr w:rsidR="00354475" w:rsidRPr="00354475" w:rsidTr="00354475">
        <w:trPr>
          <w:trHeight w:val="290"/>
        </w:trPr>
        <w:tc>
          <w:tcPr>
            <w:tcW w:w="12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11160177495</w:t>
            </w:r>
          </w:p>
        </w:tc>
      </w:tr>
    </w:tbl>
    <w:p w:rsidR="00354475" w:rsidRDefault="00354475"/>
    <w:p w:rsidR="00227FD1" w:rsidRDefault="00354475">
      <w:r>
        <w:rPr>
          <w:noProof/>
          <w:lang w:val="en-US"/>
        </w:rPr>
        <w:drawing>
          <wp:inline distT="0" distB="0" distL="0" distR="0">
            <wp:extent cx="3404754" cy="2417330"/>
            <wp:effectExtent l="0" t="0" r="5715" b="254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329E0EF-ADBB-4278-9B1D-0436F870ED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227FD1">
        <w:br w:type="page"/>
      </w:r>
    </w:p>
    <w:p w:rsidR="00227FD1" w:rsidRDefault="00354475">
      <w:r>
        <w:rPr>
          <w:noProof/>
          <w:lang w:val="en-US"/>
        </w:rPr>
        <w:lastRenderedPageBreak/>
        <w:drawing>
          <wp:inline distT="0" distB="0" distL="0" distR="0">
            <wp:extent cx="3627005" cy="2420504"/>
            <wp:effectExtent l="0" t="0" r="12065" b="1841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79CA5E4-73F9-47A1-BD0A-047E18775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tbl>
      <w:tblPr>
        <w:tblW w:w="2960" w:type="dxa"/>
        <w:tblLook w:val="04A0"/>
      </w:tblPr>
      <w:tblGrid>
        <w:gridCol w:w="1368"/>
        <w:gridCol w:w="1592"/>
      </w:tblGrid>
      <w:tr w:rsidR="00354475" w:rsidRPr="00354475" w:rsidTr="00354475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2A351D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18.</w:t>
            </w:r>
            <w:r w:rsidR="00354475"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sum of death?</w:t>
            </w:r>
          </w:p>
        </w:tc>
      </w:tr>
      <w:tr w:rsidR="00354475" w:rsidRPr="00354475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354475" w:rsidRPr="00354475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&lt;30-01-2020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54475" w:rsidRPr="00354475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17022508</w:t>
            </w:r>
          </w:p>
        </w:tc>
      </w:tr>
      <w:tr w:rsidR="00354475" w:rsidRPr="00354475" w:rsidTr="00354475">
        <w:trPr>
          <w:trHeight w:val="290"/>
        </w:trPr>
        <w:tc>
          <w:tcPr>
            <w:tcW w:w="13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52521098</w:t>
            </w:r>
          </w:p>
        </w:tc>
      </w:tr>
      <w:tr w:rsidR="00354475" w:rsidRPr="00354475" w:rsidTr="00354475">
        <w:trPr>
          <w:trHeight w:val="290"/>
        </w:trPr>
        <w:tc>
          <w:tcPr>
            <w:tcW w:w="13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59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54475" w:rsidRPr="00354475" w:rsidRDefault="00354475" w:rsidP="00354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544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69543606</w:t>
            </w:r>
          </w:p>
        </w:tc>
      </w:tr>
    </w:tbl>
    <w:p w:rsidR="005E2A18" w:rsidRDefault="005E2A18"/>
    <w:p w:rsidR="00227FD1" w:rsidRDefault="005E2A18">
      <w:r>
        <w:rPr>
          <w:noProof/>
          <w:lang w:val="en-US"/>
        </w:rPr>
        <w:drawing>
          <wp:inline distT="0" distB="0" distL="0" distR="0">
            <wp:extent cx="2984500" cy="2260600"/>
            <wp:effectExtent l="0" t="0" r="6350" b="635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43F5519-C7EA-4034-8216-FFAF22C03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30682" cy="2341418"/>
            <wp:effectExtent l="0" t="0" r="0" b="190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372CB35-5FF7-404E-B8F2-A52697E35A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/>
      </w:tblPr>
      <w:tblGrid>
        <w:gridCol w:w="1423"/>
        <w:gridCol w:w="1537"/>
      </w:tblGrid>
      <w:tr w:rsidR="00BE7768" w:rsidRPr="00BE7768" w:rsidTr="00BE7768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2A351D" w:rsidP="00B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19.</w:t>
            </w:r>
            <w:r w:rsidR="00BE7768"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sum of cured?</w:t>
            </w:r>
          </w:p>
        </w:tc>
      </w:tr>
      <w:tr w:rsidR="00BE7768" w:rsidRPr="00BE7768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7768" w:rsidRPr="00BE7768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Cured</w:t>
            </w:r>
          </w:p>
        </w:tc>
      </w:tr>
      <w:tr w:rsidR="00BE7768" w:rsidRPr="00BE7768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&lt;30-01-2020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E7768" w:rsidRPr="00BE7768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941314195</w:t>
            </w:r>
          </w:p>
        </w:tc>
      </w:tr>
      <w:tr w:rsidR="00BE7768" w:rsidRPr="00BE7768" w:rsidTr="00BE7768">
        <w:trPr>
          <w:trHeight w:val="290"/>
        </w:trPr>
        <w:tc>
          <w:tcPr>
            <w:tcW w:w="14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3825294251</w:t>
            </w:r>
          </w:p>
        </w:tc>
      </w:tr>
      <w:tr w:rsidR="00BE7768" w:rsidRPr="00BE7768" w:rsidTr="00BE7768">
        <w:trPr>
          <w:trHeight w:val="290"/>
        </w:trPr>
        <w:tc>
          <w:tcPr>
            <w:tcW w:w="142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5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4766608446</w:t>
            </w:r>
          </w:p>
        </w:tc>
      </w:tr>
    </w:tbl>
    <w:p w:rsidR="00227FD1" w:rsidRDefault="00227FD1"/>
    <w:p w:rsidR="00BE7768" w:rsidRDefault="00BE7768">
      <w:r>
        <w:rPr>
          <w:noProof/>
          <w:lang w:val="en-US"/>
        </w:rPr>
        <w:drawing>
          <wp:inline distT="0" distB="0" distL="0" distR="0">
            <wp:extent cx="3353955" cy="2743200"/>
            <wp:effectExtent l="0" t="0" r="0" b="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47D9B33-A04F-4EC1-9934-1AA83DDF5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227FD1" w:rsidRDefault="00BE7768">
      <w:r>
        <w:rPr>
          <w:noProof/>
          <w:lang w:val="en-US"/>
        </w:rPr>
        <w:drawing>
          <wp:inline distT="0" distB="0" distL="0" distR="0">
            <wp:extent cx="3607955" cy="2826327"/>
            <wp:effectExtent l="0" t="0" r="12065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81272CD-98CB-407A-8B1E-FDB58AA3CE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 w:rsidR="00227FD1">
        <w:br w:type="page"/>
      </w:r>
    </w:p>
    <w:tbl>
      <w:tblPr>
        <w:tblW w:w="2960" w:type="dxa"/>
        <w:tblLook w:val="04A0"/>
      </w:tblPr>
      <w:tblGrid>
        <w:gridCol w:w="1455"/>
        <w:gridCol w:w="1600"/>
      </w:tblGrid>
      <w:tr w:rsidR="00BE7768" w:rsidRPr="00BE7768" w:rsidTr="00BE7768">
        <w:trPr>
          <w:trHeight w:val="29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68" w:rsidRPr="00BE7768" w:rsidRDefault="002A351D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20.</w:t>
            </w:r>
            <w:r w:rsidR="00BE7768"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what is the ratio of total doses vs individual vaccinated</w:t>
            </w:r>
          </w:p>
        </w:tc>
      </w:tr>
      <w:tr w:rsidR="00BE7768" w:rsidRPr="00BE7768" w:rsidTr="00BE7768">
        <w:trPr>
          <w:trHeight w:val="8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 Doses Administered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 Individuals Vaccinated</w:t>
            </w:r>
          </w:p>
        </w:tc>
      </w:tr>
      <w:tr w:rsidR="00BE7768" w:rsidRPr="00BE7768" w:rsidTr="00BE7768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color w:val="000000"/>
                <w:lang w:eastAsia="en-IN"/>
              </w:rPr>
              <w:t>40814304071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68" w:rsidRPr="00BE7768" w:rsidRDefault="00BE7768" w:rsidP="00BE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768">
              <w:rPr>
                <w:rFonts w:ascii="Calibri" w:eastAsia="Times New Roman" w:hAnsi="Calibri" w:cs="Calibri"/>
                <w:color w:val="000000"/>
                <w:lang w:eastAsia="en-IN"/>
              </w:rPr>
              <w:t>33503614338</w:t>
            </w:r>
          </w:p>
        </w:tc>
      </w:tr>
    </w:tbl>
    <w:p w:rsidR="00227FD1" w:rsidRDefault="00227FD1"/>
    <w:p w:rsidR="00227FD1" w:rsidRDefault="00BE7768">
      <w:r>
        <w:rPr>
          <w:noProof/>
          <w:lang w:val="en-US"/>
        </w:rPr>
        <w:drawing>
          <wp:inline distT="0" distB="0" distL="0" distR="0">
            <wp:extent cx="3125932" cy="2608407"/>
            <wp:effectExtent l="0" t="0" r="0" b="1905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E35D11E-D1DA-447B-9F01-0DFD301D02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227FD1" w:rsidRDefault="00227FD1"/>
    <w:p w:rsidR="00227FD1" w:rsidRDefault="00227FD1">
      <w:r>
        <w:br w:type="page"/>
      </w:r>
    </w:p>
    <w:p w:rsidR="00F65895" w:rsidRDefault="00F65895"/>
    <w:sectPr w:rsidR="00F65895" w:rsidSect="0083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D93" w:rsidRDefault="00B00D93" w:rsidP="00D81006">
      <w:pPr>
        <w:spacing w:after="0" w:line="240" w:lineRule="auto"/>
      </w:pPr>
      <w:r>
        <w:separator/>
      </w:r>
    </w:p>
  </w:endnote>
  <w:endnote w:type="continuationSeparator" w:id="1">
    <w:p w:rsidR="00B00D93" w:rsidRDefault="00B00D93" w:rsidP="00D8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D93" w:rsidRDefault="00B00D93" w:rsidP="00D81006">
      <w:pPr>
        <w:spacing w:after="0" w:line="240" w:lineRule="auto"/>
      </w:pPr>
      <w:r>
        <w:separator/>
      </w:r>
    </w:p>
  </w:footnote>
  <w:footnote w:type="continuationSeparator" w:id="1">
    <w:p w:rsidR="00B00D93" w:rsidRDefault="00B00D93" w:rsidP="00D81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FD1"/>
    <w:rsid w:val="00082CD1"/>
    <w:rsid w:val="00205BB1"/>
    <w:rsid w:val="00227FD1"/>
    <w:rsid w:val="00263058"/>
    <w:rsid w:val="002A351D"/>
    <w:rsid w:val="00354475"/>
    <w:rsid w:val="005E2A18"/>
    <w:rsid w:val="008345B7"/>
    <w:rsid w:val="009D230C"/>
    <w:rsid w:val="00B00D93"/>
    <w:rsid w:val="00B43C8B"/>
    <w:rsid w:val="00BE7768"/>
    <w:rsid w:val="00D81006"/>
    <w:rsid w:val="00E342E8"/>
    <w:rsid w:val="00E57832"/>
    <w:rsid w:val="00F65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006"/>
  </w:style>
  <w:style w:type="paragraph" w:styleId="Footer">
    <w:name w:val="footer"/>
    <w:basedOn w:val="Normal"/>
    <w:link w:val="FooterChar"/>
    <w:uiPriority w:val="99"/>
    <w:unhideWhenUsed/>
    <w:rsid w:val="00D8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006"/>
  </w:style>
  <w:style w:type="paragraph" w:styleId="BalloonText">
    <w:name w:val="Balloon Text"/>
    <w:basedOn w:val="Normal"/>
    <w:link w:val="BalloonTextChar"/>
    <w:uiPriority w:val="99"/>
    <w:semiHidden/>
    <w:unhideWhenUsed/>
    <w:rsid w:val="00B4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pkar\Desktop\covi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DASHBOARD!$A$3:$A$12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DASHBOARD!$B$3:$B$12</c:f>
              <c:numCache>
                <c:formatCode>General</c:formatCode>
                <c:ptCount val="10"/>
                <c:pt idx="0">
                  <c:v>1070657336</c:v>
                </c:pt>
                <c:pt idx="1">
                  <c:v>462620921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0D-4374-ACBE-1890A2ABBABD}"/>
            </c:ext>
          </c:extLst>
        </c:ser>
        <c:gapWidth val="100"/>
        <c:overlap val="-24"/>
        <c:axId val="47270528"/>
        <c:axId val="47778816"/>
      </c:barChart>
      <c:catAx>
        <c:axId val="4727052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47778816"/>
        <c:crosses val="autoZero"/>
        <c:auto val="1"/>
        <c:lblAlgn val="ctr"/>
        <c:lblOffset val="100"/>
      </c:catAx>
      <c:valAx>
        <c:axId val="477788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4727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rgbClr val="C00000"/>
    </a:solidFill>
    <a:ln>
      <a:noFill/>
    </a:ln>
    <a:effectLst/>
  </c:spPr>
  <c:txPr>
    <a:bodyPr/>
    <a:lstStyle/>
    <a:p>
      <a:pPr>
        <a:defRPr>
          <a:solidFill>
            <a:srgbClr val="FFFF00"/>
          </a:solidFill>
        </a:defRPr>
      </a:pPr>
      <a:endParaRPr lang="en-US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DASHBOARD!$B$65</c:f>
              <c:strCache>
                <c:ptCount val="1"/>
                <c:pt idx="0">
                  <c:v>Sum of Deaths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DASHBOARD!$A$66:$A$75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DASHBOARD!$B$66:$B$75</c:f>
              <c:numCache>
                <c:formatCode>General</c:formatCode>
                <c:ptCount val="10"/>
                <c:pt idx="0">
                  <c:v>22665169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9C9-499C-A3B4-22099A4E71E9}"/>
            </c:ext>
          </c:extLst>
        </c:ser>
        <c:gapWidth val="100"/>
        <c:overlap val="-24"/>
        <c:axId val="118015104"/>
        <c:axId val="119674368"/>
      </c:barChart>
      <c:catAx>
        <c:axId val="11801510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19674368"/>
        <c:crosses val="autoZero"/>
        <c:auto val="1"/>
        <c:lblAlgn val="ctr"/>
        <c:lblOffset val="100"/>
      </c:catAx>
      <c:valAx>
        <c:axId val="1196743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18015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rgbClr val="C00000"/>
    </a:solidFill>
    <a:ln>
      <a:noFill/>
    </a:ln>
    <a:effectLst/>
  </c:spPr>
  <c:txPr>
    <a:bodyPr/>
    <a:lstStyle/>
    <a:p>
      <a:pPr>
        <a:defRPr>
          <a:solidFill>
            <a:srgbClr val="FFFF00"/>
          </a:solidFill>
        </a:defRPr>
      </a:pPr>
      <a:endParaRPr lang="en-US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view3D>
      <c:depthPercent val="100"/>
      <c:rAngAx val="1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ser>
          <c:idx val="0"/>
          <c:order val="0"/>
          <c:tx>
            <c:strRef>
              <c:f>DASHBOARD!$B$80</c:f>
              <c:strCache>
                <c:ptCount val="1"/>
                <c:pt idx="0">
                  <c:v>Sum of Deaths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DASHBOARD!$A$81:$A$90</c:f>
              <c:strCache>
                <c:ptCount val="10"/>
                <c:pt idx="0">
                  <c:v>Andaman and Nicobar Islands</c:v>
                </c:pt>
                <c:pt idx="1">
                  <c:v>Arunachal Pradesh</c:v>
                </c:pt>
                <c:pt idx="2">
                  <c:v>Mizoram</c:v>
                </c:pt>
                <c:pt idx="3">
                  <c:v>Himanchal Pradesh</c:v>
                </c:pt>
                <c:pt idx="4">
                  <c:v>Lakshadweep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DASHBOARD!$B$81:$B$90</c:f>
              <c:numCache>
                <c:formatCode>General</c:formatCode>
                <c:ptCount val="10"/>
                <c:pt idx="0">
                  <c:v>25975</c:v>
                </c:pt>
                <c:pt idx="1">
                  <c:v>24646</c:v>
                </c:pt>
                <c:pt idx="2">
                  <c:v>8331</c:v>
                </c:pt>
                <c:pt idx="3">
                  <c:v>3507</c:v>
                </c:pt>
                <c:pt idx="4">
                  <c:v>3457</c:v>
                </c:pt>
                <c:pt idx="5">
                  <c:v>978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2B-4547-85C9-F47F741125A8}"/>
            </c:ext>
          </c:extLst>
        </c:ser>
        <c:shape val="box"/>
        <c:axId val="119682176"/>
        <c:axId val="119683712"/>
        <c:axId val="0"/>
      </c:bar3DChart>
      <c:catAx>
        <c:axId val="11968217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83712"/>
        <c:crosses val="autoZero"/>
        <c:auto val="1"/>
        <c:lblAlgn val="ctr"/>
        <c:lblOffset val="100"/>
      </c:catAx>
      <c:valAx>
        <c:axId val="1196837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8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DASHBOARD!$B$80</c:f>
              <c:strCache>
                <c:ptCount val="1"/>
                <c:pt idx="0">
                  <c:v>Sum of Deaths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7C3-44A6-8C1C-70F41DD272E0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7C3-44A6-8C1C-70F41DD272E0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7C3-44A6-8C1C-70F41DD272E0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7C3-44A6-8C1C-70F41DD272E0}"/>
              </c:ext>
            </c:extLst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87C3-44A6-8C1C-70F41DD272E0}"/>
              </c:ext>
            </c:extLst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87C3-44A6-8C1C-70F41DD272E0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87C3-44A6-8C1C-70F41DD272E0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87C3-44A6-8C1C-70F41DD272E0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87C3-44A6-8C1C-70F41DD272E0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87C3-44A6-8C1C-70F41DD272E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DASHBOARD!$A$81:$A$90</c:f>
              <c:strCache>
                <c:ptCount val="10"/>
                <c:pt idx="0">
                  <c:v>Andaman and Nicobar Islands</c:v>
                </c:pt>
                <c:pt idx="1">
                  <c:v>Arunachal Pradesh</c:v>
                </c:pt>
                <c:pt idx="2">
                  <c:v>Mizoram</c:v>
                </c:pt>
                <c:pt idx="3">
                  <c:v>Himanchal Pradesh</c:v>
                </c:pt>
                <c:pt idx="4">
                  <c:v>Lakshadweep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DASHBOARD!$B$81:$B$90</c:f>
              <c:numCache>
                <c:formatCode>General</c:formatCode>
                <c:ptCount val="10"/>
                <c:pt idx="0">
                  <c:v>25975</c:v>
                </c:pt>
                <c:pt idx="1">
                  <c:v>24646</c:v>
                </c:pt>
                <c:pt idx="2">
                  <c:v>8331</c:v>
                </c:pt>
                <c:pt idx="3">
                  <c:v>3507</c:v>
                </c:pt>
                <c:pt idx="4">
                  <c:v>3457</c:v>
                </c:pt>
                <c:pt idx="5">
                  <c:v>978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87C3-44A6-8C1C-70F41DD272E0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bar"/>
        <c:grouping val="clustered"/>
        <c:ser>
          <c:idx val="0"/>
          <c:order val="0"/>
          <c:tx>
            <c:strRef>
              <c:f>DASHBOARD!$B$95</c:f>
              <c:strCache>
                <c:ptCount val="1"/>
                <c:pt idx="0">
                  <c:v>Cured cases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DASHBOARD!$A$96:$A$105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DASHBOARD!$B$96:$B$105</c:f>
              <c:numCache>
                <c:formatCode>General</c:formatCode>
                <c:ptCount val="10"/>
                <c:pt idx="0">
                  <c:v>969585013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00-4BEC-BB7F-C54F03D233DB}"/>
            </c:ext>
          </c:extLst>
        </c:ser>
        <c:gapWidth val="115"/>
        <c:overlap val="-20"/>
        <c:axId val="122536704"/>
        <c:axId val="122538240"/>
      </c:barChart>
      <c:catAx>
        <c:axId val="12253670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38240"/>
        <c:crosses val="autoZero"/>
        <c:auto val="1"/>
        <c:lblAlgn val="ctr"/>
        <c:lblOffset val="100"/>
      </c:catAx>
      <c:valAx>
        <c:axId val="12253824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3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DASHBOARD!$B$95</c:f>
              <c:strCache>
                <c:ptCount val="1"/>
                <c:pt idx="0">
                  <c:v>Cured cases</c:v>
                </c:pt>
              </c:strCache>
            </c:strRef>
          </c:tx>
          <c:dP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1E7-47BE-81F1-BB561BAD5FC0}"/>
              </c:ext>
            </c:extLst>
          </c:dPt>
          <c:dP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1E7-47BE-81F1-BB561BAD5FC0}"/>
              </c:ext>
            </c:extLst>
          </c:dPt>
          <c:dP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1E7-47BE-81F1-BB561BAD5FC0}"/>
              </c:ext>
            </c:extLst>
          </c:dPt>
          <c:dP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F1E7-47BE-81F1-BB561BAD5FC0}"/>
              </c:ext>
            </c:extLst>
          </c:dPt>
          <c:dP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F1E7-47BE-81F1-BB561BAD5FC0}"/>
              </c:ext>
            </c:extLst>
          </c:dPt>
          <c:dP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F1E7-47BE-81F1-BB561BAD5FC0}"/>
              </c:ext>
            </c:extLst>
          </c:dPt>
          <c:dP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F1E7-47BE-81F1-BB561BAD5FC0}"/>
              </c:ext>
            </c:extLst>
          </c:dPt>
          <c:dP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F1E7-47BE-81F1-BB561BAD5FC0}"/>
              </c:ext>
            </c:extLst>
          </c:dPt>
          <c:dP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F1E7-47BE-81F1-BB561BAD5FC0}"/>
              </c:ext>
            </c:extLst>
          </c:dPt>
          <c:dP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F1E7-47BE-81F1-BB561BAD5FC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DASHBOARD!$A$96:$A$105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DASHBOARD!$B$96:$B$105</c:f>
              <c:numCache>
                <c:formatCode>General</c:formatCode>
                <c:ptCount val="10"/>
                <c:pt idx="0">
                  <c:v>969585013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F1E7-47BE-81F1-BB561BAD5FC0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DASHBOARD!$B$111</c:f>
              <c:strCache>
                <c:ptCount val="1"/>
                <c:pt idx="0">
                  <c:v>Cured cases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cat>
            <c:strRef>
              <c:f>DASHBOARD!$A$112:$A$121</c:f>
              <c:strCache>
                <c:ptCount val="10"/>
                <c:pt idx="0">
                  <c:v>Sikkim</c:v>
                </c:pt>
                <c:pt idx="1">
                  <c:v>Mizoram</c:v>
                </c:pt>
                <c:pt idx="2">
                  <c:v>Andaman and Nicobar Islands</c:v>
                </c:pt>
                <c:pt idx="3">
                  <c:v>Dadra and Nagar Haveli and Daman and Diu</c:v>
                </c:pt>
                <c:pt idx="4">
                  <c:v>Lakshadweep</c:v>
                </c:pt>
                <c:pt idx="5">
                  <c:v>Himanchal Pradesh</c:v>
                </c:pt>
                <c:pt idx="6">
                  <c:v>Dadra and Nagar Haveli</c:v>
                </c:pt>
                <c:pt idx="7">
                  <c:v>Cases being reassigned to states</c:v>
                </c:pt>
                <c:pt idx="8">
                  <c:v>Unassigned</c:v>
                </c:pt>
                <c:pt idx="9">
                  <c:v>Daman &amp; Diu</c:v>
                </c:pt>
              </c:strCache>
            </c:strRef>
          </c:cat>
          <c:val>
            <c:numRef>
              <c:f>DASHBOARD!$B$112:$B$121</c:f>
              <c:numCache>
                <c:formatCode>General</c:formatCode>
                <c:ptCount val="10"/>
                <c:pt idx="0">
                  <c:v>2530368</c:v>
                </c:pt>
                <c:pt idx="1">
                  <c:v>2109700</c:v>
                </c:pt>
                <c:pt idx="2">
                  <c:v>1781610</c:v>
                </c:pt>
                <c:pt idx="3">
                  <c:v>1746014</c:v>
                </c:pt>
                <c:pt idx="4">
                  <c:v>729839</c:v>
                </c:pt>
                <c:pt idx="5">
                  <c:v>200040</c:v>
                </c:pt>
                <c:pt idx="6">
                  <c:v>20352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C4F-4F34-8159-96030DD4A120}"/>
            </c:ext>
          </c:extLst>
        </c:ser>
        <c:gapWidth val="315"/>
        <c:overlap val="-40"/>
        <c:axId val="48120192"/>
        <c:axId val="48121728"/>
      </c:barChart>
      <c:catAx>
        <c:axId val="48120192"/>
        <c:scaling>
          <c:orientation val="minMax"/>
        </c:scaling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1728"/>
        <c:crosses val="autoZero"/>
        <c:auto val="1"/>
        <c:lblAlgn val="ctr"/>
        <c:lblOffset val="100"/>
      </c:catAx>
      <c:valAx>
        <c:axId val="48121728"/>
        <c:scaling>
          <c:orientation val="minMax"/>
        </c:scaling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0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DASHBOARD!$B$111</c:f>
              <c:strCache>
                <c:ptCount val="1"/>
                <c:pt idx="0">
                  <c:v>Cured cases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04A-4B17-BBFE-13C33ED339F0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04A-4B17-BBFE-13C33ED339F0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04A-4B17-BBFE-13C33ED339F0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704A-4B17-BBFE-13C33ED339F0}"/>
              </c:ext>
            </c:extLst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704A-4B17-BBFE-13C33ED339F0}"/>
              </c:ext>
            </c:extLst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704A-4B17-BBFE-13C33ED339F0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704A-4B17-BBFE-13C33ED339F0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704A-4B17-BBFE-13C33ED339F0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704A-4B17-BBFE-13C33ED339F0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704A-4B17-BBFE-13C33ED339F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DASHBOARD!$A$112:$A$121</c:f>
              <c:strCache>
                <c:ptCount val="10"/>
                <c:pt idx="0">
                  <c:v>Sikkim</c:v>
                </c:pt>
                <c:pt idx="1">
                  <c:v>Mizoram</c:v>
                </c:pt>
                <c:pt idx="2">
                  <c:v>Andaman and Nicobar Islands</c:v>
                </c:pt>
                <c:pt idx="3">
                  <c:v>Dadra and Nagar Haveli and Daman and Diu</c:v>
                </c:pt>
                <c:pt idx="4">
                  <c:v>Lakshadweep</c:v>
                </c:pt>
                <c:pt idx="5">
                  <c:v>Himanchal Pradesh</c:v>
                </c:pt>
                <c:pt idx="6">
                  <c:v>Dadra and Nagar Haveli</c:v>
                </c:pt>
                <c:pt idx="7">
                  <c:v>Cases being reassigned to states</c:v>
                </c:pt>
                <c:pt idx="8">
                  <c:v>Unassigned</c:v>
                </c:pt>
                <c:pt idx="9">
                  <c:v>Daman &amp; Diu</c:v>
                </c:pt>
              </c:strCache>
            </c:strRef>
          </c:cat>
          <c:val>
            <c:numRef>
              <c:f>DASHBOARD!$B$112:$B$121</c:f>
              <c:numCache>
                <c:formatCode>General</c:formatCode>
                <c:ptCount val="10"/>
                <c:pt idx="0">
                  <c:v>2530368</c:v>
                </c:pt>
                <c:pt idx="1">
                  <c:v>2109700</c:v>
                </c:pt>
                <c:pt idx="2">
                  <c:v>1781610</c:v>
                </c:pt>
                <c:pt idx="3">
                  <c:v>1746014</c:v>
                </c:pt>
                <c:pt idx="4">
                  <c:v>729839</c:v>
                </c:pt>
                <c:pt idx="5">
                  <c:v>200040</c:v>
                </c:pt>
                <c:pt idx="6">
                  <c:v>20352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704A-4B17-BBFE-13C33ED339F0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DASHBOARD!$B$128</c:f>
              <c:strCache>
                <c:ptCount val="1"/>
                <c:pt idx="0">
                  <c:v>Sum of Positive cases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8D1-4F06-91B7-C8C0885460F0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8D1-4F06-91B7-C8C0885460F0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8D1-4F06-91B7-C8C0885460F0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8D1-4F06-91B7-C8C0885460F0}"/>
              </c:ext>
            </c:extLst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8D1-4F06-91B7-C8C0885460F0}"/>
              </c:ext>
            </c:extLst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08D1-4F06-91B7-C8C0885460F0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08D1-4F06-91B7-C8C0885460F0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08D1-4F06-91B7-C8C0885460F0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08D1-4F06-91B7-C8C0885460F0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08D1-4F06-91B7-C8C0885460F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DASHBOARD!$A$129:$A$138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DASHBOARD!$B$129:$B$138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08D1-4F06-91B7-C8C0885460F0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DASHBOARD!$B$128</c:f>
              <c:strCache>
                <c:ptCount val="1"/>
                <c:pt idx="0">
                  <c:v>Sum of Positive cases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DASHBOARD!$A$129:$A$138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DASHBOARD!$B$129:$B$138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6A-477C-8B57-A1D6AF62A4C4}"/>
            </c:ext>
          </c:extLst>
        </c:ser>
        <c:gapWidth val="100"/>
        <c:overlap val="-24"/>
        <c:axId val="48179456"/>
        <c:axId val="48185344"/>
      </c:barChart>
      <c:catAx>
        <c:axId val="481794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5344"/>
        <c:crosses val="autoZero"/>
        <c:auto val="1"/>
        <c:lblAlgn val="ctr"/>
        <c:lblOffset val="100"/>
      </c:catAx>
      <c:valAx>
        <c:axId val="481853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DASHBOARD!$B$143</c:f>
              <c:strCache>
                <c:ptCount val="1"/>
                <c:pt idx="0">
                  <c:v>Sum of Positive cases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C84-45EE-8245-B5FA215E9BEC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C84-45EE-8245-B5FA215E9BEC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C84-45EE-8245-B5FA215E9BEC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C84-45EE-8245-B5FA215E9BEC}"/>
              </c:ext>
            </c:extLst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C84-45EE-8245-B5FA215E9BEC}"/>
              </c:ext>
            </c:extLst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2C84-45EE-8245-B5FA215E9BEC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2C84-45EE-8245-B5FA215E9BEC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2C84-45EE-8245-B5FA215E9BEC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2C84-45EE-8245-B5FA215E9BEC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2C84-45EE-8245-B5FA215E9BE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DASHBOARD!$A$144:$A$153</c:f>
              <c:strCache>
                <c:ptCount val="10"/>
                <c:pt idx="0">
                  <c:v>Himachal Pradesh</c:v>
                </c:pt>
                <c:pt idx="1">
                  <c:v>Manipur</c:v>
                </c:pt>
                <c:pt idx="2">
                  <c:v>Nagaland</c:v>
                </c:pt>
                <c:pt idx="3">
                  <c:v>Ladakh</c:v>
                </c:pt>
                <c:pt idx="4">
                  <c:v>Chandigarh</c:v>
                </c:pt>
                <c:pt idx="5">
                  <c:v>Arunachal Pradesh</c:v>
                </c:pt>
                <c:pt idx="6">
                  <c:v>Meghalaya</c:v>
                </c:pt>
                <c:pt idx="7">
                  <c:v>Mizoram</c:v>
                </c:pt>
                <c:pt idx="8">
                  <c:v>Sikkim</c:v>
                </c:pt>
                <c:pt idx="9">
                  <c:v>Lakshadweep</c:v>
                </c:pt>
              </c:strCache>
            </c:strRef>
          </c:cat>
          <c:val>
            <c:numRef>
              <c:f>DASHBOARD!$B$144:$B$153</c:f>
              <c:numCache>
                <c:formatCode>General</c:formatCode>
                <c:ptCount val="10"/>
                <c:pt idx="0">
                  <c:v>119494</c:v>
                </c:pt>
                <c:pt idx="1">
                  <c:v>101501</c:v>
                </c:pt>
                <c:pt idx="2">
                  <c:v>90682</c:v>
                </c:pt>
                <c:pt idx="3">
                  <c:v>89027</c:v>
                </c:pt>
                <c:pt idx="4">
                  <c:v>59195</c:v>
                </c:pt>
                <c:pt idx="5">
                  <c:v>51245</c:v>
                </c:pt>
                <c:pt idx="6">
                  <c:v>33904</c:v>
                </c:pt>
                <c:pt idx="7">
                  <c:v>19785</c:v>
                </c:pt>
                <c:pt idx="8">
                  <c:v>17644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2C84-45EE-8245-B5FA215E9BEC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DASHBOARD!$B$2</c:f>
              <c:strCache>
                <c:ptCount val="1"/>
                <c:pt idx="0">
                  <c:v>Sum of Confirmed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C54-4793-A8E9-07069D0487B1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C54-4793-A8E9-07069D0487B1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C54-4793-A8E9-07069D0487B1}"/>
              </c:ext>
            </c:extLst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C54-4793-A8E9-07069D0487B1}"/>
              </c:ext>
            </c:extLst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C54-4793-A8E9-07069D0487B1}"/>
              </c:ext>
            </c:extLst>
          </c:dPt>
          <c:dPt>
            <c:idx val="5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0C54-4793-A8E9-07069D0487B1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0C54-4793-A8E9-07069D0487B1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0C54-4793-A8E9-07069D0487B1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0C54-4793-A8E9-07069D0487B1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0C54-4793-A8E9-07069D0487B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DASHBOARD!$A$3:$A$12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DASHBOARD!$B$3:$B$12</c:f>
              <c:numCache>
                <c:formatCode>General</c:formatCode>
                <c:ptCount val="10"/>
                <c:pt idx="0">
                  <c:v>1070657336</c:v>
                </c:pt>
                <c:pt idx="1">
                  <c:v>462620921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0C54-4793-A8E9-07069D0487B1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DASHBOARD!$B$143</c:f>
              <c:strCache>
                <c:ptCount val="1"/>
                <c:pt idx="0">
                  <c:v>Sum of Positive cases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DASHBOARD!$A$144:$A$153</c:f>
              <c:strCache>
                <c:ptCount val="10"/>
                <c:pt idx="0">
                  <c:v>Himachal Pradesh</c:v>
                </c:pt>
                <c:pt idx="1">
                  <c:v>Manipur</c:v>
                </c:pt>
                <c:pt idx="2">
                  <c:v>Nagaland</c:v>
                </c:pt>
                <c:pt idx="3">
                  <c:v>Ladakh</c:v>
                </c:pt>
                <c:pt idx="4">
                  <c:v>Chandigarh</c:v>
                </c:pt>
                <c:pt idx="5">
                  <c:v>Arunachal Pradesh</c:v>
                </c:pt>
                <c:pt idx="6">
                  <c:v>Meghalaya</c:v>
                </c:pt>
                <c:pt idx="7">
                  <c:v>Mizoram</c:v>
                </c:pt>
                <c:pt idx="8">
                  <c:v>Sikkim</c:v>
                </c:pt>
                <c:pt idx="9">
                  <c:v>Lakshadweep</c:v>
                </c:pt>
              </c:strCache>
            </c:strRef>
          </c:cat>
          <c:val>
            <c:numRef>
              <c:f>DASHBOARD!$B$144:$B$153</c:f>
              <c:numCache>
                <c:formatCode>General</c:formatCode>
                <c:ptCount val="10"/>
                <c:pt idx="0">
                  <c:v>119494</c:v>
                </c:pt>
                <c:pt idx="1">
                  <c:v>101501</c:v>
                </c:pt>
                <c:pt idx="2">
                  <c:v>90682</c:v>
                </c:pt>
                <c:pt idx="3">
                  <c:v>89027</c:v>
                </c:pt>
                <c:pt idx="4">
                  <c:v>59195</c:v>
                </c:pt>
                <c:pt idx="5">
                  <c:v>51245</c:v>
                </c:pt>
                <c:pt idx="6">
                  <c:v>33904</c:v>
                </c:pt>
                <c:pt idx="7">
                  <c:v>19785</c:v>
                </c:pt>
                <c:pt idx="8">
                  <c:v>17644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83E-48E0-8CE3-B864DD09DCE6}"/>
            </c:ext>
          </c:extLst>
        </c:ser>
        <c:dLbls>
          <c:showVal val="1"/>
        </c:dLbls>
        <c:gapWidth val="100"/>
        <c:overlap val="-24"/>
        <c:axId val="48711552"/>
        <c:axId val="48713088"/>
      </c:barChart>
      <c:catAx>
        <c:axId val="487115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13088"/>
        <c:crosses val="autoZero"/>
        <c:auto val="1"/>
        <c:lblAlgn val="ctr"/>
        <c:lblOffset val="100"/>
      </c:catAx>
      <c:valAx>
        <c:axId val="487130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1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DASHBOARD!$B$187</c:f>
              <c:strCache>
                <c:ptCount val="1"/>
                <c:pt idx="0">
                  <c:v>negative cases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DASHBOARD!$A$188:$A$197</c:f>
              <c:strCache>
                <c:ptCount val="10"/>
                <c:pt idx="0">
                  <c:v>Uttarakhand</c:v>
                </c:pt>
                <c:pt idx="1">
                  <c:v>Jammu and Kashmir</c:v>
                </c:pt>
                <c:pt idx="2">
                  <c:v>Himachal Pradesh</c:v>
                </c:pt>
                <c:pt idx="3">
                  <c:v>Jharkhand</c:v>
                </c:pt>
                <c:pt idx="4">
                  <c:v>Chandigarh</c:v>
                </c:pt>
                <c:pt idx="5">
                  <c:v>Puducherry</c:v>
                </c:pt>
                <c:pt idx="6">
                  <c:v>Arunachal Pradesh</c:v>
                </c:pt>
                <c:pt idx="7">
                  <c:v>Madhya Pradesh</c:v>
                </c:pt>
                <c:pt idx="8">
                  <c:v>Tripura</c:v>
                </c:pt>
                <c:pt idx="9">
                  <c:v>Andhra Pradesh</c:v>
                </c:pt>
              </c:strCache>
            </c:strRef>
          </c:cat>
          <c:val>
            <c:numRef>
              <c:f>DASHBOARD!$B$188:$B$197</c:f>
              <c:numCache>
                <c:formatCode>General</c:formatCode>
                <c:ptCount val="10"/>
                <c:pt idx="0">
                  <c:v>455</c:v>
                </c:pt>
                <c:pt idx="1">
                  <c:v>454</c:v>
                </c:pt>
                <c:pt idx="2">
                  <c:v>452</c:v>
                </c:pt>
                <c:pt idx="3">
                  <c:v>448</c:v>
                </c:pt>
                <c:pt idx="4">
                  <c:v>444</c:v>
                </c:pt>
                <c:pt idx="5">
                  <c:v>430</c:v>
                </c:pt>
                <c:pt idx="6">
                  <c:v>428</c:v>
                </c:pt>
                <c:pt idx="7">
                  <c:v>411</c:v>
                </c:pt>
                <c:pt idx="8">
                  <c:v>409</c:v>
                </c:pt>
                <c:pt idx="9">
                  <c:v>405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F9E-463C-B40E-01DC3F7FE94A}"/>
            </c:ext>
          </c:extLst>
        </c:ser>
        <c:gapWidth val="100"/>
        <c:overlap val="-24"/>
        <c:axId val="48749568"/>
        <c:axId val="48751360"/>
      </c:barChart>
      <c:catAx>
        <c:axId val="487495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51360"/>
        <c:crosses val="autoZero"/>
        <c:auto val="1"/>
        <c:lblAlgn val="ctr"/>
        <c:lblOffset val="100"/>
      </c:catAx>
      <c:valAx>
        <c:axId val="487513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9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DASHBOARD!$B$158</c:f>
              <c:strCache>
                <c:ptCount val="1"/>
                <c:pt idx="0">
                  <c:v>Sum of TotalSamples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DASHBOARD!$A$159:$A$168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DASHBOARD!$B$159:$B$168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DBE-4B07-804B-E99893C84938}"/>
            </c:ext>
          </c:extLst>
        </c:ser>
        <c:gapWidth val="100"/>
        <c:overlap val="-24"/>
        <c:axId val="48849280"/>
        <c:axId val="48850816"/>
      </c:barChart>
      <c:catAx>
        <c:axId val="488492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50816"/>
        <c:crosses val="autoZero"/>
        <c:auto val="1"/>
        <c:lblAlgn val="ctr"/>
        <c:lblOffset val="100"/>
      </c:catAx>
      <c:valAx>
        <c:axId val="488508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DASHBOARD!$B$158</c:f>
              <c:strCache>
                <c:ptCount val="1"/>
                <c:pt idx="0">
                  <c:v>Sum of TotalSamples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F76-4235-8A50-828C429BC40C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F76-4235-8A50-828C429BC40C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F76-4235-8A50-828C429BC40C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5F76-4235-8A50-828C429BC40C}"/>
              </c:ext>
            </c:extLst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5F76-4235-8A50-828C429BC40C}"/>
              </c:ext>
            </c:extLst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5F76-4235-8A50-828C429BC40C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5F76-4235-8A50-828C429BC40C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5F76-4235-8A50-828C429BC40C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5F76-4235-8A50-828C429BC40C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5F76-4235-8A50-828C429BC40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DASHBOARD!$A$159:$A$168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DASHBOARD!$B$159:$B$168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5F76-4235-8A50-828C429BC40C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DASHBOARD!$B$173</c:f>
              <c:strCache>
                <c:ptCount val="1"/>
                <c:pt idx="0">
                  <c:v>Sum of TotalSamples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438-42FA-A3B3-FDB22093C69B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438-42FA-A3B3-FDB22093C69B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438-42FA-A3B3-FDB22093C69B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438-42FA-A3B3-FDB22093C69B}"/>
              </c:ext>
            </c:extLst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438-42FA-A3B3-FDB22093C69B}"/>
              </c:ext>
            </c:extLst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D438-42FA-A3B3-FDB22093C69B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D438-42FA-A3B3-FDB22093C69B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D438-42FA-A3B3-FDB22093C69B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D438-42FA-A3B3-FDB22093C69B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D438-42FA-A3B3-FDB22093C69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DASHBOARD!$A$174:$A$183</c:f>
              <c:strCache>
                <c:ptCount val="10"/>
                <c:pt idx="0">
                  <c:v>Arunachal Pradesh</c:v>
                </c:pt>
                <c:pt idx="1">
                  <c:v>Meghalaya</c:v>
                </c:pt>
                <c:pt idx="2">
                  <c:v>Chandigarh</c:v>
                </c:pt>
                <c:pt idx="3">
                  <c:v>Andaman and Nicobar Islands</c:v>
                </c:pt>
                <c:pt idx="4">
                  <c:v>Mizoram</c:v>
                </c:pt>
                <c:pt idx="5">
                  <c:v>Nagaland</c:v>
                </c:pt>
                <c:pt idx="6">
                  <c:v>Ladakh</c:v>
                </c:pt>
                <c:pt idx="7">
                  <c:v>Sikkim</c:v>
                </c:pt>
                <c:pt idx="8">
                  <c:v>Lakshadweep</c:v>
                </c:pt>
                <c:pt idx="9">
                  <c:v>Dadra and Nagar Haveli and Daman and Diu</c:v>
                </c:pt>
              </c:strCache>
            </c:strRef>
          </c:cat>
          <c:val>
            <c:numRef>
              <c:f>DASHBOARD!$B$174:$B$183</c:f>
              <c:numCache>
                <c:formatCode>General</c:formatCode>
                <c:ptCount val="10"/>
                <c:pt idx="0">
                  <c:v>132259016</c:v>
                </c:pt>
                <c:pt idx="1">
                  <c:v>96858864</c:v>
                </c:pt>
                <c:pt idx="2">
                  <c:v>79203122</c:v>
                </c:pt>
                <c:pt idx="3">
                  <c:v>72336655</c:v>
                </c:pt>
                <c:pt idx="4">
                  <c:v>64100385</c:v>
                </c:pt>
                <c:pt idx="5">
                  <c:v>42911316</c:v>
                </c:pt>
                <c:pt idx="6">
                  <c:v>27988511</c:v>
                </c:pt>
                <c:pt idx="7">
                  <c:v>23149220</c:v>
                </c:pt>
                <c:pt idx="8">
                  <c:v>12622334</c:v>
                </c:pt>
                <c:pt idx="9">
                  <c:v>6324267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D438-42FA-A3B3-FDB22093C69B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DASHBOARD!$B$173</c:f>
              <c:strCache>
                <c:ptCount val="1"/>
                <c:pt idx="0">
                  <c:v>Sum of TotalSamples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DASHBOARD!$A$174:$A$183</c:f>
              <c:strCache>
                <c:ptCount val="10"/>
                <c:pt idx="0">
                  <c:v>Arunachal Pradesh</c:v>
                </c:pt>
                <c:pt idx="1">
                  <c:v>Meghalaya</c:v>
                </c:pt>
                <c:pt idx="2">
                  <c:v>Chandigarh</c:v>
                </c:pt>
                <c:pt idx="3">
                  <c:v>Andaman and Nicobar Islands</c:v>
                </c:pt>
                <c:pt idx="4">
                  <c:v>Mizoram</c:v>
                </c:pt>
                <c:pt idx="5">
                  <c:v>Nagaland</c:v>
                </c:pt>
                <c:pt idx="6">
                  <c:v>Ladakh</c:v>
                </c:pt>
                <c:pt idx="7">
                  <c:v>Sikkim</c:v>
                </c:pt>
                <c:pt idx="8">
                  <c:v>Lakshadweep</c:v>
                </c:pt>
                <c:pt idx="9">
                  <c:v>Dadra and Nagar Haveli and Daman and Diu</c:v>
                </c:pt>
              </c:strCache>
            </c:strRef>
          </c:cat>
          <c:val>
            <c:numRef>
              <c:f>DASHBOARD!$B$174:$B$183</c:f>
              <c:numCache>
                <c:formatCode>General</c:formatCode>
                <c:ptCount val="10"/>
                <c:pt idx="0">
                  <c:v>132259016</c:v>
                </c:pt>
                <c:pt idx="1">
                  <c:v>96858864</c:v>
                </c:pt>
                <c:pt idx="2">
                  <c:v>79203122</c:v>
                </c:pt>
                <c:pt idx="3">
                  <c:v>72336655</c:v>
                </c:pt>
                <c:pt idx="4">
                  <c:v>64100385</c:v>
                </c:pt>
                <c:pt idx="5">
                  <c:v>42911316</c:v>
                </c:pt>
                <c:pt idx="6">
                  <c:v>27988511</c:v>
                </c:pt>
                <c:pt idx="7">
                  <c:v>23149220</c:v>
                </c:pt>
                <c:pt idx="8">
                  <c:v>12622334</c:v>
                </c:pt>
                <c:pt idx="9">
                  <c:v>6324267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C4A-407B-BB7C-4A2E5C44A7D3}"/>
            </c:ext>
          </c:extLst>
        </c:ser>
        <c:gapWidth val="100"/>
        <c:overlap val="-24"/>
        <c:axId val="49158400"/>
        <c:axId val="49168384"/>
      </c:barChart>
      <c:catAx>
        <c:axId val="491584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8384"/>
        <c:crosses val="autoZero"/>
        <c:auto val="1"/>
        <c:lblAlgn val="ctr"/>
        <c:lblOffset val="100"/>
      </c:catAx>
      <c:valAx>
        <c:axId val="491683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5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[covid.xlsx]DASHBOARD!PivotTable6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DASHBOARD!$B$201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D89-4D04-9824-D45EE94873E1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D89-4D04-9824-D45EE94873E1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D89-4D04-9824-D45EE94873E1}"/>
              </c:ext>
            </c:extLst>
          </c:dPt>
          <c:cat>
            <c:strRef>
              <c:f>DASHBOARD!$A$202:$A$204</c:f>
              <c:strCache>
                <c:ptCount val="3"/>
                <c:pt idx="0">
                  <c:v>Sum of Total Covaxin Administered</c:v>
                </c:pt>
                <c:pt idx="1">
                  <c:v>Sum of Total CoviShield Administered</c:v>
                </c:pt>
                <c:pt idx="2">
                  <c:v>Sum of Total Sputnik V Administered</c:v>
                </c:pt>
              </c:strCache>
            </c:strRef>
          </c:cat>
          <c:val>
            <c:numRef>
              <c:f>DASHBOARD!$B$202:$B$204</c:f>
              <c:numCache>
                <c:formatCode>General</c:formatCode>
                <c:ptCount val="3"/>
                <c:pt idx="0">
                  <c:v>4408372879</c:v>
                </c:pt>
                <c:pt idx="1">
                  <c:v>36316339316</c:v>
                </c:pt>
                <c:pt idx="2">
                  <c:v>3589084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D89-4D04-9824-D45EE94873E1}"/>
            </c:ext>
          </c:extLst>
        </c:ser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[covid.xlsx]DASHBOARD!PivotTable6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DASHBOARD!$B$201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DASHBOARD!$A$202:$A$204</c:f>
              <c:strCache>
                <c:ptCount val="3"/>
                <c:pt idx="0">
                  <c:v>Sum of Total Covaxin Administered</c:v>
                </c:pt>
                <c:pt idx="1">
                  <c:v>Sum of Total CoviShield Administered</c:v>
                </c:pt>
                <c:pt idx="2">
                  <c:v>Sum of Total Sputnik V Administered</c:v>
                </c:pt>
              </c:strCache>
            </c:strRef>
          </c:cat>
          <c:val>
            <c:numRef>
              <c:f>DASHBOARD!$B$202:$B$204</c:f>
              <c:numCache>
                <c:formatCode>General</c:formatCode>
                <c:ptCount val="3"/>
                <c:pt idx="0">
                  <c:v>4408372879</c:v>
                </c:pt>
                <c:pt idx="1">
                  <c:v>36316339316</c:v>
                </c:pt>
                <c:pt idx="2">
                  <c:v>3589084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7E-41F0-8633-7C865442BBE7}"/>
            </c:ext>
          </c:extLst>
        </c:ser>
        <c:gapWidth val="100"/>
        <c:overlap val="-24"/>
        <c:axId val="49241472"/>
        <c:axId val="49251456"/>
      </c:barChart>
      <c:catAx>
        <c:axId val="4924147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1456"/>
        <c:crosses val="autoZero"/>
        <c:auto val="1"/>
        <c:lblAlgn val="ctr"/>
        <c:lblOffset val="100"/>
      </c:catAx>
      <c:valAx>
        <c:axId val="492514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4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[covid.xlsx]DASHBOARD!PivotTable7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DASHBOARD!$B$209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DASHBOARD!$A$210:$A$212</c:f>
              <c:strCache>
                <c:ptCount val="3"/>
                <c:pt idx="0">
                  <c:v>Sum of Male(Individuals Vaccinated)</c:v>
                </c:pt>
                <c:pt idx="1">
                  <c:v>Sum of Female(Individuals Vaccinated)</c:v>
                </c:pt>
                <c:pt idx="2">
                  <c:v>Sum of Transgender(Individuals Vaccinated)</c:v>
                </c:pt>
              </c:strCache>
            </c:strRef>
          </c:cat>
          <c:val>
            <c:numRef>
              <c:f>DASHBOARD!$B$210:$B$212</c:f>
              <c:numCache>
                <c:formatCode>General</c:formatCode>
                <c:ptCount val="3"/>
                <c:pt idx="0">
                  <c:v>18579894484</c:v>
                </c:pt>
                <c:pt idx="1">
                  <c:v>16340809968</c:v>
                </c:pt>
                <c:pt idx="2">
                  <c:v>5315608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61-41FB-975D-F0E233398057}"/>
            </c:ext>
          </c:extLst>
        </c:ser>
        <c:gapWidth val="100"/>
        <c:overlap val="-24"/>
        <c:axId val="49350912"/>
        <c:axId val="49377280"/>
      </c:barChart>
      <c:catAx>
        <c:axId val="493509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7280"/>
        <c:crosses val="autoZero"/>
        <c:auto val="1"/>
        <c:lblAlgn val="ctr"/>
        <c:lblOffset val="100"/>
      </c:catAx>
      <c:valAx>
        <c:axId val="493772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[covid.xlsx]DASHBOARD!PivotTable9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DASHBOARD!$B$217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DASHBOARD!$A$218:$A$221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DASHBOARD!$B$218:$B$221</c:f>
              <c:numCache>
                <c:formatCode>General</c:formatCode>
                <c:ptCount val="3"/>
                <c:pt idx="1">
                  <c:v>230625655</c:v>
                </c:pt>
                <c:pt idx="2">
                  <c:v>73652022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25-4502-A674-F936F88B09BB}"/>
            </c:ext>
          </c:extLst>
        </c:ser>
        <c:gapWidth val="100"/>
        <c:overlap val="-24"/>
        <c:axId val="49394816"/>
        <c:axId val="49396352"/>
      </c:barChart>
      <c:catAx>
        <c:axId val="493948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96352"/>
        <c:crosses val="autoZero"/>
        <c:auto val="1"/>
        <c:lblAlgn val="ctr"/>
        <c:lblOffset val="100"/>
      </c:catAx>
      <c:valAx>
        <c:axId val="493963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9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DASHBOARD!$B$19</c:f>
              <c:strCache>
                <c:ptCount val="1"/>
                <c:pt idx="0">
                  <c:v>Sum of Confirmed</c:v>
                </c:pt>
              </c:strCache>
            </c:strRef>
          </c:tx>
          <c:dPt>
            <c:idx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90F-4ADB-BE90-B6F1CE607281}"/>
              </c:ext>
            </c:extLst>
          </c:dPt>
          <c:dPt>
            <c:idx val="1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90F-4ADB-BE90-B6F1CE607281}"/>
              </c:ext>
            </c:extLst>
          </c:dPt>
          <c:dPt>
            <c:idx val="2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90F-4ADB-BE90-B6F1CE607281}"/>
              </c:ext>
            </c:extLst>
          </c:dPt>
          <c:dPt>
            <c:idx val="3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90F-4ADB-BE90-B6F1CE607281}"/>
              </c:ext>
            </c:extLst>
          </c:dPt>
          <c:dPt>
            <c:idx val="4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90F-4ADB-BE90-B6F1CE607281}"/>
              </c:ext>
            </c:extLst>
          </c:dPt>
          <c:dPt>
            <c:idx val="5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D90F-4ADB-BE90-B6F1CE607281}"/>
              </c:ext>
            </c:extLst>
          </c:dPt>
          <c:dPt>
            <c:idx val="6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D90F-4ADB-BE90-B6F1CE607281}"/>
              </c:ext>
            </c:extLst>
          </c:dPt>
          <c:dPt>
            <c:idx val="7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D90F-4ADB-BE90-B6F1CE607281}"/>
              </c:ext>
            </c:extLst>
          </c:dPt>
          <c:dPt>
            <c:idx val="8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D90F-4ADB-BE90-B6F1CE607281}"/>
              </c:ext>
            </c:extLst>
          </c:dPt>
          <c:dPt>
            <c:idx val="9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D90F-4ADB-BE90-B6F1CE60728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DASHBOARD!$A$20:$A$29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Dadra and Nagar Haveli</c:v>
                </c:pt>
                <c:pt idx="3">
                  <c:v>Himanchal Pradesh</c:v>
                </c:pt>
                <c:pt idx="4">
                  <c:v>Cases being reassigned to states</c:v>
                </c:pt>
                <c:pt idx="5">
                  <c:v>Lakshadweep</c:v>
                </c:pt>
                <c:pt idx="6">
                  <c:v>Dadra and Nagar Haveli and Daman and Diu</c:v>
                </c:pt>
                <c:pt idx="7">
                  <c:v>Andaman and Nicobar Islands</c:v>
                </c:pt>
                <c:pt idx="8">
                  <c:v>Mizoram</c:v>
                </c:pt>
                <c:pt idx="9">
                  <c:v>Sikkim</c:v>
                </c:pt>
              </c:strCache>
            </c:strRef>
          </c:cat>
          <c:val>
            <c:numRef>
              <c:f>DASHBOARD!$B$20:$B$29</c:f>
              <c:numCache>
                <c:formatCode>General</c:formatCode>
                <c:ptCount val="10"/>
                <c:pt idx="0">
                  <c:v>2</c:v>
                </c:pt>
                <c:pt idx="1">
                  <c:v>161</c:v>
                </c:pt>
                <c:pt idx="2">
                  <c:v>20722</c:v>
                </c:pt>
                <c:pt idx="3">
                  <c:v>204516</c:v>
                </c:pt>
                <c:pt idx="4">
                  <c:v>345565</c:v>
                </c:pt>
                <c:pt idx="5">
                  <c:v>823634</c:v>
                </c:pt>
                <c:pt idx="6">
                  <c:v>1842763</c:v>
                </c:pt>
                <c:pt idx="7">
                  <c:v>1870612</c:v>
                </c:pt>
                <c:pt idx="8">
                  <c:v>2594668</c:v>
                </c:pt>
                <c:pt idx="9">
                  <c:v>2938742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D90F-4ADB-BE90-B6F1CE607281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[covid.xlsx]DASHBOARD!PivotTable9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DASHBOARD!$B$217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793-4D36-AEF8-CE6E1E620FE8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793-4D36-AEF8-CE6E1E620FE8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793-4D36-AEF8-CE6E1E620FE8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DASHBOARD!$A$218:$A$221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DASHBOARD!$B$218:$B$221</c:f>
              <c:numCache>
                <c:formatCode>General</c:formatCode>
                <c:ptCount val="3"/>
                <c:pt idx="1">
                  <c:v>230625655</c:v>
                </c:pt>
                <c:pt idx="2">
                  <c:v>73652022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8793-4D36-AEF8-CE6E1E620FE8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[covid.xlsx]DASHBOARD!PivotTable10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Val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Val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Val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DASHBOARD!$B$229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DASHBOARD!$A$230:$A$233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DASHBOARD!$B$230:$B$233</c:f>
              <c:numCache>
                <c:formatCode>General</c:formatCode>
                <c:ptCount val="3"/>
                <c:pt idx="1">
                  <c:v>3687952310</c:v>
                </c:pt>
                <c:pt idx="2">
                  <c:v>7472225185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BF0-4BF6-87F6-A457B9012935}"/>
            </c:ext>
          </c:extLst>
        </c:ser>
        <c:dLbls>
          <c:showVal val="1"/>
        </c:dLbls>
        <c:gapWidth val="41"/>
        <c:axId val="49121920"/>
        <c:axId val="49131904"/>
      </c:barChart>
      <c:catAx>
        <c:axId val="491219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31904"/>
        <c:crosses val="autoZero"/>
        <c:auto val="1"/>
        <c:lblAlgn val="ctr"/>
        <c:lblOffset val="100"/>
      </c:catAx>
      <c:valAx>
        <c:axId val="49131904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4912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[covid.xlsx]DASHBOARD!PivotTable10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Val val="1"/>
          <c:showCatName val="1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Val val="1"/>
          <c:showCatName val="1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Val val="1"/>
          <c:showCatName val="1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DASHBOARD!$B$229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7D5-4B68-AD60-54EC275AA735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7D5-4B68-AD60-54EC275AA735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7D5-4B68-AD60-54EC275AA73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Val val="1"/>
            <c:showCatName val="1"/>
            <c:showPercent val="1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DASHBOARD!$A$230:$A$233</c:f>
              <c:strCache>
                <c:ptCount val="3"/>
                <c:pt idx="0">
                  <c:v>&lt;01-04-2020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DASHBOARD!$B$230:$B$233</c:f>
              <c:numCache>
                <c:formatCode>General</c:formatCode>
                <c:ptCount val="3"/>
                <c:pt idx="1">
                  <c:v>3687952310</c:v>
                </c:pt>
                <c:pt idx="2">
                  <c:v>7472225185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47D5-4B68-AD60-54EC275AA735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[covid.xlsx]DASHBOARD!PivotTable13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DASHBOARD!$B$243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C41-412E-A125-1F1DC44F513A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C41-412E-A125-1F1DC44F513A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3C41-412E-A125-1F1DC44F513A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DASHBOARD!$A$244:$A$247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DASHBOARD!$B$244:$B$247</c:f>
              <c:numCache>
                <c:formatCode>General</c:formatCode>
                <c:ptCount val="3"/>
                <c:pt idx="1">
                  <c:v>17022508</c:v>
                </c:pt>
                <c:pt idx="2">
                  <c:v>52521098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3C41-412E-A125-1F1DC44F513A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[covid.xlsx]DASHBOARD!PivotTable13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DASHBOARD!$B$243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DASHBOARD!$A$244:$A$247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DASHBOARD!$B$244:$B$247</c:f>
              <c:numCache>
                <c:formatCode>General</c:formatCode>
                <c:ptCount val="3"/>
                <c:pt idx="1">
                  <c:v>17022508</c:v>
                </c:pt>
                <c:pt idx="2">
                  <c:v>52521098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BF0-4D87-A746-2B1E516ADA28}"/>
            </c:ext>
          </c:extLst>
        </c:ser>
        <c:gapWidth val="100"/>
        <c:overlap val="-24"/>
        <c:axId val="49619712"/>
        <c:axId val="49621248"/>
      </c:barChart>
      <c:catAx>
        <c:axId val="496197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1248"/>
        <c:crosses val="autoZero"/>
        <c:auto val="1"/>
        <c:lblAlgn val="ctr"/>
        <c:lblOffset val="100"/>
      </c:catAx>
      <c:valAx>
        <c:axId val="496212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1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[covid.xlsx]DASHBOARD!PivotTable14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DASHBOARD!$B$251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DASHBOARD!$A$252:$A$255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DASHBOARD!$B$252:$B$255</c:f>
              <c:numCache>
                <c:formatCode>General</c:formatCode>
                <c:ptCount val="3"/>
                <c:pt idx="1">
                  <c:v>941314195</c:v>
                </c:pt>
                <c:pt idx="2">
                  <c:v>3825294251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C4-426C-B646-6935E919598A}"/>
            </c:ext>
          </c:extLst>
        </c:ser>
        <c:gapWidth val="100"/>
        <c:overlap val="-24"/>
        <c:axId val="49659264"/>
        <c:axId val="49665152"/>
      </c:barChart>
      <c:catAx>
        <c:axId val="496592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5152"/>
        <c:crosses val="autoZero"/>
        <c:auto val="1"/>
        <c:lblAlgn val="ctr"/>
        <c:lblOffset val="100"/>
      </c:catAx>
      <c:valAx>
        <c:axId val="496651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5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[covid.xlsx]DASHBOARD!PivotTable14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Percent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DASHBOARD!$B$251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FEA-43AA-ADE7-34C3872F6A80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FEA-43AA-ADE7-34C3872F6A80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FEA-43AA-ADE7-34C3872F6A80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DASHBOARD!$A$252:$A$255</c:f>
              <c:strCache>
                <c:ptCount val="3"/>
                <c:pt idx="0">
                  <c:v>&lt;30-01-2020</c:v>
                </c:pt>
                <c:pt idx="1">
                  <c:v>2020</c:v>
                </c:pt>
                <c:pt idx="2">
                  <c:v>2021</c:v>
                </c:pt>
              </c:strCache>
            </c:strRef>
          </c:cat>
          <c:val>
            <c:numRef>
              <c:f>DASHBOARD!$B$252:$B$255</c:f>
              <c:numCache>
                <c:formatCode>General</c:formatCode>
                <c:ptCount val="3"/>
                <c:pt idx="1">
                  <c:v>941314195</c:v>
                </c:pt>
                <c:pt idx="2">
                  <c:v>3825294251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8FEA-43AA-ADE7-34C3872F6A80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[covid.xlsx]DASHBOARD!PivotTable11</c:name>
    <c:fmtId val="-1"/>
  </c:pivotSource>
  <c:chart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DASHBOARD!$A$236</c:f>
              <c:strCache>
                <c:ptCount val="1"/>
                <c:pt idx="0">
                  <c:v>Sum of Total Doses Administered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DASHBOARD!$A$237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DASHBOARD!$A$237</c:f>
              <c:numCache>
                <c:formatCode>General</c:formatCode>
                <c:ptCount val="1"/>
                <c:pt idx="0">
                  <c:v>40814304071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688-43C4-A0B4-90786388DFB9}"/>
            </c:ext>
          </c:extLst>
        </c:ser>
        <c:ser>
          <c:idx val="1"/>
          <c:order val="1"/>
          <c:tx>
            <c:strRef>
              <c:f>DASHBOARD!$B$236</c:f>
              <c:strCache>
                <c:ptCount val="1"/>
                <c:pt idx="0">
                  <c:v>Sum of Total Individuals Vaccinated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DASHBOARD!$A$237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DASHBOARD!$B$237</c:f>
              <c:numCache>
                <c:formatCode>General</c:formatCode>
                <c:ptCount val="1"/>
                <c:pt idx="0">
                  <c:v>33503614338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688-43C4-A0B4-90786388DFB9}"/>
            </c:ext>
          </c:extLst>
        </c:ser>
        <c:gapWidth val="100"/>
        <c:overlap val="-24"/>
        <c:axId val="49850624"/>
        <c:axId val="49856512"/>
      </c:barChart>
      <c:catAx>
        <c:axId val="498506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56512"/>
        <c:crosses val="autoZero"/>
        <c:auto val="1"/>
        <c:lblAlgn val="ctr"/>
        <c:lblOffset val="100"/>
      </c:catAx>
      <c:valAx>
        <c:axId val="498565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5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DASHBOARD!$B$18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DASHBOARD!$A$19:$A$29</c:f>
              <c:strCache>
                <c:ptCount val="11"/>
                <c:pt idx="0">
                  <c:v>states</c:v>
                </c:pt>
                <c:pt idx="1">
                  <c:v>Daman &amp; Diu</c:v>
                </c:pt>
                <c:pt idx="2">
                  <c:v>Unassigned</c:v>
                </c:pt>
                <c:pt idx="3">
                  <c:v>Dadra and Nagar Haveli</c:v>
                </c:pt>
                <c:pt idx="4">
                  <c:v>Himanchal Pradesh</c:v>
                </c:pt>
                <c:pt idx="5">
                  <c:v>Cases being reassigned to states</c:v>
                </c:pt>
                <c:pt idx="6">
                  <c:v>Lakshadweep</c:v>
                </c:pt>
                <c:pt idx="7">
                  <c:v>Dadra and Nagar Haveli and Daman and Diu</c:v>
                </c:pt>
                <c:pt idx="8">
                  <c:v>Andaman and Nicobar Islands</c:v>
                </c:pt>
                <c:pt idx="9">
                  <c:v>Mizoram</c:v>
                </c:pt>
                <c:pt idx="10">
                  <c:v>Sikkim</c:v>
                </c:pt>
              </c:strCache>
            </c:strRef>
          </c:cat>
          <c:val>
            <c:numRef>
              <c:f>DASHBOARD!$B$19:$B$29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161</c:v>
                </c:pt>
                <c:pt idx="3">
                  <c:v>20722</c:v>
                </c:pt>
                <c:pt idx="4">
                  <c:v>204516</c:v>
                </c:pt>
                <c:pt idx="5">
                  <c:v>345565</c:v>
                </c:pt>
                <c:pt idx="6">
                  <c:v>823634</c:v>
                </c:pt>
                <c:pt idx="7">
                  <c:v>1842763</c:v>
                </c:pt>
                <c:pt idx="8">
                  <c:v>1870612</c:v>
                </c:pt>
                <c:pt idx="9">
                  <c:v>2594668</c:v>
                </c:pt>
                <c:pt idx="10">
                  <c:v>2938742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151-4D64-8F4A-75477F54D3A8}"/>
            </c:ext>
          </c:extLst>
        </c:ser>
        <c:gapWidth val="100"/>
        <c:overlap val="-24"/>
        <c:axId val="98145792"/>
        <c:axId val="98169600"/>
      </c:barChart>
      <c:catAx>
        <c:axId val="9814579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98169600"/>
        <c:crosses val="autoZero"/>
        <c:auto val="1"/>
        <c:lblAlgn val="ctr"/>
        <c:lblOffset val="100"/>
      </c:catAx>
      <c:valAx>
        <c:axId val="981696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98145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rgbClr val="C00000"/>
    </a:solidFill>
    <a:ln>
      <a:noFill/>
    </a:ln>
    <a:effectLst/>
  </c:spPr>
  <c:txPr>
    <a:bodyPr/>
    <a:lstStyle/>
    <a:p>
      <a:pPr>
        <a:defRPr>
          <a:solidFill>
            <a:srgbClr val="FFFF00"/>
          </a:solidFill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view3D>
      <c:depthPercent val="100"/>
      <c:rAngAx val="1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DASHBOARD!$A$36:$A$45</c:f>
              <c:strCache>
                <c:ptCount val="10"/>
                <c:pt idx="0">
                  <c:v>Punjab</c:v>
                </c:pt>
                <c:pt idx="1">
                  <c:v>Maharashtra</c:v>
                </c:pt>
                <c:pt idx="2">
                  <c:v>Uttarakhand</c:v>
                </c:pt>
                <c:pt idx="3">
                  <c:v>Delhi</c:v>
                </c:pt>
                <c:pt idx="4">
                  <c:v>Himanchal Pradesh</c:v>
                </c:pt>
                <c:pt idx="5">
                  <c:v>Sikkim</c:v>
                </c:pt>
                <c:pt idx="6">
                  <c:v>Himachal Pradesh</c:v>
                </c:pt>
                <c:pt idx="7">
                  <c:v>Goa</c:v>
                </c:pt>
                <c:pt idx="8">
                  <c:v>Gujarat</c:v>
                </c:pt>
                <c:pt idx="9">
                  <c:v>Puducherry</c:v>
                </c:pt>
              </c:strCache>
            </c:strRef>
          </c:cat>
          <c:val>
            <c:numRef>
              <c:f>DASHBOARD!$B$36:$B$45</c:f>
              <c:numCache>
                <c:formatCode>General</c:formatCode>
                <c:ptCount val="10"/>
                <c:pt idx="0">
                  <c:v>2.8</c:v>
                </c:pt>
                <c:pt idx="1">
                  <c:v>2.1</c:v>
                </c:pt>
                <c:pt idx="2">
                  <c:v>1.8</c:v>
                </c:pt>
                <c:pt idx="3">
                  <c:v>1.7</c:v>
                </c:pt>
                <c:pt idx="4">
                  <c:v>1.7</c:v>
                </c:pt>
                <c:pt idx="5">
                  <c:v>1.7</c:v>
                </c:pt>
                <c:pt idx="6">
                  <c:v>1.6</c:v>
                </c:pt>
                <c:pt idx="7">
                  <c:v>1.6</c:v>
                </c:pt>
                <c:pt idx="8">
                  <c:v>1.6</c:v>
                </c:pt>
                <c:pt idx="9">
                  <c:v>1.6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0A-4740-A432-AC8AD645AA6E}"/>
            </c:ext>
          </c:extLst>
        </c:ser>
        <c:shape val="box"/>
        <c:axId val="110559232"/>
        <c:axId val="110592384"/>
        <c:axId val="0"/>
      </c:bar3DChart>
      <c:catAx>
        <c:axId val="11055923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10592384"/>
        <c:crosses val="autoZero"/>
        <c:auto val="1"/>
        <c:lblAlgn val="ctr"/>
        <c:lblOffset val="100"/>
      </c:catAx>
      <c:valAx>
        <c:axId val="1105923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1055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rgbClr val="C00000"/>
    </a:solidFill>
    <a:ln>
      <a:noFill/>
    </a:ln>
    <a:effectLst/>
  </c:spPr>
  <c:txPr>
    <a:bodyPr/>
    <a:lstStyle/>
    <a:p>
      <a:pPr>
        <a:defRPr>
          <a:solidFill>
            <a:srgbClr val="FFFF00"/>
          </a:solidFill>
        </a:defRPr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DASHBOARD!$B$35</c:f>
              <c:strCache>
                <c:ptCount val="1"/>
                <c:pt idx="0">
                  <c:v>Death percentage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EDB-49E2-9F7C-2AB60898295B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EDB-49E2-9F7C-2AB60898295B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EDB-49E2-9F7C-2AB60898295B}"/>
              </c:ext>
            </c:extLst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EDB-49E2-9F7C-2AB60898295B}"/>
              </c:ext>
            </c:extLst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EDB-49E2-9F7C-2AB60898295B}"/>
              </c:ext>
            </c:extLst>
          </c:dPt>
          <c:dPt>
            <c:idx val="5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0EDB-49E2-9F7C-2AB60898295B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0EDB-49E2-9F7C-2AB60898295B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0EDB-49E2-9F7C-2AB60898295B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0EDB-49E2-9F7C-2AB60898295B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0EDB-49E2-9F7C-2AB60898295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DASHBOARD!$A$36:$A$45</c:f>
              <c:strCache>
                <c:ptCount val="10"/>
                <c:pt idx="0">
                  <c:v>Punjab</c:v>
                </c:pt>
                <c:pt idx="1">
                  <c:v>Maharashtra</c:v>
                </c:pt>
                <c:pt idx="2">
                  <c:v>Uttarakhand</c:v>
                </c:pt>
                <c:pt idx="3">
                  <c:v>Delhi</c:v>
                </c:pt>
                <c:pt idx="4">
                  <c:v>Himanchal Pradesh</c:v>
                </c:pt>
                <c:pt idx="5">
                  <c:v>Sikkim</c:v>
                </c:pt>
                <c:pt idx="6">
                  <c:v>Himachal Pradesh</c:v>
                </c:pt>
                <c:pt idx="7">
                  <c:v>Goa</c:v>
                </c:pt>
                <c:pt idx="8">
                  <c:v>Gujarat</c:v>
                </c:pt>
                <c:pt idx="9">
                  <c:v>Puducherry</c:v>
                </c:pt>
              </c:strCache>
            </c:strRef>
          </c:cat>
          <c:val>
            <c:numRef>
              <c:f>DASHBOARD!$B$36:$B$45</c:f>
              <c:numCache>
                <c:formatCode>General</c:formatCode>
                <c:ptCount val="10"/>
                <c:pt idx="0">
                  <c:v>2.8</c:v>
                </c:pt>
                <c:pt idx="1">
                  <c:v>2.1</c:v>
                </c:pt>
                <c:pt idx="2">
                  <c:v>1.8</c:v>
                </c:pt>
                <c:pt idx="3">
                  <c:v>1.7</c:v>
                </c:pt>
                <c:pt idx="4">
                  <c:v>1.7</c:v>
                </c:pt>
                <c:pt idx="5">
                  <c:v>1.7</c:v>
                </c:pt>
                <c:pt idx="6">
                  <c:v>1.6</c:v>
                </c:pt>
                <c:pt idx="7">
                  <c:v>1.6</c:v>
                </c:pt>
                <c:pt idx="8">
                  <c:v>1.6</c:v>
                </c:pt>
                <c:pt idx="9">
                  <c:v>1.6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0EDB-49E2-9F7C-2AB60898295B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DASHBOARD!$B$50</c:f>
              <c:strCache>
                <c:ptCount val="1"/>
                <c:pt idx="0">
                  <c:v>% of death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DASHBOARD!$A$51:$A$60</c:f>
              <c:strCache>
                <c:ptCount val="10"/>
                <c:pt idx="0">
                  <c:v>Odisha</c:v>
                </c:pt>
                <c:pt idx="1">
                  <c:v>Lakshadweep</c:v>
                </c:pt>
                <c:pt idx="2">
                  <c:v>Kerala</c:v>
                </c:pt>
                <c:pt idx="3">
                  <c:v>Arunachal Pradesh</c:v>
                </c:pt>
                <c:pt idx="4">
                  <c:v>Mizoram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DASHBOARD!$B$51:$B$60</c:f>
              <c:numCache>
                <c:formatCode>General</c:formatCode>
                <c:ptCount val="10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0.3000000000000001</c:v>
                </c:pt>
                <c:pt idx="5">
                  <c:v>0.1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77-4424-9413-9397617B73EC}"/>
            </c:ext>
          </c:extLst>
        </c:ser>
        <c:dLbls>
          <c:showVal val="1"/>
        </c:dLbls>
        <c:gapWidth val="100"/>
        <c:overlap val="-24"/>
        <c:axId val="111639936"/>
        <c:axId val="111709568"/>
      </c:barChart>
      <c:catAx>
        <c:axId val="11163993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11709568"/>
        <c:crosses val="autoZero"/>
        <c:auto val="1"/>
        <c:lblAlgn val="ctr"/>
        <c:lblOffset val="100"/>
      </c:catAx>
      <c:valAx>
        <c:axId val="1117095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1163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rgbClr val="C00000"/>
    </a:solidFill>
    <a:ln>
      <a:noFill/>
    </a:ln>
    <a:effectLst/>
  </c:spPr>
  <c:txPr>
    <a:bodyPr/>
    <a:lstStyle/>
    <a:p>
      <a:pPr>
        <a:defRPr>
          <a:solidFill>
            <a:srgbClr val="FFFF00"/>
          </a:solidFill>
        </a:defRPr>
      </a:pPr>
      <a:endParaRPr lang="en-US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DASHBOARD!$B$50</c:f>
              <c:strCache>
                <c:ptCount val="1"/>
                <c:pt idx="0">
                  <c:v>% of death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CA5-45CE-80CE-F7E668F05D99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CA5-45CE-80CE-F7E668F05D99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CA5-45CE-80CE-F7E668F05D99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FCA5-45CE-80CE-F7E668F05D99}"/>
              </c:ext>
            </c:extLst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FCA5-45CE-80CE-F7E668F05D99}"/>
              </c:ext>
            </c:extLst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FCA5-45CE-80CE-F7E668F05D99}"/>
              </c:ext>
            </c:extLst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FCA5-45CE-80CE-F7E668F05D99}"/>
              </c:ext>
            </c:extLst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FCA5-45CE-80CE-F7E668F05D99}"/>
              </c:ext>
            </c:extLst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FCA5-45CE-80CE-F7E668F05D99}"/>
              </c:ext>
            </c:extLst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FCA5-45CE-80CE-F7E668F05D99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DASHBOARD!$A$51:$A$60</c:f>
              <c:strCache>
                <c:ptCount val="10"/>
                <c:pt idx="0">
                  <c:v>Odisha</c:v>
                </c:pt>
                <c:pt idx="1">
                  <c:v>Lakshadweep</c:v>
                </c:pt>
                <c:pt idx="2">
                  <c:v>Kerala</c:v>
                </c:pt>
                <c:pt idx="3">
                  <c:v>Arunachal Pradesh</c:v>
                </c:pt>
                <c:pt idx="4">
                  <c:v>Mizoram</c:v>
                </c:pt>
                <c:pt idx="5">
                  <c:v>Dadra and Nagar Haveli and Daman and Diu</c:v>
                </c:pt>
                <c:pt idx="6">
                  <c:v>Dadra and Nagar Haveli</c:v>
                </c:pt>
                <c:pt idx="7">
                  <c:v>Unassigned</c:v>
                </c:pt>
                <c:pt idx="8">
                  <c:v>Daman &amp; Diu</c:v>
                </c:pt>
                <c:pt idx="9">
                  <c:v>Cases being reassigned to states</c:v>
                </c:pt>
              </c:strCache>
            </c:strRef>
          </c:cat>
          <c:val>
            <c:numRef>
              <c:f>DASHBOARD!$B$51:$B$60</c:f>
              <c:numCache>
                <c:formatCode>General</c:formatCode>
                <c:ptCount val="10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0.3000000000000001</c:v>
                </c:pt>
                <c:pt idx="5">
                  <c:v>0.1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FCA5-45CE-80CE-F7E668F05D99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DASHBOARD!$B$65</c:f>
              <c:strCache>
                <c:ptCount val="1"/>
                <c:pt idx="0">
                  <c:v>Sum of Deaths</c:v>
                </c:pt>
              </c:strCache>
            </c:strRef>
          </c:tx>
          <c:dP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540-424F-8623-031CAF598711}"/>
              </c:ext>
            </c:extLst>
          </c:dPt>
          <c:dP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540-424F-8623-031CAF598711}"/>
              </c:ext>
            </c:extLst>
          </c:dPt>
          <c:dP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540-424F-8623-031CAF598711}"/>
              </c:ext>
            </c:extLst>
          </c:dPt>
          <c:dP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5540-424F-8623-031CAF598711}"/>
              </c:ext>
            </c:extLst>
          </c:dPt>
          <c:dP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5540-424F-8623-031CAF598711}"/>
              </c:ext>
            </c:extLst>
          </c:dPt>
          <c:dP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5540-424F-8623-031CAF598711}"/>
              </c:ext>
            </c:extLst>
          </c:dPt>
          <c:dP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5540-424F-8623-031CAF598711}"/>
              </c:ext>
            </c:extLst>
          </c:dPt>
          <c:dP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5540-424F-8623-031CAF598711}"/>
              </c:ext>
            </c:extLst>
          </c:dPt>
          <c:dP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5540-424F-8623-031CAF598711}"/>
              </c:ext>
            </c:extLst>
          </c:dPt>
          <c:dP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5540-424F-8623-031CAF59871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DASHBOARD!$A$66:$A$75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DASHBOARD!$B$66:$B$75</c:f>
              <c:numCache>
                <c:formatCode>General</c:formatCode>
                <c:ptCount val="10"/>
                <c:pt idx="0">
                  <c:v>22665169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5540-424F-8623-031CAF598711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rgbClr val="C00000"/>
    </a:solidFill>
    <a:ln>
      <a:noFill/>
    </a:ln>
    <a:effectLst/>
  </c:spPr>
  <c:txPr>
    <a:bodyPr/>
    <a:lstStyle/>
    <a:p>
      <a:pPr>
        <a:defRPr>
          <a:solidFill>
            <a:srgbClr val="FFFF00"/>
          </a:solidFill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kp</dc:creator>
  <cp:keywords/>
  <dc:description/>
  <cp:lastModifiedBy>Abc</cp:lastModifiedBy>
  <cp:revision>8</cp:revision>
  <dcterms:created xsi:type="dcterms:W3CDTF">2021-11-20T13:08:00Z</dcterms:created>
  <dcterms:modified xsi:type="dcterms:W3CDTF">2021-11-24T22:09:00Z</dcterms:modified>
</cp:coreProperties>
</file>