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609" w:rsidRPr="00577E48" w:rsidRDefault="00577E48" w:rsidP="00577E48">
      <w:pPr>
        <w:jc w:val="center"/>
        <w:rPr>
          <w:b/>
        </w:rPr>
      </w:pPr>
      <w:r w:rsidRPr="00577E48">
        <w:rPr>
          <w:b/>
          <w:sz w:val="36"/>
        </w:rPr>
        <w:t>Create Amazon EC2 Instance using AWS CLI</w:t>
      </w:r>
    </w:p>
    <w:p w:rsidR="00577E48" w:rsidRDefault="00577E48"/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If you want to create a new EC2 instance from AWS CLI, you need to login to aws running instance and connect with a user with </w:t>
      </w:r>
      <w:r w:rsidRPr="00577E48">
        <w:rPr>
          <w:rFonts w:ascii="Calibri" w:eastAsia="Times New Roman" w:hAnsi="Calibri" w:cs="Calibri"/>
          <w:b/>
          <w:bCs/>
          <w:lang w:eastAsia="en-IN"/>
        </w:rPr>
        <w:t>AmazonEC2FullAccess.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First you need to create a new user via IAM service.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732145" cy="2859405"/>
            <wp:effectExtent l="0" t="0" r="1905" b="0"/>
            <wp:docPr id="23" name="Picture 23" descr="Services &#10;Find all services &#10;Home &#10;Resource Groups &#10;IA M &#10;search for IAM &#10;Compu &#10;EC2 &#10;Ligntsail &#10;ECR &#10;ECS &#10;EKS &#10;Lambda &#10;aatcn &#10;Elastic Beanstalk &#10;Serverless Application Repository &#10;Storage &#10;FSX &#10;java2786 &#10;Gol &#10;Robotics &#10;AWS RoboMaker &#10;Blockchain &#10;Amazon Managed alockcnain &#10;Satellite &#10;Ground Station &#10;Management &amp; Govemance &#10;CloudWatcn &#10;AWS Auto Scaling &#10;CloudFormation &#10;Analytics &#10;Athena &#10;EMR &#10;CloudSearcn &#10;Elasticsearcn Service &#10;o &#10;Kinesis &#10;QuickSight &#10;Data Pipeline &#10;AWS Glue &#10;You can find here as &#10;Secur , Identity, &#10;Co iance &#10;IAM &#10;well &#10;Resource Access Manager &#10;Business App &#10;Alexa tor Busine &#10;Amazon Chime &#10;WorkMaiI &#10;End User Com &#10;Workspaces &#10;AppStream 2.0 &#10;WorkDocs &#10;WorkLink &#10;Intemet Of Thi &#10;IOT core &#10;Amazon FreeR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rvices &#10;Find all services &#10;Home &#10;Resource Groups &#10;IA M &#10;search for IAM &#10;Compu &#10;EC2 &#10;Ligntsail &#10;ECR &#10;ECS &#10;EKS &#10;Lambda &#10;aatcn &#10;Elastic Beanstalk &#10;Serverless Application Repository &#10;Storage &#10;FSX &#10;java2786 &#10;Gol &#10;Robotics &#10;AWS RoboMaker &#10;Blockchain &#10;Amazon Managed alockcnain &#10;Satellite &#10;Ground Station &#10;Management &amp; Govemance &#10;CloudWatcn &#10;AWS Auto Scaling &#10;CloudFormation &#10;Analytics &#10;Athena &#10;EMR &#10;CloudSearcn &#10;Elasticsearcn Service &#10;o &#10;Kinesis &#10;QuickSight &#10;Data Pipeline &#10;AWS Glue &#10;You can find here as &#10;Secur , Identity, &#10;Co iance &#10;IAM &#10;well &#10;Resource Access Manager &#10;Business App &#10;Alexa tor Busine &#10;Amazon Chime &#10;WorkMaiI &#10;End User Com &#10;Workspaces &#10;AppStream 2.0 &#10;WorkDocs &#10;WorkLink &#10;Intemet Of Thi &#10;IOT core &#10;Amazon FreeR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while creating user select Access type as Programmatic access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704840" cy="3248025"/>
            <wp:effectExtent l="0" t="0" r="0" b="9525"/>
            <wp:docPr id="22" name="Picture 22" descr="Services v &#10;Resource Groups &#10;2 &#10;3 &#10;java2786 &#10;4 &#10;Global &#10;Add user &#10;Set user details &#10;You can add multiple users at once witn the same access type and permissions. Learn more &#10;5 &#10;User name* &#10;Select AWS access type &#10;demo-userl &#10;O Add another user &#10;Select now these users will access AWS_ Access keys and autogenerated passwords are provided in the last step. Learn more &#10;Access type* &#10;* Required &#10;Programmatic access &#10;Enables an access key ID and secret access key tor the AWS API, CLI, SDK, and &#10;other development tools. &#10;AWS Management Console access &#10;Enables a password that allows users to sign-in to the AWS Management Console. &#10;Cancel &#10;Next: Permissio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rvices v &#10;Resource Groups &#10;2 &#10;3 &#10;java2786 &#10;4 &#10;Global &#10;Add user &#10;Set user details &#10;You can add multiple users at once witn the same access type and permissions. Learn more &#10;5 &#10;User name* &#10;Select AWS access type &#10;demo-userl &#10;O Add another user &#10;Select now these users will access AWS_ Access keys and autogenerated passwords are provided in the last step. Learn more &#10;Access type* &#10;* Required &#10;Programmatic access &#10;Enables an access key ID and secret access key tor the AWS API, CLI, SDK, and &#10;other development tools. &#10;AWS Management Console access &#10;Enables a password that allows users to sign-in to the AWS Management Console. &#10;Cancel &#10;Next: Permissions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policy to assigned here is AmazonEC2FullAccess so that this user can EC2 instances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800090" cy="3329940"/>
            <wp:effectExtent l="0" t="0" r="0" b="3810"/>
            <wp:docPr id="21" name="Picture 21" descr="Services v &#10;C) abc &#10;Resource Groups &#10;3 &#10;java2786 &#10;4 &#10;Global &#10;Add user &#10;Set permissions &#10;m Add user to group &#10;5 &#10;Copy permissions trom &#10;existing user &#10;Attach existing policies &#10;directly &#10;e way to manage user's permissions by job functions. Learn more &#10;Add user to an existing group or create a new one. using groups is a best-pra &#10;Add user to group &#10;Create group &#10;Q Search &#10;Group &#10;Refresh &#10;Attach AmazonEC2FullAccess Policy &#10;Attached policies &#10;AmazonEC2FullAccess and 1 more &#10;Cancel &#10;Previous &#10;Showing 1 result &#10;Next: Tag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rvices v &#10;C) abc &#10;Resource Groups &#10;3 &#10;java2786 &#10;4 &#10;Global &#10;Add user &#10;Set permissions &#10;m Add user to group &#10;5 &#10;Copy permissions trom &#10;existing user &#10;Attach existing policies &#10;directly &#10;e way to manage user's permissions by job functions. Learn more &#10;Add user to an existing group or create a new one. using groups is a best-pra &#10;Add user to group &#10;Create group &#10;Q Search &#10;Group &#10;Refresh &#10;Attach AmazonEC2FullAccess Policy &#10;Attached policies &#10;AmazonEC2FullAccess and 1 more &#10;Cancel &#10;Previous &#10;Showing 1 result &#10;Next: Tag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Create user and note down Access Key Id and Secret Access Key (</w:t>
      </w:r>
      <w:proofErr w:type="gramStart"/>
      <w:r w:rsidRPr="00577E48">
        <w:rPr>
          <w:rFonts w:ascii="Calibri" w:eastAsia="Times New Roman" w:hAnsi="Calibri" w:cs="Calibri"/>
          <w:lang w:eastAsia="en-IN"/>
        </w:rPr>
        <w:t>may be</w:t>
      </w:r>
      <w:proofErr w:type="gramEnd"/>
      <w:r w:rsidRPr="00577E48">
        <w:rPr>
          <w:rFonts w:ascii="Calibri" w:eastAsia="Times New Roman" w:hAnsi="Calibri" w:cs="Calibri"/>
          <w:lang w:eastAsia="en-IN"/>
        </w:rPr>
        <w:t xml:space="preserve"> you want to download csv file)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534025" cy="1630680"/>
            <wp:effectExtent l="0" t="0" r="9525" b="7620"/>
            <wp:docPr id="20" name="Picture 20" descr="Download .csv &#10;User &#10;demo-user &#10;Access key ID &#10;AKIAlBKUDGR6KOQYSZ4Q &#10;Secret access key &#10;snow &#10;Clos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ownload .csv &#10;User &#10;demo-user &#10;Access key ID &#10;AKIAlBKUDGR6KOQYSZ4Q &#10;Secret access key &#10;snow &#10;Clos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Now connect to running instance using 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Use putty 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or 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In linux terminal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chmod 400 downloaded-key-pair.pem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ssh -i downloaded-key-pair.pem ec2-user@&lt;EC2-INSTANCE-PUBLIC-IP-ADDRESS&gt;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After successful connection, In Amazon Instance terminal, change to root user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sudo su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Find your current </w:t>
      </w:r>
      <w:proofErr w:type="gramStart"/>
      <w:r w:rsidRPr="00577E48">
        <w:rPr>
          <w:rFonts w:ascii="Calibri" w:eastAsia="Times New Roman" w:hAnsi="Calibri" w:cs="Calibri"/>
          <w:lang w:eastAsia="en-IN"/>
        </w:rPr>
        <w:t>region(</w:t>
      </w:r>
      <w:proofErr w:type="gramEnd"/>
      <w:r w:rsidRPr="00577E48">
        <w:rPr>
          <w:rFonts w:ascii="Calibri" w:eastAsia="Times New Roman" w:hAnsi="Calibri" w:cs="Calibri"/>
          <w:lang w:eastAsia="en-IN"/>
        </w:rPr>
        <w:t>3 different ways to find it)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274945" cy="1828800"/>
            <wp:effectExtent l="0" t="0" r="1905" b="0"/>
            <wp:docPr id="19" name="Picture 19" descr="aws &#10;https://console.aws.amazon.com/console/home?region=us-east-1 &#10;Services v &#10;Resource Groups v &#10;AWS Management Console &#10;AWS services &#10;Find Services &#10;You can enter names, keywords or acronyms. &#10;Q Example: Relational Database Service, database, RDS &#10;Recently visited services &#10;java2786 &#10;N. Virginia A &#10;US East (N. Virginia) &#10;US East (Ohio) &#10;US West (N. California) &#10;US West (Oregon) &#10;Support &#10;current region value &#10;Access resources on &#10;Access the Manag &#10;Console Mobile &#10;Explore AWS &#10;Current Region Name &#10;Asia Pacific (Mumbai) &#10;Asia Pacific (Seoul) &#10;Asia Pacific (Singapore) &#10;Asia Pacific (Sydney) &#10;Asia Pacific (Tokyo) &#10;Canada (Central) &#10;ELI (Frankfurt) &#10;ELI (Irelan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ws &#10;https://console.aws.amazon.com/console/home?region=us-east-1 &#10;Services v &#10;Resource Groups v &#10;AWS Management Console &#10;AWS services &#10;Find Services &#10;You can enter names, keywords or acronyms. &#10;Q Example: Relational Database Service, database, RDS &#10;Recently visited services &#10;java2786 &#10;N. Virginia A &#10;US East (N. Virginia) &#10;US East (Ohio) &#10;US West (N. California) &#10;US West (Oregon) &#10;Support &#10;current region value &#10;Access resources on &#10;Access the Manag &#10;Console Mobile &#10;Explore AWS &#10;Current Region Name &#10;Asia Pacific (Mumbai) &#10;Asia Pacific (Seoul) &#10;Asia Pacific (Singapore) &#10;Asia Pacific (Sydney) &#10;Asia Pacific (Tokyo) &#10;Canada (Central) &#10;ELI (Frankfurt) &#10;ELI (Ireland)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hyperlink r:id="rId10" w:history="1">
        <w:r w:rsidRPr="00577E48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https://docs.aws.amazon.com/general/latest/gr/rande.html</w:t>
        </w:r>
      </w:hyperlink>
    </w:p>
    <w:p w:rsidR="00577E48" w:rsidRPr="00577E48" w:rsidRDefault="00577E48" w:rsidP="00577E4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aws ec2 describe-region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br/>
        <w:t xml:space="preserve">Now configure our create user 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793740" cy="1794510"/>
            <wp:effectExtent l="0" t="0" r="0" b="0"/>
            <wp:docPr id="18" name="Picture 18" descr="Cec2-user@ip-172-31-41-194 -IS sudo su &#10;Croot@ip-172-31-41-194 aws configure &#10;AWS Access Key ID [None]: AKIAIBKUDGR6KOQYSZ4Q &#10;AWS secret Access Key [None]: KIY4SK+PTR/GnvJ6CZOQ) &#10;Default region name [None]: us-east-I &#10;Default output format [None]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ec2-user@ip-172-31-41-194 -IS sudo su &#10;Croot@ip-172-31-41-194 aws configure &#10;AWS Access Key ID [None]: AKIAIBKUDGR6KOQYSZ4Q &#10;AWS secret Access Key [None]: KIY4SK+PTR/GnvJ6CZOQ) &#10;Default region name [None]: us-east-I &#10;Default output format [None] :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Now we are ready to create new EC2 Instance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Create new instance with this user using following command: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aws ec2 run-instances --image-id &lt;ami-id&gt; --count &lt;number_of_instances&gt; --instance-type &lt;instance_type&gt; --key-name &lt;key_pair_name&gt; --region &lt;region&gt; --security-group-ids &lt;security_group_id&gt;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Or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aws ec2 run-instances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--image-id &lt;ami-id&gt;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--count &lt;number_of_instances&gt;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--instance-type &lt;instance_type&gt;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--key-name &lt;key_pair_name&gt;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--region &lt;region&gt; \</w:t>
      </w:r>
    </w:p>
    <w:p w:rsidR="00577E48" w:rsidRPr="00577E48" w:rsidRDefault="00577E48" w:rsidP="00577E48">
      <w:pPr>
        <w:spacing w:after="0" w:line="240" w:lineRule="auto"/>
        <w:ind w:left="1080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--security-group-ids &lt;security_group_id&gt;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Find ami_Id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854700" cy="1849120"/>
            <wp:effectExtent l="0" t="0" r="0" b="0"/>
            <wp:docPr id="17" name="Picture 17" descr="aws &#10;1. Choose AMI &#10;Services v &#10;Resource Groups v &#10;java2786 &#10;N. Virginia &#10;Support &#10;2. Choose Instance Type &#10;3 Configure Instance &#10;4 _ Add Storage &#10;5. Add Tags &#10;6. Configure Security Group &#10;Review &#10;Step 1: Choose an Amazon Machine Image (AMI) &#10;Free tier only (j) &#10;Amazon Linux &#10;Free tier eligible &#10;Red Hat &#10;Free tier eligible &#10;Amazon Linux AMI 2018.03.0 (HVM), SSD Volume Type ami-0080e4c5bc078760e &#10;The Amazon Linux AMI is an EBS-backed, AWS-supported image. The default image includes AWS &#10;and Java The repositories include Docker, PHP, MySQL, PostgreSQL, and other packages. &#10;Root device type: ebs Virtualization type: hvm ENA Enabled: Yes &#10;mand line tools, Python, Ruby, Perl, &#10;Red Hat Enterprise Linux 7.6 (HVM), SSD Volume Type - ami-011b3ccf1bd6db744 (64-bit x86) / ami- &#10;Oe3688b4a755ad736 (64-bit Arm) &#10;Red Hat Enterprise Linux version 7.6 (HVM), EBS General Purpose (SSD) Volume Type &#10;Root device type: ebs Virtualization type: hvm ENA Enabled: Yes &#10;SUSE Linux Enterprise Server 15 (HVM), SSD Volume Type - ami-06ea7729e394412c8 &#10;Cancel and Exit &#10;Select &#10;64-öit (x86) &#10;Select &#10;@ 64-bit (x86) &#10;O &#10;64-bit (Arm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ws &#10;1. Choose AMI &#10;Services v &#10;Resource Groups v &#10;java2786 &#10;N. Virginia &#10;Support &#10;2. Choose Instance Type &#10;3 Configure Instance &#10;4 _ Add Storage &#10;5. Add Tags &#10;6. Configure Security Group &#10;Review &#10;Step 1: Choose an Amazon Machine Image (AMI) &#10;Free tier only (j) &#10;Amazon Linux &#10;Free tier eligible &#10;Red Hat &#10;Free tier eligible &#10;Amazon Linux AMI 2018.03.0 (HVM), SSD Volume Type ami-0080e4c5bc078760e &#10;The Amazon Linux AMI is an EBS-backed, AWS-supported image. The default image includes AWS &#10;and Java The repositories include Docker, PHP, MySQL, PostgreSQL, and other packages. &#10;Root device type: ebs Virtualization type: hvm ENA Enabled: Yes &#10;mand line tools, Python, Ruby, Perl, &#10;Red Hat Enterprise Linux 7.6 (HVM), SSD Volume Type - ami-011b3ccf1bd6db744 (64-bit x86) / ami- &#10;Oe3688b4a755ad736 (64-bit Arm) &#10;Red Hat Enterprise Linux version 7.6 (HVM), EBS General Purpose (SSD) Volume Type &#10;Root device type: ebs Virtualization type: hvm ENA Enabled: Yes &#10;SUSE Linux Enterprise Server 15 (HVM), SSD Volume Type - ami-06ea7729e394412c8 &#10;Cancel and Exit &#10;Select &#10;64-öit (x86) &#10;Select &#10;@ 64-bit (x86) &#10;O &#10;64-bit (Arm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b/>
          <w:bCs/>
          <w:lang w:eastAsia="en-IN"/>
        </w:rPr>
        <w:t>Find instance-type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834380" cy="1856105"/>
            <wp:effectExtent l="0" t="0" r="0" b="0"/>
            <wp:docPr id="16" name="Picture 16" descr="Choose AMI &#10;2. Choose Instance Type &#10;3. Configure Instance &#10;4. Add Storage &#10;5. Add Tags &#10;6. Configure Security Group &#10;T Review &#10;Step 2: Choose an Instance Type &#10;Amazon EC2 provides a wide selection of instance types optimized to Vit different use cases. Instances are virtual servers that can run applications. They have varying combinations ot CPU, memory, st' &#10;networking capacity, and give you the flexibility to choose the appropriate mix of resources for your applications. Learn more about instance types and how they can meet your computing needs. &#10;Filter by: &#10;All instance types v &#10;Current generation v Show/Hide Column &#10;Instance type &#10;Currently selected: t2micro (Variable ECL's, 1 vCPUs, 2.5 GHz, Intel Xeon Family, 1 GiB &#10;Family &#10;Genera] puppse &#10;Type &#10;t2.nano &#10;t2micro &#10;Free tier eligible &#10;vCPUs &#10;Memory (GiB) &#10;0.5 &#10;ory, EBS onlY) &#10;Instance Storage (GB) &#10;(j) &#10;ESS only &#10;ESS only &#10;EBS-Optimized Available &#10;Network Performance &#10;(j) &#10;Low to Moderate &#10;Low to Moderate &#10;s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oose AMI &#10;2. Choose Instance Type &#10;3. Configure Instance &#10;4. Add Storage &#10;5. Add Tags &#10;6. Configure Security Group &#10;T Review &#10;Step 2: Choose an Instance Type &#10;Amazon EC2 provides a wide selection of instance types optimized to Vit different use cases. Instances are virtual servers that can run applications. They have varying combinations ot CPU, memory, st' &#10;networking capacity, and give you the flexibility to choose the appropriate mix of resources for your applications. Learn more about instance types and how they can meet your computing needs. &#10;Filter by: &#10;All instance types v &#10;Current generation v Show/Hide Column &#10;Instance type &#10;Currently selected: t2micro (Variable ECL's, 1 vCPUs, 2.5 GHz, Intel Xeon Family, 1 GiB &#10;Family &#10;Genera] puppse &#10;Type &#10;t2.nano &#10;t2micro &#10;Free tier eligible &#10;vCPUs &#10;Memory (GiB) &#10;0.5 &#10;ory, EBS onlY) &#10;Instance Storage (GB) &#10;(j) &#10;ESS only &#10;ESS only &#10;EBS-Optimized Available &#10;Network Performance &#10;(j) &#10;Low to Moderate &#10;Low to Moderate &#10;s,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b/>
          <w:bCs/>
          <w:lang w:eastAsia="en-IN"/>
        </w:rPr>
        <w:t>Find security-groups-id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5800090" cy="2517775"/>
            <wp:effectExtent l="0" t="0" r="0" b="0"/>
            <wp:docPr id="15" name="Picture 15" descr="aws &#10;https://cansale.aws.amazon.com/ec2/v2/home?region—us-east-1*Hame: &#10;Services v &#10;Resource Groups v &#10;EC2 Dashboard &#10;Events &#10;Tags &#10;click here &#10;Reports &#10;Limits &#10;INSTANCES &#10;Instances &#10;Launch Templates &#10;Spot Requests &#10;Reserved Instances &#10;Dedicated Hosts &#10;Scheduled Instances &#10;Resources &#10;You are using the following Amazon EC2 resources in the US East (N. Virginia) region: &#10;0 &#10;2 &#10;0 &#10;Running Instances &#10;Dedicated Hosts &#10;Volumes &#10;Key Pairs &#10;Placement Groups &#10;0 &#10;0 &#10;0 &#10;3 &#10;find security id here &#10;Elastic IPS &#10;Snapshots &#10;Load Balancers &#10;Security Groups &#10;Learn more about the latest in AWS Compute trom AWS relnvent by viewing the EC2 Videos &#10;Create Instan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ws &#10;https://cansale.aws.amazon.com/ec2/v2/home?region—us-east-1*Hame: &#10;Services v &#10;Resource Groups v &#10;EC2 Dashboard &#10;Events &#10;Tags &#10;click here &#10;Reports &#10;Limits &#10;INSTANCES &#10;Instances &#10;Launch Templates &#10;Spot Requests &#10;Reserved Instances &#10;Dedicated Hosts &#10;Scheduled Instances &#10;Resources &#10;You are using the following Amazon EC2 resources in the US East (N. Virginia) region: &#10;0 &#10;2 &#10;0 &#10;Running Instances &#10;Dedicated Hosts &#10;Volumes &#10;Key Pairs &#10;Placement Groups &#10;0 &#10;0 &#10;0 &#10;3 &#10;find security id here &#10;Elastic IPS &#10;Snapshots &#10;Load Balancers &#10;Security Groups &#10;Learn more about the latest in AWS Compute trom AWS relnvent by viewing the EC2 Videos &#10;Create Instance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5486400" cy="2695575"/>
            <wp:effectExtent l="0" t="0" r="0" b="9525"/>
            <wp:docPr id="14" name="Picture 14" descr="Create Security Group &#10;Actions v &#10;Q Filter by tags and attributes or search by keyword &#10;Name &#10;Group ID &#10;sg-0939ba7db6b60Sb34 &#10;sg-09bO d8fS3e98326 &#10;sg-e701c 5 &#10;Group Name &#10;Ec2LinuxSecurity &#10;WindowsSecurity &#10;defaul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reate Security Group &#10;Actions v &#10;Q Filter by tags and attributes or search by keyword &#10;Name &#10;Group ID &#10;sg-0939ba7db6b60Sb34 &#10;sg-09bO d8fS3e98326 &#10;sg-e701c 5 &#10;Group Name &#10;Ec2LinuxSecurity &#10;WindowsSecurity &#10;default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$ aws ec2 run-instances --image-id ami-0080e4c5bc078760e --count 1 --instance-type t</w:t>
      </w:r>
      <w:proofErr w:type="gramStart"/>
      <w:r w:rsidRPr="00577E48">
        <w:rPr>
          <w:rFonts w:ascii="Calibri" w:eastAsia="Times New Roman" w:hAnsi="Calibri" w:cs="Calibri"/>
          <w:lang w:eastAsia="en-IN"/>
        </w:rPr>
        <w:t>2.micro</w:t>
      </w:r>
      <w:proofErr w:type="gramEnd"/>
      <w:r w:rsidRPr="00577E48">
        <w:rPr>
          <w:rFonts w:ascii="Calibri" w:eastAsia="Times New Roman" w:hAnsi="Calibri" w:cs="Calibri"/>
          <w:lang w:eastAsia="en-IN"/>
        </w:rPr>
        <w:t xml:space="preserve"> --key-name KeyLinux --region us-east-1 --security-group-ids sg-0939ba7db6b605b34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8154670" cy="941705"/>
            <wp:effectExtent l="0" t="0" r="0" b="0"/>
            <wp:docPr id="13" name="Picture 13" descr="Croot@ip-172-31-41 &#10;-194 clear &#10;Croot@ip-172-31-41 &#10;-194 aws ec2 run-instances &#10;--7 mage &#10;0080e4c5bc078760e - &#10;--instance-type t2.micro &#10;--key-name &#10;-count 1 &#10;--region us-east-I &#10;-security-group-ids sg-0939ba7db6b605b34 &#10;x &#10;-id ami- &#10;KeyLin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root@ip-172-31-41 &#10;-194 clear &#10;Croot@ip-172-31-41 &#10;-194 aws ec2 run-instances &#10;--7 mage &#10;0080e4c5bc078760e - &#10;--instance-type t2.micro &#10;--key-name &#10;-count 1 &#10;--region us-east-I &#10;-security-group-ids sg-0939ba7db6b605b34 &#10;x &#10;-id ami- &#10;KeyLinu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67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 xml:space="preserve">copy InstanceId from output and 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find StateReason in output: it is pending, wait for few seconds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inherit" w:eastAsia="Times New Roman" w:hAnsi="inherit" w:cs="Calibri"/>
          <w:color w:val="979797"/>
          <w:sz w:val="30"/>
          <w:szCs w:val="30"/>
          <w:lang w:eastAsia="en-IN"/>
        </w:rPr>
      </w:pP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t xml:space="preserve">{        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"Instances": [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{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"Monitoring": {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"State": "disabled"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},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"PublicDnsName": "",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"StateReason": {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"Message": "pending",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"Code": "pending"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},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"State": {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"Code": 0,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"Name": "pending"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lastRenderedPageBreak/>
        <w:t xml:space="preserve">            },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"EbsOptimized": false,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"LaunchTime": "2019-03-07T12:59:18.000Z",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"PrivateIpAddress": "172.31.81.37",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"ProductCodes": [],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"VpcId": "vpc-d203b4a8",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"CpuOptions": {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"CoreCount": 1,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"ThreadsPerCore": 1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},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"StateTransitionReason": "",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"InstanceId": "i-000dfbfd58c3edce9",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"ImageId": "ami-0080e4c5bc078760e",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"PrivateDnsName": "ip-172-31-81-37.ec2.internal",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"KeyName": "KeyLinux",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"SecurityGroups": [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{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"GroupName": "Ec2LinuxSecurity",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"GroupId": "sg-0939ba7db6b605b34"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}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],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"ClientToken": "",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"SubnetId": "subnet-f72445d9",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"InstanceType": "t2.micro",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"NetworkInterfaces": [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{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"Status": "in-use",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"MacAddress": "12:de:69:c0:b0:3c",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"SourceDestCheck": true,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"VpcId": "vpc-d203b4a8",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"Description": "",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"NetworkInterfaceId": "eni-0486ae20bfbea7503",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"PrivateIpAddresses": [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{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"PrivateDnsName": "ip-172-31-81-37.ec2.inte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rnal",   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"Primary": true,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"PrivateIpAddress": "172.31.81.37"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}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lastRenderedPageBreak/>
        <w:t xml:space="preserve">                    ],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"PrivateDnsName": "ip-172-31-81-37.ec2.internal",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"Attachment": {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"Status": "attaching",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"DeviceIndex": 0,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"DeleteOnTermination": true,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"AttachmentId": "eni-attach-096c6f4c09d94be49",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"AttachTime": "2019-03-07T12:59:18.000Z"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},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"Groups": [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{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"GroupName": "Ec2LinuxSecurity",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    "GroupId": "sg-0939ba7db6b605b34"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    }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],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"Ipv6Addresses": [],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"OwnerId": "571705239115",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"SubnetId": "subnet-f72445d9",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    "PrivateIpAddress": "172.31.81.37"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}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],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"SourceDestCheck": true,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"Placement": {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"Tenancy": "default",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"GroupName": "",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    "AvailabilityZone": "us-east-1d"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},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"Hypervisor": "xen",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"BlockDeviceMappings": [],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"Architecture": "x86_64",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"RootDeviceType": "ebs",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"RootDeviceName": "/dev/xvda",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"VirtualizationType": "hvm",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    "AmiLaunchIndex": 0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    }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],           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"ReservationId": "r-06af027fa0bc2aec7",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    "Groups": [],            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lastRenderedPageBreak/>
        <w:t xml:space="preserve">    "OwnerId": "571705239115"                                          </w:t>
      </w:r>
      <w:r w:rsidRPr="00577E48">
        <w:rPr>
          <w:rFonts w:ascii="inherit" w:eastAsia="Times New Roman" w:hAnsi="inherit" w:cs="Calibri"/>
          <w:color w:val="979797"/>
          <w:sz w:val="30"/>
          <w:szCs w:val="30"/>
          <w:lang w:eastAsia="en-IN"/>
        </w:rPr>
        <w:br/>
        <w:t xml:space="preserve">}                                                                      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once instance status is running, you can verify using following command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aws ec2 describe-instances --instance-id copied_id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note down PublicDnsName or PublicIp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 </w:t>
      </w:r>
    </w:p>
    <w:p w:rsidR="00577E48" w:rsidRPr="00577E48" w:rsidRDefault="00577E48" w:rsidP="00577E48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577E48">
        <w:rPr>
          <w:rFonts w:ascii="Calibri" w:eastAsia="Times New Roman" w:hAnsi="Calibri" w:cs="Calibri"/>
          <w:lang w:eastAsia="en-IN"/>
        </w:rPr>
        <w:t>And you are done...</w:t>
      </w:r>
    </w:p>
    <w:p w:rsidR="00577E48" w:rsidRDefault="00577E48">
      <w:bookmarkStart w:id="0" w:name="_GoBack"/>
      <w:bookmarkEnd w:id="0"/>
    </w:p>
    <w:sectPr w:rsidR="0057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433D"/>
    <w:multiLevelType w:val="multilevel"/>
    <w:tmpl w:val="730C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57AC3"/>
    <w:multiLevelType w:val="multilevel"/>
    <w:tmpl w:val="B7AA8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A14AD9"/>
    <w:multiLevelType w:val="multilevel"/>
    <w:tmpl w:val="7B6A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079CD"/>
    <w:multiLevelType w:val="multilevel"/>
    <w:tmpl w:val="0ADC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48"/>
    <w:rsid w:val="00577E48"/>
    <w:rsid w:val="008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1514"/>
  <w15:chartTrackingRefBased/>
  <w15:docId w15:val="{211C877F-4BA6-4D65-801E-A7CB5D2C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7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docs.aws.amazon.com/general/latest/gr/rand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</cp:revision>
  <dcterms:created xsi:type="dcterms:W3CDTF">2019-03-07T13:01:00Z</dcterms:created>
  <dcterms:modified xsi:type="dcterms:W3CDTF">2019-03-07T13:04:00Z</dcterms:modified>
</cp:coreProperties>
</file>