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88" w:rsidRDefault="00750F4D">
      <w:r>
        <w:t xml:space="preserve">Spring Security </w:t>
      </w:r>
      <w:proofErr w:type="gramStart"/>
      <w:r>
        <w:t>Documentation :</w:t>
      </w:r>
      <w:proofErr w:type="gramEnd"/>
      <w:r>
        <w:t xml:space="preserve"> </w:t>
      </w:r>
    </w:p>
    <w:p w:rsidR="00750F4D" w:rsidRDefault="00750F4D">
      <w:r>
        <w:t xml:space="preserve">Step </w:t>
      </w:r>
      <w:proofErr w:type="gramStart"/>
      <w:r>
        <w:t>1 :</w:t>
      </w:r>
      <w:proofErr w:type="gramEnd"/>
      <w:r>
        <w:t xml:space="preserve">  Add the Following Dependency : </w:t>
      </w:r>
    </w:p>
    <w:p w:rsidR="00750F4D" w:rsidRDefault="00750F4D"/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https://mvnrepository.com/artifact/io.jsonwebtoken/jjwt --&gt;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jjwt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https://mvnrepository.com/artifact/javax.xml.bind/jaxb-api --&gt;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2.3.1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F4D" w:rsidRDefault="00750F4D" w:rsidP="0075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Creating the Authority Class : 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authority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Authority(String </w:t>
      </w:r>
      <w:r>
        <w:rPr>
          <w:rFonts w:ascii="Consolas" w:hAnsi="Consolas" w:cs="Consolas"/>
          <w:color w:val="6A3E3E"/>
          <w:sz w:val="20"/>
          <w:szCs w:val="20"/>
        </w:rPr>
        <w:t>authority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Authority() {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authority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268" w:rsidRDefault="00F63268" w:rsidP="00F6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0F4D">
        <w:rPr>
          <w:rFonts w:ascii="Consolas" w:hAnsi="Consolas" w:cs="Consolas"/>
          <w:color w:val="000000"/>
          <w:sz w:val="20"/>
          <w:szCs w:val="20"/>
        </w:rPr>
        <w:tab/>
      </w: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the grant Authority function we will assign authority to the user with the help of the authority class which we have created  </w:t>
      </w:r>
    </w:p>
    <w:p w:rsidR="00F63268" w:rsidRDefault="00F63268" w:rsidP="00750F4D">
      <w:pPr>
        <w:rPr>
          <w:rFonts w:ascii="Consolas" w:hAnsi="Consolas" w:cs="Consolas"/>
          <w:color w:val="000000"/>
          <w:sz w:val="20"/>
          <w:szCs w:val="20"/>
        </w:rPr>
      </w:pP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Set&lt;Authority&gt;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authority for the user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userRole</w:t>
      </w:r>
      <w:proofErr w:type="spellEnd"/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userRoles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Authority(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</w:t>
      </w:r>
      <w:r>
        <w:rPr>
          <w:rFonts w:ascii="Consolas" w:hAnsi="Consolas" w:cs="Consolas"/>
          <w:color w:val="000000"/>
          <w:sz w:val="20"/>
          <w:szCs w:val="20"/>
        </w:rPr>
        <w:t>.getRole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});  </w:t>
      </w:r>
    </w:p>
    <w:p w:rsidR="00EA469D" w:rsidRDefault="00EA469D" w:rsidP="00EA4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F4D" w:rsidRDefault="00EA469D" w:rsidP="00EA4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750F4D">
        <w:rPr>
          <w:rFonts w:ascii="Consolas" w:hAnsi="Consolas" w:cs="Consolas"/>
          <w:color w:val="000000"/>
          <w:sz w:val="20"/>
          <w:szCs w:val="20"/>
        </w:rPr>
        <w:tab/>
      </w:r>
    </w:p>
    <w:p w:rsidR="00EA469D" w:rsidRDefault="00EA469D" w:rsidP="00EA469D">
      <w:pPr>
        <w:rPr>
          <w:rFonts w:ascii="Consolas" w:hAnsi="Consolas" w:cs="Consolas"/>
          <w:color w:val="000000"/>
          <w:sz w:val="20"/>
          <w:szCs w:val="20"/>
        </w:rPr>
      </w:pPr>
    </w:p>
    <w:p w:rsidR="0079015D" w:rsidRDefault="00EA469D" w:rsidP="007901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Now we  will Create Two More Classes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</w:t>
      </w:r>
      <w:proofErr w:type="spellEnd"/>
    </w:p>
    <w:p w:rsid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jwtRequest</w:t>
      </w:r>
      <w:proofErr w:type="spellEnd"/>
      <w:proofErr w:type="gramEnd"/>
    </w:p>
    <w:p w:rsid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9015D" w:rsidRP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JwtRequest</w:t>
      </w:r>
      <w:proofErr w:type="spellEnd"/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69D" w:rsidRDefault="00EA469D" w:rsidP="00EA469D"/>
    <w:p w:rsidR="0079015D" w:rsidRDefault="0079015D" w:rsidP="00EA469D"/>
    <w:p w:rsidR="0079015D" w:rsidRDefault="0079015D" w:rsidP="00EA469D"/>
    <w:p w:rsid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jwtResponce</w:t>
      </w:r>
      <w:proofErr w:type="spellEnd"/>
      <w:proofErr w:type="gramEnd"/>
    </w:p>
    <w:p w:rsid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5D" w:rsidRDefault="0079015D" w:rsidP="0079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015D" w:rsidRDefault="0079015D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901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we will 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that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 will return us the user 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com.example.demo.services.impl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org.springframework.security.core.userdetails.UserDetailsService;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org.springframework.security.core.userdetails.UsernameNotFoundException;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com.example.demo.repository.UserRepository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@Service</w:t>
      </w:r>
    </w:p>
    <w:p w:rsidR="007B1A88" w:rsidRDefault="00B25E8B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4A42C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7B1A8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B1A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1A8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B1A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1A88">
        <w:rPr>
          <w:rFonts w:ascii="Consolas" w:hAnsi="Consolas" w:cs="Consolas"/>
          <w:color w:val="000000"/>
          <w:sz w:val="20"/>
          <w:szCs w:val="20"/>
        </w:rPr>
        <w:t>UserDetailsServiceImpl</w:t>
      </w:r>
      <w:proofErr w:type="spellEnd"/>
      <w:r w:rsidR="007B1A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1A8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7B1A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1A88"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 w:rsidR="007B1A8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User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not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User Found!!"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1A88" w:rsidRDefault="007B1A88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6159">
        <w:rPr>
          <w:rFonts w:ascii="Consolas" w:hAnsi="Consolas" w:cs="Consolas"/>
          <w:color w:val="000000"/>
          <w:sz w:val="20"/>
          <w:szCs w:val="20"/>
        </w:rPr>
        <w:t xml:space="preserve">Now we will make the configuration Class : </w:t>
      </w:r>
    </w:p>
    <w:p w:rsidR="00426159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class will have 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@Configuration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EnableWebSecurity</w:t>
      </w:r>
      <w:proofErr w:type="spellEnd"/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EnableGlobalMethodSecurity</w:t>
      </w:r>
      <w:proofErr w:type="spellEnd"/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it will extend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will override two methods 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http) </w:t>
      </w:r>
    </w:p>
    <w:p w:rsidR="003A7B6C" w:rsidRP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will override two methods 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A7B6C" w:rsidRDefault="003A7B6C" w:rsidP="007B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http) </w:t>
      </w:r>
    </w:p>
    <w:p w:rsidR="007B1A88" w:rsidRDefault="003A7B6C" w:rsidP="007901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this we will inject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auth.userDetailsService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also will use the password encoder </w:t>
      </w:r>
    </w:p>
    <w:p w:rsidR="003A7B6C" w:rsidRDefault="003A7B6C" w:rsidP="007901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1530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5D" w:rsidRDefault="0079015D" w:rsidP="00EA469D"/>
    <w:p w:rsidR="0079015D" w:rsidRDefault="003A7B6C" w:rsidP="00EA469D">
      <w:r>
        <w:t xml:space="preserve">Now we will configure the next </w:t>
      </w:r>
      <w:proofErr w:type="gramStart"/>
      <w:r>
        <w:t>method :</w:t>
      </w:r>
      <w:proofErr w:type="gramEnd"/>
      <w:r>
        <w:t xml:space="preserve"> </w:t>
      </w:r>
    </w:p>
    <w:p w:rsidR="003A7B6C" w:rsidRDefault="005577AD" w:rsidP="00EA469D">
      <w:r>
        <w:rPr>
          <w:noProof/>
        </w:rPr>
        <w:drawing>
          <wp:inline distT="0" distB="0" distL="0" distR="0">
            <wp:extent cx="5943600" cy="2949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5D" w:rsidRDefault="0079015D" w:rsidP="00EA469D"/>
    <w:p w:rsidR="001112A4" w:rsidRDefault="001112A4" w:rsidP="00EA469D"/>
    <w:p w:rsidR="001112A4" w:rsidRDefault="001112A4" w:rsidP="00EA469D"/>
    <w:p w:rsidR="001112A4" w:rsidRDefault="001112A4" w:rsidP="00EA469D"/>
    <w:p w:rsidR="001112A4" w:rsidRDefault="001112A4" w:rsidP="00EA469D"/>
    <w:p w:rsidR="001112A4" w:rsidRDefault="001112A4" w:rsidP="00EA469D"/>
    <w:p w:rsidR="001112A4" w:rsidRDefault="001112A4" w:rsidP="00EA469D"/>
    <w:p w:rsidR="001112A4" w:rsidRDefault="004E31E8" w:rsidP="00EA469D">
      <w:r>
        <w:t>Step 8</w:t>
      </w:r>
      <w:r w:rsidR="005577AD">
        <w:t xml:space="preserve">:  Now we will Create the classes for exception Handling and for the </w:t>
      </w:r>
      <w:r w:rsidR="001112A4">
        <w:t>filtering</w:t>
      </w:r>
    </w:p>
    <w:p w:rsidR="001112A4" w:rsidRDefault="001112A4" w:rsidP="00EA469D">
      <w:proofErr w:type="spellStart"/>
      <w:proofErr w:type="gramStart"/>
      <w:r>
        <w:t>Jwt</w:t>
      </w:r>
      <w:proofErr w:type="spellEnd"/>
      <w:r w:rsidR="004E31E8">
        <w:t xml:space="preserve">  </w:t>
      </w:r>
      <w:r>
        <w:t>Authentication</w:t>
      </w:r>
      <w:proofErr w:type="gramEnd"/>
    </w:p>
    <w:p w:rsidR="001112A4" w:rsidRDefault="001112A4" w:rsidP="00EA469D"/>
    <w:p w:rsidR="001112A4" w:rsidRDefault="001112A4" w:rsidP="00EA469D">
      <w:r>
        <w:rPr>
          <w:noProof/>
        </w:rPr>
        <w:drawing>
          <wp:inline distT="0" distB="0" distL="0" distR="0">
            <wp:extent cx="5943600" cy="3725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11" w:rsidRDefault="00884911" w:rsidP="00EA469D"/>
    <w:p w:rsidR="00884911" w:rsidRDefault="00884911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/>
    <w:p w:rsidR="00884911" w:rsidRDefault="00884911" w:rsidP="00EA469D">
      <w:proofErr w:type="spellStart"/>
      <w:proofErr w:type="gramStart"/>
      <w:r>
        <w:t>JwtFIter</w:t>
      </w:r>
      <w:proofErr w:type="spellEnd"/>
      <w:r>
        <w:t xml:space="preserve">  :</w:t>
      </w:r>
      <w:proofErr w:type="gramEnd"/>
      <w:r>
        <w:t xml:space="preserve"> this will extend the </w:t>
      </w:r>
      <w:proofErr w:type="spellStart"/>
      <w:r>
        <w:t>OncePerUserFilter</w:t>
      </w:r>
      <w:proofErr w:type="spellEnd"/>
      <w:r>
        <w:t xml:space="preserve"> </w:t>
      </w:r>
    </w:p>
    <w:p w:rsidR="00884911" w:rsidRDefault="00884911" w:rsidP="00EA469D">
      <w:r>
        <w:lastRenderedPageBreak/>
        <w:t xml:space="preserve">We will also create the </w:t>
      </w:r>
      <w:proofErr w:type="spellStart"/>
      <w:r>
        <w:t>jwtUtil</w:t>
      </w:r>
      <w:proofErr w:type="spellEnd"/>
      <w:r>
        <w:t xml:space="preserve"> class and inject it for the operations on the token </w:t>
      </w:r>
    </w:p>
    <w:p w:rsidR="00884911" w:rsidRDefault="00884911" w:rsidP="00EA469D"/>
    <w:p w:rsidR="00CB095B" w:rsidRDefault="00CB095B" w:rsidP="00EA469D"/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org.springframework.security.core.context.SecurityContextHolder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org.springframework.security.web.authentication.UsernamePasswordAuthenticationFilter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org.springframework.security.web.authentication.WebAuthenticationDetailsSource;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org.springframework.web.filter.OncePerRequestFilter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com.example.demo.services.impl.UserDetailsServiceImpl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io.jsonwebtoken.ExpiredJwtException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OncePerRequestFilter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jwtUtil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reqTokenHeader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we will get the token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reqTokenHeader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reqTokenHeader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jwtToken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reqTokenHeader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jwtUtil</w:t>
      </w:r>
      <w:r>
        <w:rPr>
          <w:rFonts w:ascii="Consolas" w:hAnsi="Consolas" w:cs="Consolas"/>
          <w:color w:val="000000"/>
          <w:sz w:val="20"/>
          <w:szCs w:val="20"/>
        </w:rPr>
        <w:t>.extractUsername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"token has expired"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Token!"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Token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Valdiation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userDetalsService</w:t>
      </w:r>
      <w:r>
        <w:rPr>
          <w:rFonts w:ascii="Consolas" w:hAnsi="Consolas" w:cs="Consolas"/>
          <w:color w:val="000000"/>
          <w:sz w:val="20"/>
          <w:szCs w:val="20"/>
        </w:rPr>
        <w:t>.loadUserByUsername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jwtUtil</w:t>
      </w:r>
      <w:r>
        <w:rPr>
          <w:rFonts w:ascii="Consolas" w:hAnsi="Consolas" w:cs="Consolas"/>
          <w:color w:val="000000"/>
          <w:sz w:val="20"/>
          <w:szCs w:val="20"/>
        </w:rPr>
        <w:t>.validateToken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ud</w:t>
      </w:r>
      <w:r>
        <w:rPr>
          <w:rFonts w:ascii="Consolas" w:hAnsi="Consolas" w:cs="Consolas"/>
          <w:color w:val="000000"/>
          <w:sz w:val="20"/>
          <w:szCs w:val="20"/>
        </w:rPr>
        <w:t>.getAuthorities());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.setDetails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WebAuthenticationDetailsSource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95B" w:rsidRDefault="00CB095B" w:rsidP="00CB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095B" w:rsidRDefault="00CB095B" w:rsidP="00EA469D"/>
    <w:p w:rsidR="00CB095B" w:rsidRDefault="00CB095B" w:rsidP="00EA469D"/>
    <w:p w:rsidR="00CB095B" w:rsidRDefault="00CB095B" w:rsidP="00EA469D"/>
    <w:p w:rsidR="00CB095B" w:rsidRDefault="00CB095B" w:rsidP="00EA469D">
      <w:r>
        <w:lastRenderedPageBreak/>
        <w:t xml:space="preserve">Step </w:t>
      </w:r>
      <w:proofErr w:type="gramStart"/>
      <w:r>
        <w:t>9 :</w:t>
      </w:r>
      <w:proofErr w:type="gramEnd"/>
      <w:r>
        <w:t xml:space="preserve">  Now we will create our </w:t>
      </w:r>
      <w:proofErr w:type="spellStart"/>
      <w:r>
        <w:t>AuthentcationController</w:t>
      </w:r>
      <w:proofErr w:type="spellEnd"/>
      <w:r>
        <w:t xml:space="preserve"> and In that we will generate-token</w:t>
      </w:r>
    </w:p>
    <w:p w:rsidR="00CB095B" w:rsidRDefault="00CB095B" w:rsidP="00EA469D"/>
    <w:sectPr w:rsidR="00CB095B" w:rsidSect="0054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F4D"/>
    <w:rsid w:val="00044232"/>
    <w:rsid w:val="001112A4"/>
    <w:rsid w:val="002740A0"/>
    <w:rsid w:val="003A7B6C"/>
    <w:rsid w:val="00426159"/>
    <w:rsid w:val="004A42C4"/>
    <w:rsid w:val="004E31E8"/>
    <w:rsid w:val="004E4BEB"/>
    <w:rsid w:val="00543513"/>
    <w:rsid w:val="005577AD"/>
    <w:rsid w:val="00750F4D"/>
    <w:rsid w:val="0079015D"/>
    <w:rsid w:val="007B1A88"/>
    <w:rsid w:val="00884911"/>
    <w:rsid w:val="00933B1B"/>
    <w:rsid w:val="00B25E8B"/>
    <w:rsid w:val="00C47410"/>
    <w:rsid w:val="00C5438F"/>
    <w:rsid w:val="00CB095B"/>
    <w:rsid w:val="00EA469D"/>
    <w:rsid w:val="00F6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10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7</cp:revision>
  <dcterms:created xsi:type="dcterms:W3CDTF">2022-05-02T06:30:00Z</dcterms:created>
  <dcterms:modified xsi:type="dcterms:W3CDTF">2022-05-03T17:48:00Z</dcterms:modified>
</cp:coreProperties>
</file>