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709CBA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a9"/>
          </w:rPr>
          <w:t>"</w:t>
        </w:r>
        <w:r w:rsidR="00896AEF">
          <w:rPr>
            <w:rStyle w:val="a9"/>
            <w:noProof/>
          </w:rPr>
          <w:t>C# Fundamentals</w:t>
        </w:r>
        <w:r w:rsidR="00896AEF">
          <w:rPr>
            <w:rStyle w:val="a9"/>
          </w:rPr>
          <w:t xml:space="preserve">" course @ </w:t>
        </w:r>
        <w:r w:rsidR="00896AEF">
          <w:rPr>
            <w:rStyle w:val="a9"/>
            <w:noProof/>
          </w:rPr>
          <w:t>SoftUni</w:t>
        </w:r>
      </w:hyperlink>
      <w:r w:rsidRPr="00F22726">
        <w:rPr>
          <w:rStyle w:val="a9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a9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ab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ab"/>
          <w:noProof/>
        </w:rPr>
        <w:t>except for space (</w:t>
      </w:r>
      <w:r w:rsidR="00DC2C2F">
        <w:rPr>
          <w:rStyle w:val="ab"/>
          <w:noProof/>
        </w:rPr>
        <w:t>'</w:t>
      </w:r>
      <w:r w:rsidR="00F22726" w:rsidRPr="00D31C45">
        <w:rPr>
          <w:rStyle w:val="ab"/>
          <w:rFonts w:ascii="Consolas" w:hAnsi="Consolas"/>
          <w:noProof/>
        </w:rPr>
        <w:t xml:space="preserve"> </w:t>
      </w:r>
      <w:r w:rsidR="00DC2C2F">
        <w:rPr>
          <w:rStyle w:val="ab"/>
          <w:noProof/>
        </w:rPr>
        <w:t>'</w:t>
      </w:r>
      <w:r w:rsidR="00F22726" w:rsidRPr="00F22726">
        <w:rPr>
          <w:rStyle w:val="ab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ab"/>
          <w:noProof/>
          <w:lang w:val="bg-BG"/>
        </w:rPr>
      </w:pPr>
      <w:r w:rsidRPr="00F22726">
        <w:rPr>
          <w:rStyle w:val="ab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ab"/>
          <w:b w:val="0"/>
          <w:noProof/>
          <w:lang w:val="bg-BG"/>
        </w:rPr>
      </w:pPr>
      <w:r w:rsidRPr="00A35C60">
        <w:rPr>
          <w:rStyle w:val="ab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ab"/>
          <w:rFonts w:ascii="Consolas" w:hAnsi="Consolas"/>
          <w:noProof/>
        </w:rPr>
        <w:t>{char} -&gt; {occurrences}</w:t>
      </w:r>
      <w:r w:rsidRPr="009E6C87">
        <w:rPr>
          <w:rStyle w:val="ab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2"/>
      </w:pPr>
      <w:r w:rsidRPr="00F22726"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ac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ac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ac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ac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ac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ac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ac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ac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ac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ac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ac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2"/>
      </w:pPr>
      <w:r w:rsidRPr="00F22726"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4A5D97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5</w:t>
            </w:r>
          </w:p>
          <w:p w14:paraId="227E2901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John</w:t>
            </w:r>
          </w:p>
          <w:p w14:paraId="5CF7CA14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5.5</w:t>
            </w:r>
          </w:p>
          <w:p w14:paraId="29103C61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John</w:t>
            </w:r>
          </w:p>
          <w:p w14:paraId="6EE92A48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4.5</w:t>
            </w:r>
          </w:p>
          <w:p w14:paraId="0207EC38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Alice</w:t>
            </w:r>
          </w:p>
          <w:p w14:paraId="04FDCEBA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6</w:t>
            </w:r>
          </w:p>
          <w:p w14:paraId="17F079C3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Alice</w:t>
            </w:r>
          </w:p>
          <w:p w14:paraId="7F7BDD2E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3</w:t>
            </w:r>
          </w:p>
          <w:p w14:paraId="4DE13D3C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George</w:t>
            </w:r>
          </w:p>
          <w:p w14:paraId="54F71145" w14:textId="77777777" w:rsidR="00655A21" w:rsidRPr="004A5D97" w:rsidRDefault="00655A21" w:rsidP="00C81B7A">
            <w:pPr>
              <w:spacing w:after="0"/>
              <w:jc w:val="both"/>
              <w:rPr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4A5D97" w:rsidRDefault="00B7396A" w:rsidP="00B7396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John -&gt; 5.00</w:t>
            </w:r>
          </w:p>
          <w:p w14:paraId="60407C1B" w14:textId="77777777" w:rsidR="00B7396A" w:rsidRPr="004A5D97" w:rsidRDefault="00B7396A" w:rsidP="00B7396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Alice -&gt; 4.50</w:t>
            </w:r>
          </w:p>
          <w:p w14:paraId="7E0623CB" w14:textId="24E5F326" w:rsidR="00655A21" w:rsidRPr="004A5D97" w:rsidRDefault="00B7396A" w:rsidP="00B7396A">
            <w:pPr>
              <w:spacing w:after="0"/>
              <w:jc w:val="both"/>
              <w:rPr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5</w:t>
            </w:r>
          </w:p>
          <w:p w14:paraId="1D270A53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Amanda</w:t>
            </w:r>
          </w:p>
          <w:p w14:paraId="7DC3E698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3.5</w:t>
            </w:r>
          </w:p>
          <w:p w14:paraId="5F724A41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Amanda</w:t>
            </w:r>
          </w:p>
          <w:p w14:paraId="3E979553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4</w:t>
            </w:r>
          </w:p>
          <w:p w14:paraId="584878B4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Rob</w:t>
            </w:r>
          </w:p>
          <w:p w14:paraId="6F4B6C47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5.5</w:t>
            </w:r>
          </w:p>
          <w:p w14:paraId="3B85C64C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Christian</w:t>
            </w:r>
          </w:p>
          <w:p w14:paraId="161517AC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5</w:t>
            </w:r>
          </w:p>
          <w:p w14:paraId="4239CE97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Robert</w:t>
            </w:r>
          </w:p>
          <w:p w14:paraId="3EB75E08" w14:textId="77777777" w:rsidR="00655A21" w:rsidRPr="004A5D97" w:rsidRDefault="00655A21" w:rsidP="00C81B7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4A5D97" w:rsidRDefault="00B7396A" w:rsidP="00B7396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Rob -&gt; 5.50</w:t>
            </w:r>
          </w:p>
          <w:p w14:paraId="30314B94" w14:textId="77777777" w:rsidR="00B7396A" w:rsidRPr="004A5D97" w:rsidRDefault="00B7396A" w:rsidP="00B7396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Christian -&gt; 5.00</w:t>
            </w:r>
          </w:p>
          <w:p w14:paraId="6C92A32B" w14:textId="6E2D48ED" w:rsidR="00655A21" w:rsidRPr="004A5D97" w:rsidRDefault="00B7396A" w:rsidP="00B7396A">
            <w:pPr>
              <w:spacing w:after="0"/>
              <w:jc w:val="both"/>
              <w:rPr>
                <w:rFonts w:ascii="Consolas" w:hAnsi="Consolas" w:cs="Consolas"/>
                <w:b/>
                <w:bCs/>
                <w:noProof/>
              </w:rPr>
            </w:pPr>
            <w:r w:rsidRPr="004A5D97">
              <w:rPr>
                <w:rFonts w:ascii="Consolas" w:hAnsi="Consolas" w:cs="Consolas"/>
                <w:b/>
                <w:bCs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lastRenderedPageBreak/>
        <w:t xml:space="preserve">You will be receiving a </w:t>
      </w:r>
      <w:r w:rsidRPr="00F22726">
        <w:rPr>
          <w:rStyle w:val="ab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6018" w14:textId="77777777" w:rsidR="005D213C" w:rsidRDefault="005D213C" w:rsidP="008068A2">
      <w:pPr>
        <w:spacing w:after="0" w:line="240" w:lineRule="auto"/>
      </w:pPr>
      <w:r>
        <w:separator/>
      </w:r>
    </w:p>
  </w:endnote>
  <w:endnote w:type="continuationSeparator" w:id="0">
    <w:p w14:paraId="0CC14F2B" w14:textId="77777777" w:rsidR="005D213C" w:rsidRDefault="005D21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E9D8" w14:textId="77777777" w:rsidR="005D213C" w:rsidRDefault="005D213C" w:rsidP="008068A2">
      <w:pPr>
        <w:spacing w:after="0" w:line="240" w:lineRule="auto"/>
      </w:pPr>
      <w:r>
        <w:separator/>
      </w:r>
    </w:p>
  </w:footnote>
  <w:footnote w:type="continuationSeparator" w:id="0">
    <w:p w14:paraId="36B5E0D1" w14:textId="77777777" w:rsidR="005D213C" w:rsidRDefault="005D21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986189">
    <w:abstractNumId w:val="0"/>
  </w:num>
  <w:num w:numId="2" w16cid:durableId="545718949">
    <w:abstractNumId w:val="1"/>
  </w:num>
  <w:num w:numId="3" w16cid:durableId="521865274">
    <w:abstractNumId w:val="2"/>
  </w:num>
  <w:num w:numId="4" w16cid:durableId="1144932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1C1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5D97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213C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1252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Associative Arrays - Exercise</vt:lpstr>
      <vt:lpstr>Technology Fundamentals with C# - Associative Arrays - Exercise</vt:lpstr>
    </vt:vector>
  </TitlesOfParts>
  <Company>SoftUni – https://about.softuni.bg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Авиша М. Мърцева</cp:lastModifiedBy>
  <cp:revision>88</cp:revision>
  <cp:lastPrinted>2015-10-26T22:35:00Z</cp:lastPrinted>
  <dcterms:created xsi:type="dcterms:W3CDTF">2019-11-12T12:29:00Z</dcterms:created>
  <dcterms:modified xsi:type="dcterms:W3CDTF">2023-03-08T23:35:00Z</dcterms:modified>
  <cp:category>programming; education; software engineering; software development</cp:category>
</cp:coreProperties>
</file>