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STUFFING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DREI (INFORMATION)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4.1.1: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plai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 [-DreiXXYZ] || oxxoxoxoxoxooxoxoxoxoxoxooo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Concept of seed: Tromta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-DreiXXYZ.STAP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cren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_FLAT: tret [_FnimXXXYYYZZ] || Instruction = Fnim...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?cren SLIT [_FLAT]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_FnimXXYZ/&amp;PLET.SLIN: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_FnimXXYZ/&amp;PLET/!:-DreiXXYZ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strime(*/strime)]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Strime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!!(NextPosition):xx-x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tremi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oxoxxoxox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(-Info-[L1|R1])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4.1.1.1: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FIGURATION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Franqa:o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Grusqa:x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Strime!!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4.1.2: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vlez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-DreiXYZ-[L1|R1], (-DreiXYZ-[L1|R1])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4.1.3: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4.1.4: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=|PRIP .. TRIP|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=|DRET .. DRED|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=|NYAT .. PRIP|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sz w:val="36"/>
          <w:szCs w:val="36"/>
        </w:rPr>
      </w:pPr>
      <w:r>
        <w:rPr>
          <w:rFonts w:hint="default" w:ascii="Source Code Pro Semibold" w:hAnsi="Source Code Pro Semibold" w:cs="Source Code Pro Semibold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sz w:val="36"/>
          <w:szCs w:val="36"/>
        </w:rPr>
      </w:pPr>
      <w:r>
        <w:rPr>
          <w:rFonts w:hint="default" w:ascii="Source Code Pro Semibold" w:hAnsi="Source Code Pro Semibold" w:cs="Source Code Pro Semibold"/>
          <w:sz w:val="36"/>
          <w:szCs w:val="36"/>
          <w:u w:val="single"/>
        </w:rPr>
        <w:t>CIRCUMSTANTIAL INSTRUCTION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sz w:val="24"/>
          <w:szCs w:val="24"/>
        </w:rPr>
        <w:t>brif sqrp qras [-DreiXXYZ-[L1|R1], -DreiXXYZ-[L1|R1]]: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brif sqrp qran jrit .. .. jriv nyhs 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sqrp: identicality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qras: exists between | qran: not exist between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:&gt;frag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Only for strimes (not for typed)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--:qa, ++:qh, and []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brif sqrp qran [-DreiXXYZ-[L1|R1], -DreiXXYZ-[L1|R1]]: !! || Sqim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SQIL at L1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trif sqrp qran [-DreiXXYZ-[L1|R1], -DreiXXYZ-[L1|R1]]: !!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trij: !!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SECTION: 4.5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brat: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&lt;FLAT: snap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The last iteration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&lt;FLAT/-|** ++|: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4.6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+DreiXYZ, +DreiXY2, +DreiXY3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+DreiXY4, +DreiXY5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1DD8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445D"/>
    <w:rsid w:val="37FFC90B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BEEA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7F1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389D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EDE46C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B47A8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D110"/>
    <w:rsid w:val="5DFBFBEE"/>
    <w:rsid w:val="5DFC226E"/>
    <w:rsid w:val="5DFCA732"/>
    <w:rsid w:val="5DFD4900"/>
    <w:rsid w:val="5DFD6AD6"/>
    <w:rsid w:val="5DFE9684"/>
    <w:rsid w:val="5DFE97B0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3A42D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B793"/>
    <w:rsid w:val="5FFBCC8B"/>
    <w:rsid w:val="5FFBE1AC"/>
    <w:rsid w:val="5FFBFA60"/>
    <w:rsid w:val="5FFCAA93"/>
    <w:rsid w:val="5FFD3E98"/>
    <w:rsid w:val="5FFD542E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27BFD4D"/>
    <w:rsid w:val="627FD1F2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438F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DA8F4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006C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5F183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BF9EE4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7EE5A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C60080"/>
    <w:rsid w:val="77CB6198"/>
    <w:rsid w:val="77CDB37E"/>
    <w:rsid w:val="77CE980C"/>
    <w:rsid w:val="77CF11FF"/>
    <w:rsid w:val="77CF75B6"/>
    <w:rsid w:val="77D3D254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CFCAC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102"/>
    <w:rsid w:val="7CF7E715"/>
    <w:rsid w:val="7CF7F53B"/>
    <w:rsid w:val="7CF9BD74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92706"/>
    <w:rsid w:val="7EDB1B4F"/>
    <w:rsid w:val="7EDB7D55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B5FC"/>
    <w:rsid w:val="7EEBD283"/>
    <w:rsid w:val="7EEBD690"/>
    <w:rsid w:val="7EECAA69"/>
    <w:rsid w:val="7EECB3C3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6D11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F9A9"/>
    <w:rsid w:val="7EFE0F5E"/>
    <w:rsid w:val="7EFE664D"/>
    <w:rsid w:val="7EFE6C0B"/>
    <w:rsid w:val="7EFE8C5C"/>
    <w:rsid w:val="7EFEB095"/>
    <w:rsid w:val="7EFEBAB3"/>
    <w:rsid w:val="7EFEE91A"/>
    <w:rsid w:val="7EFF027D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3E6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E9EF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987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5B1D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9025C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A3A35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6242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76F81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E51CA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50DB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39739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88E6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D9D9A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E61DA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BF1D6"/>
    <w:rsid w:val="F38D895D"/>
    <w:rsid w:val="F39DEBE7"/>
    <w:rsid w:val="F39F2892"/>
    <w:rsid w:val="F3AB323A"/>
    <w:rsid w:val="F3B2CD14"/>
    <w:rsid w:val="F3B7AFE7"/>
    <w:rsid w:val="F3B91562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38C22"/>
    <w:rsid w:val="F9F6E3C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BF61D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E1C29"/>
    <w:rsid w:val="FECE91F0"/>
    <w:rsid w:val="FECFA6E2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766D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561"/>
    <w:rsid w:val="FFBD8158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6638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18A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2021-06-20T16:03:00Z</dcterms:created>
  <dc:creator>qeetell</dc:creator>
  <cp:lastModifiedBy>qeetell</cp:lastModifiedBy>
  <dcterms:modified xsi:type="dcterms:W3CDTF">2021-09-07T14:49:31Z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