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  <w:t>PRHDNI (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  <w:t>COMMENT</w:t>
      </w: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::This is a comment; can be continued on a new line, with indentation.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8CC1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9A0A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A8E31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AD33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D6FF1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5303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4FDA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BF35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2021-06-20T13:03:00Z</dcterms:created>
  <dc:creator>qeetell</dc:creator>
  <cp:lastModifiedBy>qeetell</cp:lastModifiedBy>
  <dcterms:modified xsi:type="dcterms:W3CDTF">2021-09-07T13:08:16Z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