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1BB" w:rsidRDefault="009601BB" w:rsidP="009601BB">
      <w:pPr>
        <w:pStyle w:val="berschrift1"/>
        <w:rPr>
          <w:sz w:val="36"/>
        </w:rPr>
      </w:pPr>
      <w:r w:rsidRPr="00D12F69">
        <w:rPr>
          <w:sz w:val="36"/>
        </w:rPr>
        <w:t>Kapitel 5</w:t>
      </w:r>
      <w:r w:rsidRPr="00D12F69">
        <w:rPr>
          <w:sz w:val="36"/>
        </w:rPr>
        <w:tab/>
      </w:r>
      <w:r w:rsidRPr="00D12F69">
        <w:rPr>
          <w:sz w:val="36"/>
        </w:rPr>
        <w:br/>
        <w:t>Gestaltung der Oberfläche</w:t>
      </w:r>
    </w:p>
    <w:p w:rsidR="009601BB" w:rsidRDefault="009601BB" w:rsidP="009601BB"/>
    <w:p w:rsidR="009601BB" w:rsidRPr="001930FB" w:rsidRDefault="009601BB" w:rsidP="009601BB">
      <w:pPr>
        <w:pStyle w:val="berschrift2"/>
        <w:rPr>
          <w:sz w:val="32"/>
          <w:szCs w:val="32"/>
        </w:rPr>
      </w:pPr>
      <w:r>
        <w:rPr>
          <w:sz w:val="32"/>
          <w:szCs w:val="32"/>
        </w:rPr>
        <w:t>5.2</w:t>
      </w:r>
      <w:r w:rsidRPr="001930FB">
        <w:rPr>
          <w:sz w:val="32"/>
          <w:szCs w:val="32"/>
        </w:rPr>
        <w:br/>
      </w:r>
      <w:r>
        <w:rPr>
          <w:sz w:val="32"/>
          <w:szCs w:val="32"/>
        </w:rPr>
        <w:t>Oberfläche mit Tasten – Reaktion auf Druck und visueller Effekt</w:t>
      </w:r>
    </w:p>
    <w:p w:rsidR="009601BB" w:rsidRDefault="009601BB" w:rsidP="009601BB"/>
    <w:p w:rsidR="009601BB" w:rsidRPr="001930FB" w:rsidRDefault="009601BB" w:rsidP="009601BB">
      <w:pPr>
        <w:pStyle w:val="berschrift3"/>
        <w:rPr>
          <w:sz w:val="28"/>
          <w:szCs w:val="28"/>
        </w:rPr>
      </w:pPr>
      <w:r>
        <w:rPr>
          <w:sz w:val="28"/>
          <w:szCs w:val="28"/>
        </w:rPr>
        <w:t>5.2.1</w:t>
      </w:r>
      <w:r w:rsidRPr="001930FB">
        <w:rPr>
          <w:sz w:val="28"/>
          <w:szCs w:val="28"/>
        </w:rPr>
        <w:br/>
      </w:r>
      <w:r>
        <w:rPr>
          <w:sz w:val="28"/>
          <w:szCs w:val="28"/>
        </w:rPr>
        <w:t>Zielsetzung</w:t>
      </w:r>
    </w:p>
    <w:p w:rsidR="009601BB" w:rsidRDefault="009601BB" w:rsidP="009601BB"/>
    <w:p w:rsidR="009601BB" w:rsidRDefault="00482EB1" w:rsidP="009601BB">
      <w:r>
        <w:t>Da die Tasten bei einer einfachen „</w:t>
      </w:r>
      <w:proofErr w:type="spellStart"/>
      <w:r>
        <w:t>if</w:t>
      </w:r>
      <w:proofErr w:type="spellEnd"/>
      <w:r>
        <w:t>-Abfrage“ in den „</w:t>
      </w:r>
      <w:proofErr w:type="spellStart"/>
      <w:r>
        <w:t>Activtiy_Button</w:t>
      </w:r>
      <w:proofErr w:type="spellEnd"/>
      <w:r>
        <w:t>“ Klassen nur auf ein Loslassen der Tasten vom Benutzer reagieren, muss hier, vor allem aus Logikgründen, eine Reaktion beim Drücken der Tasten implementierten werden.</w:t>
      </w:r>
    </w:p>
    <w:p w:rsidR="00482EB1" w:rsidRDefault="00482EB1" w:rsidP="009601BB">
      <w:r>
        <w:t>Zudem soll ein visueller Effekt dem Benutzer deutlich machen, wann ein Signal gesendet wird und wann nicht.</w:t>
      </w:r>
    </w:p>
    <w:p w:rsidR="009601BB" w:rsidRDefault="009601BB" w:rsidP="009601BB"/>
    <w:p w:rsidR="009601BB" w:rsidRDefault="009601BB" w:rsidP="009601BB"/>
    <w:p w:rsidR="009601BB" w:rsidRPr="009B21BA" w:rsidRDefault="00482EB1" w:rsidP="009601BB">
      <w:pPr>
        <w:pStyle w:val="berschrift3"/>
        <w:rPr>
          <w:sz w:val="28"/>
          <w:szCs w:val="28"/>
        </w:rPr>
      </w:pPr>
      <w:r>
        <w:rPr>
          <w:sz w:val="28"/>
          <w:szCs w:val="28"/>
        </w:rPr>
        <w:t>5.2.2</w:t>
      </w:r>
      <w:r w:rsidR="009601BB" w:rsidRPr="009B21BA">
        <w:rPr>
          <w:sz w:val="28"/>
          <w:szCs w:val="28"/>
        </w:rPr>
        <w:br/>
        <w:t>Vorüberlegung</w:t>
      </w:r>
    </w:p>
    <w:p w:rsidR="009601BB" w:rsidRDefault="009601BB" w:rsidP="009601BB"/>
    <w:p w:rsidR="009601BB" w:rsidRDefault="00482EB1" w:rsidP="009601BB">
      <w:r>
        <w:t>Die Reaktion beim Drücken bedarf keiner weiteren Überlegung.</w:t>
      </w:r>
      <w:r>
        <w:br/>
      </w:r>
    </w:p>
    <w:p w:rsidR="00482EB1" w:rsidRDefault="00482EB1" w:rsidP="009601BB">
      <w:r>
        <w:t xml:space="preserve">Der visuelle Effekt jedoch, kann verschieden implementiert werden: </w:t>
      </w:r>
    </w:p>
    <w:p w:rsidR="00482EB1" w:rsidRDefault="00482EB1" w:rsidP="00482EB1">
      <w:pPr>
        <w:pStyle w:val="Listenabsatz"/>
        <w:numPr>
          <w:ilvl w:val="0"/>
          <w:numId w:val="4"/>
        </w:numPr>
      </w:pPr>
      <w:r>
        <w:t>Ein Text mit der Aufschrift der jeweiligen Richtung besteht bereits, dieser wird allerdings nur für eine kurze Zeitdauer angezeigt</w:t>
      </w:r>
    </w:p>
    <w:p w:rsidR="00482EB1" w:rsidRDefault="00482EB1" w:rsidP="00482EB1">
      <w:pPr>
        <w:pStyle w:val="Listenabsatz"/>
        <w:numPr>
          <w:ilvl w:val="0"/>
          <w:numId w:val="4"/>
        </w:numPr>
      </w:pPr>
      <w:r>
        <w:t>Ein farblicher</w:t>
      </w:r>
      <w:r w:rsidR="00DD7C4C">
        <w:t xml:space="preserve"> Rahmen um die</w:t>
      </w:r>
      <w:r>
        <w:t xml:space="preserve"> Tasten beim Druck </w:t>
      </w:r>
    </w:p>
    <w:p w:rsidR="00DD7C4C" w:rsidRDefault="00482EB1" w:rsidP="009601BB">
      <w:pPr>
        <w:pStyle w:val="Listenabsatz"/>
        <w:numPr>
          <w:ilvl w:val="0"/>
          <w:numId w:val="4"/>
        </w:numPr>
      </w:pPr>
      <w:r>
        <w:t>Die gedrückte Taste an sich</w:t>
      </w:r>
      <w:r w:rsidR="00DD7C4C">
        <w:t>,</w:t>
      </w:r>
      <w:r>
        <w:t xml:space="preserve"> könnte die Farbe verändern</w:t>
      </w:r>
      <w:r w:rsidR="00DD7C4C">
        <w:br/>
      </w:r>
    </w:p>
    <w:p w:rsidR="00DD7C4C" w:rsidRDefault="00DD7C4C" w:rsidP="00DD7C4C">
      <w:pPr>
        <w:pStyle w:val="Listenabsatz"/>
        <w:ind w:left="0"/>
      </w:pPr>
      <w:r>
        <w:t>Ergebnis: Der Text soll weiterhin kurz angezeigt werden, dies soll der reinen Information für den Benutzer dienen und außerdem wird so sichergegangen, dass auch tatsächlich die Signale für beispielsweise die Aufwärtsbewegung ausgegeben werden.</w:t>
      </w:r>
      <w:r>
        <w:br/>
        <w:t>Auch die Taste an sich soll keine Farbänderung erfahren, denn dies könnte möglicherweise nicht direkt gesehen werden, wenn der Benutzer seinen Finger darauf legt.</w:t>
      </w:r>
    </w:p>
    <w:p w:rsidR="009601BB" w:rsidRDefault="00DD7C4C" w:rsidP="00DD7C4C">
      <w:pPr>
        <w:pStyle w:val="Listenabsatz"/>
        <w:ind w:left="0"/>
      </w:pPr>
      <w:r>
        <w:t>So bleibt die gebräuchliche Möglichkeit, einen dickeren Rahmen um jede Taste zu legen und diesen beim Druck einzufärben und beim Loslassen verblassen zu lassen.</w:t>
      </w:r>
      <w:r w:rsidR="00482EB1">
        <w:br/>
      </w:r>
    </w:p>
    <w:p w:rsidR="00DD7C4C" w:rsidRDefault="00DD7C4C" w:rsidP="00DD7C4C">
      <w:pPr>
        <w:pStyle w:val="Listenabsatz"/>
        <w:ind w:left="0"/>
      </w:pPr>
    </w:p>
    <w:p w:rsidR="00DD7C4C" w:rsidRDefault="00DD7C4C" w:rsidP="00DD7C4C">
      <w:pPr>
        <w:pStyle w:val="Listenabsatz"/>
        <w:ind w:left="0"/>
      </w:pPr>
    </w:p>
    <w:p w:rsidR="00DD7C4C" w:rsidRDefault="00DD7C4C" w:rsidP="00DD7C4C">
      <w:pPr>
        <w:pStyle w:val="Listenabsatz"/>
        <w:ind w:left="0"/>
      </w:pPr>
    </w:p>
    <w:p w:rsidR="00DD7C4C" w:rsidRDefault="00DD7C4C" w:rsidP="00DD7C4C">
      <w:pPr>
        <w:pStyle w:val="Listenabsatz"/>
        <w:ind w:left="0"/>
      </w:pPr>
    </w:p>
    <w:p w:rsidR="00482EB1" w:rsidRPr="00482EB1" w:rsidRDefault="00482EB1" w:rsidP="00482EB1">
      <w:pPr>
        <w:pStyle w:val="berschrift3"/>
        <w:rPr>
          <w:sz w:val="28"/>
          <w:szCs w:val="28"/>
        </w:rPr>
      </w:pPr>
      <w:r>
        <w:rPr>
          <w:sz w:val="28"/>
          <w:szCs w:val="28"/>
        </w:rPr>
        <w:lastRenderedPageBreak/>
        <w:t>5.2.3</w:t>
      </w:r>
      <w:r w:rsidR="009601BB" w:rsidRPr="009B21BA">
        <w:rPr>
          <w:sz w:val="28"/>
          <w:szCs w:val="28"/>
        </w:rPr>
        <w:br/>
      </w:r>
      <w:r w:rsidR="009601BB">
        <w:rPr>
          <w:sz w:val="28"/>
          <w:szCs w:val="28"/>
        </w:rPr>
        <w:t>Vorgehensweise</w:t>
      </w:r>
    </w:p>
    <w:p w:rsidR="009601BB" w:rsidRPr="00C8419C" w:rsidRDefault="00482EB1" w:rsidP="009601BB">
      <w:pPr>
        <w:pStyle w:val="berschrift4"/>
        <w:rPr>
          <w:sz w:val="24"/>
          <w:szCs w:val="24"/>
        </w:rPr>
      </w:pPr>
      <w:r>
        <w:rPr>
          <w:sz w:val="24"/>
          <w:szCs w:val="24"/>
        </w:rPr>
        <w:t>5.2.3.1</w:t>
      </w:r>
      <w:r w:rsidR="009601BB" w:rsidRPr="00C8419C">
        <w:rPr>
          <w:sz w:val="24"/>
          <w:szCs w:val="24"/>
        </w:rPr>
        <w:br/>
      </w:r>
      <w:r>
        <w:rPr>
          <w:sz w:val="24"/>
          <w:szCs w:val="24"/>
        </w:rPr>
        <w:t>Reaktion beim Druck der Tasten</w:t>
      </w:r>
    </w:p>
    <w:p w:rsidR="00482EB1" w:rsidRDefault="00482EB1" w:rsidP="00482EB1"/>
    <w:p w:rsidR="00482EB1" w:rsidRDefault="00482EB1" w:rsidP="00482EB1">
      <w:r>
        <w:t>Durch eine einfache Erweiterung der „</w:t>
      </w:r>
      <w:proofErr w:type="spellStart"/>
      <w:r>
        <w:t>If</w:t>
      </w:r>
      <w:proofErr w:type="spellEnd"/>
      <w:r>
        <w:t xml:space="preserve">-Anweisung“ in der Base-Class der Buttons kann die Reaktion nur beim Druck </w:t>
      </w:r>
      <w:r w:rsidR="00DD7C4C">
        <w:t>erreicht werden.</w:t>
      </w:r>
    </w:p>
    <w:p w:rsidR="00DD7C4C" w:rsidRDefault="00DD7C4C" w:rsidP="00482EB1"/>
    <w:p w:rsidR="00DD7C4C" w:rsidRPr="00DD7C4C" w:rsidRDefault="00DD7C4C" w:rsidP="00482EB1">
      <w:pPr>
        <w:rPr>
          <w:lang w:val="en-US"/>
        </w:rPr>
      </w:pPr>
      <w:proofErr w:type="gramStart"/>
      <w:r w:rsidRPr="00DD7C4C">
        <w:rPr>
          <w:rFonts w:ascii="Consolas" w:hAnsi="Consolas" w:cs="Consolas"/>
          <w:b/>
          <w:bCs/>
          <w:color w:val="7F0055"/>
          <w:sz w:val="20"/>
          <w:szCs w:val="20"/>
          <w:lang w:val="en-US"/>
        </w:rPr>
        <w:t>if</w:t>
      </w:r>
      <w:proofErr w:type="gramEnd"/>
      <w:r w:rsidRPr="00DD7C4C">
        <w:rPr>
          <w:rFonts w:ascii="Consolas" w:hAnsi="Consolas" w:cs="Consolas"/>
          <w:color w:val="000000"/>
          <w:sz w:val="20"/>
          <w:szCs w:val="20"/>
          <w:lang w:val="en-US"/>
        </w:rPr>
        <w:t xml:space="preserve"> (</w:t>
      </w:r>
      <w:proofErr w:type="spellStart"/>
      <w:r w:rsidRPr="00DD7C4C">
        <w:rPr>
          <w:rFonts w:ascii="Consolas" w:hAnsi="Consolas" w:cs="Consolas"/>
          <w:color w:val="000000"/>
          <w:sz w:val="20"/>
          <w:szCs w:val="20"/>
          <w:lang w:val="en-US"/>
        </w:rPr>
        <w:t>event.getAction</w:t>
      </w:r>
      <w:proofErr w:type="spellEnd"/>
      <w:r w:rsidRPr="00DD7C4C">
        <w:rPr>
          <w:rFonts w:ascii="Consolas" w:hAnsi="Consolas" w:cs="Consolas"/>
          <w:color w:val="000000"/>
          <w:sz w:val="20"/>
          <w:szCs w:val="20"/>
          <w:lang w:val="en-US"/>
        </w:rPr>
        <w:t xml:space="preserve">() == </w:t>
      </w:r>
      <w:proofErr w:type="spellStart"/>
      <w:r w:rsidRPr="00DD7C4C">
        <w:rPr>
          <w:rFonts w:ascii="Consolas" w:hAnsi="Consolas" w:cs="Consolas"/>
          <w:color w:val="000000"/>
          <w:sz w:val="20"/>
          <w:szCs w:val="20"/>
          <w:lang w:val="en-US"/>
        </w:rPr>
        <w:t>MotionEvent.</w:t>
      </w:r>
      <w:r w:rsidRPr="00DD7C4C">
        <w:rPr>
          <w:rFonts w:ascii="Consolas" w:hAnsi="Consolas" w:cs="Consolas"/>
          <w:i/>
          <w:iCs/>
          <w:color w:val="0000C0"/>
          <w:sz w:val="20"/>
          <w:szCs w:val="20"/>
          <w:lang w:val="en-US"/>
        </w:rPr>
        <w:t>ACTION_DOWN</w:t>
      </w:r>
      <w:proofErr w:type="spellEnd"/>
      <w:r w:rsidRPr="00DD7C4C">
        <w:rPr>
          <w:rFonts w:ascii="Consolas" w:hAnsi="Consolas" w:cs="Consolas"/>
          <w:color w:val="000000"/>
          <w:sz w:val="20"/>
          <w:szCs w:val="20"/>
          <w:lang w:val="en-US"/>
        </w:rPr>
        <w:t>)</w:t>
      </w:r>
      <w:r>
        <w:rPr>
          <w:rFonts w:ascii="Consolas" w:hAnsi="Consolas" w:cs="Consolas"/>
          <w:color w:val="000000"/>
          <w:sz w:val="20"/>
          <w:szCs w:val="20"/>
          <w:lang w:val="en-US"/>
        </w:rPr>
        <w:t>{…}</w:t>
      </w:r>
      <w:r>
        <w:rPr>
          <w:rFonts w:ascii="Consolas" w:hAnsi="Consolas" w:cs="Consolas"/>
          <w:color w:val="000000"/>
          <w:sz w:val="20"/>
          <w:szCs w:val="20"/>
          <w:lang w:val="en-US"/>
        </w:rPr>
        <w:br/>
      </w:r>
      <w:proofErr w:type="spellStart"/>
      <w:r>
        <w:rPr>
          <w:rFonts w:ascii="Consolas" w:hAnsi="Consolas" w:cs="Consolas"/>
          <w:color w:val="000000"/>
          <w:sz w:val="20"/>
          <w:szCs w:val="20"/>
          <w:lang w:val="en-US"/>
        </w:rPr>
        <w:t>bzw</w:t>
      </w:r>
      <w:proofErr w:type="spellEnd"/>
      <w:r>
        <w:rPr>
          <w:rFonts w:ascii="Consolas" w:hAnsi="Consolas" w:cs="Consolas"/>
          <w:color w:val="000000"/>
          <w:sz w:val="20"/>
          <w:szCs w:val="20"/>
          <w:lang w:val="en-US"/>
        </w:rPr>
        <w:t>.</w:t>
      </w:r>
      <w:r>
        <w:rPr>
          <w:rFonts w:ascii="Consolas" w:hAnsi="Consolas" w:cs="Consolas"/>
          <w:color w:val="000000"/>
          <w:sz w:val="20"/>
          <w:szCs w:val="20"/>
          <w:lang w:val="en-US"/>
        </w:rPr>
        <w:br/>
      </w:r>
      <w:proofErr w:type="gramStart"/>
      <w:r w:rsidRPr="00DD7C4C">
        <w:rPr>
          <w:rFonts w:ascii="Consolas" w:hAnsi="Consolas" w:cs="Consolas"/>
          <w:b/>
          <w:bCs/>
          <w:color w:val="7F0055"/>
          <w:sz w:val="20"/>
          <w:szCs w:val="20"/>
          <w:lang w:val="en-US"/>
        </w:rPr>
        <w:t>if</w:t>
      </w:r>
      <w:r w:rsidRPr="00DD7C4C">
        <w:rPr>
          <w:rFonts w:ascii="Consolas" w:hAnsi="Consolas" w:cs="Consolas"/>
          <w:color w:val="000000"/>
          <w:sz w:val="20"/>
          <w:szCs w:val="20"/>
          <w:lang w:val="en-US"/>
        </w:rPr>
        <w:t>(</w:t>
      </w:r>
      <w:proofErr w:type="spellStart"/>
      <w:proofErr w:type="gramEnd"/>
      <w:r w:rsidRPr="00DD7C4C">
        <w:rPr>
          <w:rFonts w:ascii="Consolas" w:hAnsi="Consolas" w:cs="Consolas"/>
          <w:color w:val="000000"/>
          <w:sz w:val="20"/>
          <w:szCs w:val="20"/>
          <w:lang w:val="en-US"/>
        </w:rPr>
        <w:t>event.getAction</w:t>
      </w:r>
      <w:proofErr w:type="spellEnd"/>
      <w:r w:rsidRPr="00DD7C4C">
        <w:rPr>
          <w:rFonts w:ascii="Consolas" w:hAnsi="Consolas" w:cs="Consolas"/>
          <w:color w:val="000000"/>
          <w:sz w:val="20"/>
          <w:szCs w:val="20"/>
          <w:lang w:val="en-US"/>
        </w:rPr>
        <w:t xml:space="preserve">() == </w:t>
      </w:r>
      <w:proofErr w:type="spellStart"/>
      <w:r w:rsidRPr="00DD7C4C">
        <w:rPr>
          <w:rFonts w:ascii="Consolas" w:hAnsi="Consolas" w:cs="Consolas"/>
          <w:color w:val="000000"/>
          <w:sz w:val="20"/>
          <w:szCs w:val="20"/>
          <w:lang w:val="en-US"/>
        </w:rPr>
        <w:t>MotionEvent.</w:t>
      </w:r>
      <w:r w:rsidRPr="00DD7C4C">
        <w:rPr>
          <w:rFonts w:ascii="Consolas" w:hAnsi="Consolas" w:cs="Consolas"/>
          <w:i/>
          <w:iCs/>
          <w:color w:val="0000C0"/>
          <w:sz w:val="20"/>
          <w:szCs w:val="20"/>
          <w:lang w:val="en-US"/>
        </w:rPr>
        <w:t>ACTION_UP</w:t>
      </w:r>
      <w:proofErr w:type="spellEnd"/>
      <w:r w:rsidRPr="00DD7C4C">
        <w:rPr>
          <w:rFonts w:ascii="Consolas" w:hAnsi="Consolas" w:cs="Consolas"/>
          <w:color w:val="000000"/>
          <w:sz w:val="20"/>
          <w:szCs w:val="20"/>
          <w:lang w:val="en-US"/>
        </w:rPr>
        <w:t>)</w:t>
      </w:r>
      <w:r>
        <w:rPr>
          <w:rFonts w:ascii="Consolas" w:hAnsi="Consolas" w:cs="Consolas"/>
          <w:color w:val="000000"/>
          <w:sz w:val="20"/>
          <w:szCs w:val="20"/>
          <w:lang w:val="en-US"/>
        </w:rPr>
        <w:t>{…}</w:t>
      </w:r>
    </w:p>
    <w:p w:rsidR="009601BB" w:rsidRDefault="009601BB" w:rsidP="009601BB">
      <w:pPr>
        <w:ind w:left="708"/>
        <w:rPr>
          <w:lang w:val="en-US"/>
        </w:rPr>
      </w:pPr>
    </w:p>
    <w:p w:rsidR="00DD7C4C" w:rsidRPr="00C8419C" w:rsidRDefault="00DD7C4C" w:rsidP="00DD7C4C">
      <w:pPr>
        <w:pStyle w:val="berschrift4"/>
        <w:rPr>
          <w:sz w:val="24"/>
          <w:szCs w:val="24"/>
        </w:rPr>
      </w:pPr>
      <w:r>
        <w:rPr>
          <w:sz w:val="24"/>
          <w:szCs w:val="24"/>
        </w:rPr>
        <w:t>5.2.3.2</w:t>
      </w:r>
      <w:r w:rsidRPr="00C8419C">
        <w:rPr>
          <w:sz w:val="24"/>
          <w:szCs w:val="24"/>
        </w:rPr>
        <w:br/>
      </w:r>
      <w:r>
        <w:rPr>
          <w:sz w:val="24"/>
          <w:szCs w:val="24"/>
        </w:rPr>
        <w:t>Visueller Effekt</w:t>
      </w:r>
    </w:p>
    <w:p w:rsidR="00DD7C4C" w:rsidRDefault="00DD7C4C" w:rsidP="00DD7C4C"/>
    <w:p w:rsidR="00D61554" w:rsidRDefault="00D61554" w:rsidP="00DD7C4C">
      <w:r>
        <w:t>Mit einem einfachen Befehl lässt sich der Hintergrund der Buttons einfärben:</w:t>
      </w:r>
    </w:p>
    <w:p w:rsidR="00D61554" w:rsidRDefault="00D61554" w:rsidP="00DD7C4C"/>
    <w:p w:rsidR="00D61554" w:rsidRDefault="00D61554" w:rsidP="00DD7C4C">
      <w:pPr>
        <w:rPr>
          <w:rFonts w:ascii="Consolas" w:hAnsi="Consolas" w:cs="Consolas"/>
          <w:color w:val="000000"/>
          <w:sz w:val="20"/>
          <w:szCs w:val="20"/>
          <w:lang w:val="en-US"/>
        </w:rPr>
      </w:pPr>
      <w:proofErr w:type="spellStart"/>
      <w:r w:rsidRPr="00D61554">
        <w:rPr>
          <w:rFonts w:ascii="Consolas" w:hAnsi="Consolas" w:cs="Consolas"/>
          <w:color w:val="0000C0"/>
          <w:sz w:val="20"/>
          <w:szCs w:val="20"/>
          <w:lang w:val="en-US"/>
        </w:rPr>
        <w:t>button_</w:t>
      </w:r>
      <w:proofErr w:type="gramStart"/>
      <w:r w:rsidRPr="00D61554">
        <w:rPr>
          <w:rFonts w:ascii="Consolas" w:hAnsi="Consolas" w:cs="Consolas"/>
          <w:color w:val="0000C0"/>
          <w:sz w:val="20"/>
          <w:szCs w:val="20"/>
          <w:lang w:val="en-US"/>
        </w:rPr>
        <w:t>up</w:t>
      </w:r>
      <w:r w:rsidRPr="00D61554">
        <w:rPr>
          <w:rFonts w:ascii="Consolas" w:hAnsi="Consolas" w:cs="Consolas"/>
          <w:color w:val="000000"/>
          <w:sz w:val="20"/>
          <w:szCs w:val="20"/>
          <w:lang w:val="en-US"/>
        </w:rPr>
        <w:t>.setBackgroundColor</w:t>
      </w:r>
      <w:proofErr w:type="spellEnd"/>
      <w:r w:rsidRPr="00D61554">
        <w:rPr>
          <w:rFonts w:ascii="Consolas" w:hAnsi="Consolas" w:cs="Consolas"/>
          <w:color w:val="000000"/>
          <w:sz w:val="20"/>
          <w:szCs w:val="20"/>
          <w:lang w:val="en-US"/>
        </w:rPr>
        <w:t>(</w:t>
      </w:r>
      <w:proofErr w:type="spellStart"/>
      <w:proofErr w:type="gramEnd"/>
      <w:r w:rsidRPr="00D61554">
        <w:rPr>
          <w:rFonts w:ascii="Consolas" w:hAnsi="Consolas" w:cs="Consolas"/>
          <w:color w:val="000000"/>
          <w:sz w:val="20"/>
          <w:szCs w:val="20"/>
          <w:lang w:val="en-US"/>
        </w:rPr>
        <w:t>Color.</w:t>
      </w:r>
      <w:r w:rsidRPr="00D61554">
        <w:rPr>
          <w:rFonts w:ascii="Consolas" w:hAnsi="Consolas" w:cs="Consolas"/>
          <w:i/>
          <w:iCs/>
          <w:color w:val="0000C0"/>
          <w:sz w:val="20"/>
          <w:szCs w:val="20"/>
          <w:lang w:val="en-US"/>
        </w:rPr>
        <w:t>BLUE</w:t>
      </w:r>
      <w:proofErr w:type="spellEnd"/>
      <w:r w:rsidRPr="00D61554">
        <w:rPr>
          <w:rFonts w:ascii="Consolas" w:hAnsi="Consolas" w:cs="Consolas"/>
          <w:color w:val="000000"/>
          <w:sz w:val="20"/>
          <w:szCs w:val="20"/>
          <w:lang w:val="en-US"/>
        </w:rPr>
        <w:t>);</w:t>
      </w:r>
    </w:p>
    <w:p w:rsidR="00D61554" w:rsidRDefault="00D61554" w:rsidP="00DD7C4C">
      <w:pPr>
        <w:rPr>
          <w:rFonts w:ascii="Consolas" w:hAnsi="Consolas" w:cs="Consolas"/>
          <w:color w:val="000000"/>
          <w:sz w:val="20"/>
          <w:szCs w:val="20"/>
          <w:lang w:val="en-US"/>
        </w:rPr>
      </w:pPr>
    </w:p>
    <w:p w:rsidR="00D61554" w:rsidRDefault="00D61554" w:rsidP="00DD7C4C">
      <w:r>
        <w:t>Dies setzt den Hintergrund des „</w:t>
      </w:r>
      <w:proofErr w:type="spellStart"/>
      <w:r>
        <w:t>button_up</w:t>
      </w:r>
      <w:proofErr w:type="spellEnd"/>
      <w:r>
        <w:t xml:space="preserve">“ Bildes auf Blau. Diese Farbe wurde gewählt, weil man sie auf jedem Hintergrundbild gut sehen kann und auch zu den Farben des </w:t>
      </w:r>
      <w:proofErr w:type="spellStart"/>
      <w:r>
        <w:t>AirSwimmers</w:t>
      </w:r>
      <w:proofErr w:type="spellEnd"/>
      <w:r>
        <w:t xml:space="preserve"> passt.</w:t>
      </w:r>
    </w:p>
    <w:p w:rsidR="00D61554" w:rsidRPr="00D61554" w:rsidRDefault="00D61554" w:rsidP="00DD7C4C">
      <w:r>
        <w:t>Da dies erst geschehen soll, sobald der Nutzer die Taste drückt (</w:t>
      </w:r>
      <w:r w:rsidRPr="00D61554">
        <w:rPr>
          <w:rFonts w:ascii="Consolas" w:hAnsi="Consolas" w:cs="Consolas"/>
          <w:i/>
          <w:iCs/>
          <w:color w:val="0000C0"/>
          <w:sz w:val="20"/>
          <w:szCs w:val="20"/>
        </w:rPr>
        <w:t>ACTION_DOWN</w:t>
      </w:r>
      <w:r>
        <w:t>), wird dieser Befehl in die erste „</w:t>
      </w:r>
      <w:proofErr w:type="spellStart"/>
      <w:r>
        <w:t>if</w:t>
      </w:r>
      <w:proofErr w:type="spellEnd"/>
      <w:r>
        <w:t>-Anweisung“ eingefügt und ein passender Befehl (</w:t>
      </w:r>
      <w:proofErr w:type="spellStart"/>
      <w:r w:rsidRPr="00D61554">
        <w:rPr>
          <w:rFonts w:ascii="Consolas" w:hAnsi="Consolas" w:cs="Consolas"/>
          <w:color w:val="000000"/>
          <w:sz w:val="20"/>
          <w:szCs w:val="20"/>
        </w:rPr>
        <w:t>Color.</w:t>
      </w:r>
      <w:r>
        <w:rPr>
          <w:rFonts w:ascii="Consolas" w:hAnsi="Consolas" w:cs="Consolas"/>
          <w:i/>
          <w:iCs/>
          <w:color w:val="0000C0"/>
          <w:sz w:val="20"/>
          <w:szCs w:val="20"/>
        </w:rPr>
        <w:t>TRANSPARENT</w:t>
      </w:r>
      <w:proofErr w:type="spellEnd"/>
      <w:r>
        <w:t>), welcher den Hintergrund der Taste wieder farblich zurücksetzt, in die zweite “</w:t>
      </w:r>
      <w:proofErr w:type="spellStart"/>
      <w:r>
        <w:t>if</w:t>
      </w:r>
      <w:proofErr w:type="spellEnd"/>
      <w:r>
        <w:t xml:space="preserve">- Anweisung“ eingefügt. </w:t>
      </w:r>
    </w:p>
    <w:p w:rsidR="009601BB" w:rsidRPr="00D61554" w:rsidRDefault="009601BB" w:rsidP="009601BB">
      <w:pPr>
        <w:keepNext/>
        <w:ind w:left="708"/>
      </w:pPr>
    </w:p>
    <w:p w:rsidR="009601BB" w:rsidRDefault="009601BB" w:rsidP="009601BB"/>
    <w:p w:rsidR="009601BB" w:rsidRDefault="009601BB" w:rsidP="009601BB">
      <w:pPr>
        <w:pStyle w:val="berschrift3"/>
        <w:rPr>
          <w:sz w:val="28"/>
          <w:szCs w:val="28"/>
        </w:rPr>
      </w:pPr>
      <w:r>
        <w:rPr>
          <w:sz w:val="28"/>
          <w:szCs w:val="28"/>
        </w:rPr>
        <w:t>5.5.4</w:t>
      </w:r>
      <w:r w:rsidRPr="009B21BA">
        <w:rPr>
          <w:sz w:val="28"/>
          <w:szCs w:val="28"/>
        </w:rPr>
        <w:br/>
      </w:r>
      <w:r>
        <w:rPr>
          <w:sz w:val="28"/>
          <w:szCs w:val="28"/>
        </w:rPr>
        <w:t>Ergebnis</w:t>
      </w:r>
    </w:p>
    <w:p w:rsidR="009601BB" w:rsidRDefault="009601BB" w:rsidP="009601BB"/>
    <w:p w:rsidR="009601BB" w:rsidRDefault="00862860" w:rsidP="009601BB">
      <w:r>
        <w:t>Der Benutzer erhält nun visuelle Rückmeldung, dass der Button gedrückt wird, diese Farbänderung hält die ganze Zeit an, bis der Benutzer den Finger wieder hebt.</w:t>
      </w:r>
    </w:p>
    <w:p w:rsidR="00862860" w:rsidRPr="002C464C" w:rsidRDefault="00862860" w:rsidP="009601BB">
      <w:r>
        <w:t>In genau dieser Zeit sollen auch die Signale an den Fisch gesendet werden.</w:t>
      </w:r>
      <w:bookmarkStart w:id="0" w:name="_GoBack"/>
      <w:bookmarkEnd w:id="0"/>
    </w:p>
    <w:p w:rsidR="009601BB" w:rsidRPr="003477CE" w:rsidRDefault="009601BB" w:rsidP="009601BB">
      <w:pPr>
        <w:ind w:left="708"/>
      </w:pPr>
    </w:p>
    <w:p w:rsidR="006E49BB" w:rsidRDefault="006E49BB"/>
    <w:sectPr w:rsidR="006E49B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337" w:rsidRDefault="000A7337" w:rsidP="00862860">
      <w:r>
        <w:separator/>
      </w:r>
    </w:p>
  </w:endnote>
  <w:endnote w:type="continuationSeparator" w:id="0">
    <w:p w:rsidR="000A7337" w:rsidRDefault="000A7337" w:rsidP="0086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337" w:rsidRDefault="000A7337" w:rsidP="00862860">
      <w:r>
        <w:separator/>
      </w:r>
    </w:p>
  </w:footnote>
  <w:footnote w:type="continuationSeparator" w:id="0">
    <w:p w:rsidR="000A7337" w:rsidRDefault="000A7337" w:rsidP="008628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860" w:rsidRDefault="00862860">
    <w:pPr>
      <w:pStyle w:val="Kopfzeile"/>
    </w:pPr>
    <w:r>
      <w:t>Verfasst von: Caroline Pilot</w:t>
    </w:r>
  </w:p>
  <w:p w:rsidR="00862860" w:rsidRDefault="0086286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F147F"/>
    <w:multiLevelType w:val="hybridMultilevel"/>
    <w:tmpl w:val="094E6D6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820D36"/>
    <w:multiLevelType w:val="hybridMultilevel"/>
    <w:tmpl w:val="76A4093C"/>
    <w:lvl w:ilvl="0" w:tplc="22E4D5E0">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2749B2"/>
    <w:multiLevelType w:val="hybridMultilevel"/>
    <w:tmpl w:val="55BEAF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6376FBA"/>
    <w:multiLevelType w:val="hybridMultilevel"/>
    <w:tmpl w:val="0FCE9EC0"/>
    <w:lvl w:ilvl="0" w:tplc="6568B7C2">
      <w:start w:val="1"/>
      <w:numFmt w:val="bullet"/>
      <w:lvlText w:val="-"/>
      <w:lvlJc w:val="left"/>
      <w:pPr>
        <w:ind w:left="1428" w:hanging="360"/>
      </w:pPr>
      <w:rPr>
        <w:rFonts w:ascii="Calibri" w:eastAsiaTheme="minorHAnsi" w:hAnsi="Calibri"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BB"/>
    <w:rsid w:val="000A7337"/>
    <w:rsid w:val="00353763"/>
    <w:rsid w:val="00391391"/>
    <w:rsid w:val="00482EB1"/>
    <w:rsid w:val="006E49BB"/>
    <w:rsid w:val="00862860"/>
    <w:rsid w:val="008D0D2E"/>
    <w:rsid w:val="009601BB"/>
    <w:rsid w:val="00C02050"/>
    <w:rsid w:val="00D61554"/>
    <w:rsid w:val="00DD7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01BB"/>
  </w:style>
  <w:style w:type="paragraph" w:styleId="berschrift1">
    <w:name w:val="heading 1"/>
    <w:basedOn w:val="Standard"/>
    <w:next w:val="Standard"/>
    <w:link w:val="berschrift1Zchn"/>
    <w:uiPriority w:val="9"/>
    <w:qFormat/>
    <w:rsid w:val="009601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01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601BB"/>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601BB"/>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601BB"/>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01B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601B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601B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601B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601BB"/>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9601BB"/>
    <w:pPr>
      <w:ind w:left="720"/>
      <w:contextualSpacing/>
    </w:pPr>
  </w:style>
  <w:style w:type="paragraph" w:styleId="Beschriftung">
    <w:name w:val="caption"/>
    <w:basedOn w:val="Standard"/>
    <w:next w:val="Standard"/>
    <w:uiPriority w:val="35"/>
    <w:semiHidden/>
    <w:unhideWhenUsed/>
    <w:qFormat/>
    <w:rsid w:val="009601BB"/>
    <w:pPr>
      <w:spacing w:after="200"/>
    </w:pPr>
    <w:rPr>
      <w:b/>
      <w:bCs/>
      <w:color w:val="4F81BD" w:themeColor="accent1"/>
      <w:sz w:val="18"/>
      <w:szCs w:val="18"/>
    </w:rPr>
  </w:style>
  <w:style w:type="paragraph" w:styleId="Sprechblasentext">
    <w:name w:val="Balloon Text"/>
    <w:basedOn w:val="Standard"/>
    <w:link w:val="SprechblasentextZchn"/>
    <w:uiPriority w:val="99"/>
    <w:semiHidden/>
    <w:unhideWhenUsed/>
    <w:rsid w:val="009601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1BB"/>
    <w:rPr>
      <w:rFonts w:ascii="Tahoma" w:hAnsi="Tahoma" w:cs="Tahoma"/>
      <w:sz w:val="16"/>
      <w:szCs w:val="16"/>
    </w:rPr>
  </w:style>
  <w:style w:type="paragraph" w:styleId="Kopfzeile">
    <w:name w:val="header"/>
    <w:basedOn w:val="Standard"/>
    <w:link w:val="KopfzeileZchn"/>
    <w:uiPriority w:val="99"/>
    <w:unhideWhenUsed/>
    <w:rsid w:val="00862860"/>
    <w:pPr>
      <w:tabs>
        <w:tab w:val="center" w:pos="4536"/>
        <w:tab w:val="right" w:pos="9072"/>
      </w:tabs>
    </w:pPr>
  </w:style>
  <w:style w:type="character" w:customStyle="1" w:styleId="KopfzeileZchn">
    <w:name w:val="Kopfzeile Zchn"/>
    <w:basedOn w:val="Absatz-Standardschriftart"/>
    <w:link w:val="Kopfzeile"/>
    <w:uiPriority w:val="99"/>
    <w:rsid w:val="00862860"/>
  </w:style>
  <w:style w:type="paragraph" w:styleId="Fuzeile">
    <w:name w:val="footer"/>
    <w:basedOn w:val="Standard"/>
    <w:link w:val="FuzeileZchn"/>
    <w:uiPriority w:val="99"/>
    <w:unhideWhenUsed/>
    <w:rsid w:val="00862860"/>
    <w:pPr>
      <w:tabs>
        <w:tab w:val="center" w:pos="4536"/>
        <w:tab w:val="right" w:pos="9072"/>
      </w:tabs>
    </w:pPr>
  </w:style>
  <w:style w:type="character" w:customStyle="1" w:styleId="FuzeileZchn">
    <w:name w:val="Fußzeile Zchn"/>
    <w:basedOn w:val="Absatz-Standardschriftart"/>
    <w:link w:val="Fuzeile"/>
    <w:uiPriority w:val="99"/>
    <w:rsid w:val="00862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01BB"/>
  </w:style>
  <w:style w:type="paragraph" w:styleId="berschrift1">
    <w:name w:val="heading 1"/>
    <w:basedOn w:val="Standard"/>
    <w:next w:val="Standard"/>
    <w:link w:val="berschrift1Zchn"/>
    <w:uiPriority w:val="9"/>
    <w:qFormat/>
    <w:rsid w:val="009601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01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601BB"/>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601BB"/>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601BB"/>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01B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601B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601B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601B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601BB"/>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9601BB"/>
    <w:pPr>
      <w:ind w:left="720"/>
      <w:contextualSpacing/>
    </w:pPr>
  </w:style>
  <w:style w:type="paragraph" w:styleId="Beschriftung">
    <w:name w:val="caption"/>
    <w:basedOn w:val="Standard"/>
    <w:next w:val="Standard"/>
    <w:uiPriority w:val="35"/>
    <w:semiHidden/>
    <w:unhideWhenUsed/>
    <w:qFormat/>
    <w:rsid w:val="009601BB"/>
    <w:pPr>
      <w:spacing w:after="200"/>
    </w:pPr>
    <w:rPr>
      <w:b/>
      <w:bCs/>
      <w:color w:val="4F81BD" w:themeColor="accent1"/>
      <w:sz w:val="18"/>
      <w:szCs w:val="18"/>
    </w:rPr>
  </w:style>
  <w:style w:type="paragraph" w:styleId="Sprechblasentext">
    <w:name w:val="Balloon Text"/>
    <w:basedOn w:val="Standard"/>
    <w:link w:val="SprechblasentextZchn"/>
    <w:uiPriority w:val="99"/>
    <w:semiHidden/>
    <w:unhideWhenUsed/>
    <w:rsid w:val="009601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1BB"/>
    <w:rPr>
      <w:rFonts w:ascii="Tahoma" w:hAnsi="Tahoma" w:cs="Tahoma"/>
      <w:sz w:val="16"/>
      <w:szCs w:val="16"/>
    </w:rPr>
  </w:style>
  <w:style w:type="paragraph" w:styleId="Kopfzeile">
    <w:name w:val="header"/>
    <w:basedOn w:val="Standard"/>
    <w:link w:val="KopfzeileZchn"/>
    <w:uiPriority w:val="99"/>
    <w:unhideWhenUsed/>
    <w:rsid w:val="00862860"/>
    <w:pPr>
      <w:tabs>
        <w:tab w:val="center" w:pos="4536"/>
        <w:tab w:val="right" w:pos="9072"/>
      </w:tabs>
    </w:pPr>
  </w:style>
  <w:style w:type="character" w:customStyle="1" w:styleId="KopfzeileZchn">
    <w:name w:val="Kopfzeile Zchn"/>
    <w:basedOn w:val="Absatz-Standardschriftart"/>
    <w:link w:val="Kopfzeile"/>
    <w:uiPriority w:val="99"/>
    <w:rsid w:val="00862860"/>
  </w:style>
  <w:style w:type="paragraph" w:styleId="Fuzeile">
    <w:name w:val="footer"/>
    <w:basedOn w:val="Standard"/>
    <w:link w:val="FuzeileZchn"/>
    <w:uiPriority w:val="99"/>
    <w:unhideWhenUsed/>
    <w:rsid w:val="00862860"/>
    <w:pPr>
      <w:tabs>
        <w:tab w:val="center" w:pos="4536"/>
        <w:tab w:val="right" w:pos="9072"/>
      </w:tabs>
    </w:pPr>
  </w:style>
  <w:style w:type="character" w:customStyle="1" w:styleId="FuzeileZchn">
    <w:name w:val="Fußzeile Zchn"/>
    <w:basedOn w:val="Absatz-Standardschriftart"/>
    <w:link w:val="Fuzeile"/>
    <w:uiPriority w:val="99"/>
    <w:rsid w:val="0086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dc:creator>
  <cp:lastModifiedBy>Caro</cp:lastModifiedBy>
  <cp:revision>1</cp:revision>
  <dcterms:created xsi:type="dcterms:W3CDTF">2013-05-28T18:28:00Z</dcterms:created>
  <dcterms:modified xsi:type="dcterms:W3CDTF">2013-05-28T19:12:00Z</dcterms:modified>
</cp:coreProperties>
</file>