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FC6A1" w14:textId="77777777" w:rsidR="005136B8" w:rsidRDefault="005136B8" w:rsidP="006319FF">
      <w:pPr>
        <w:jc w:val="right"/>
        <w:rPr>
          <w:sz w:val="28"/>
          <w:szCs w:val="28"/>
          <w:lang w:val="kk-KZ"/>
        </w:rPr>
      </w:pPr>
    </w:p>
    <w:p w14:paraId="701E2004" w14:textId="532FCB39" w:rsidR="005136B8" w:rsidRPr="00C523A4" w:rsidRDefault="005136B8" w:rsidP="005136B8">
      <w:pPr>
        <w:jc w:val="right"/>
        <w:rPr>
          <w:sz w:val="28"/>
          <w:szCs w:val="28"/>
          <w:lang w:val="kk-KZ"/>
        </w:rPr>
      </w:pPr>
      <w:r w:rsidRPr="00C523A4">
        <w:rPr>
          <w:sz w:val="28"/>
          <w:szCs w:val="28"/>
          <w:lang w:val="kk-KZ"/>
        </w:rPr>
        <w:t xml:space="preserve"> «Утверждаю»</w:t>
      </w:r>
    </w:p>
    <w:p w14:paraId="59CF0A7D" w14:textId="77777777" w:rsidR="005136B8" w:rsidRDefault="005136B8" w:rsidP="005136B8">
      <w:pPr>
        <w:jc w:val="right"/>
        <w:rPr>
          <w:sz w:val="28"/>
          <w:szCs w:val="28"/>
          <w:lang w:val="kk-KZ"/>
        </w:rPr>
      </w:pPr>
      <w:r w:rsidRPr="00C523A4">
        <w:rPr>
          <w:sz w:val="28"/>
          <w:szCs w:val="28"/>
          <w:lang w:val="kk-KZ"/>
        </w:rPr>
        <w:t xml:space="preserve">Проректор по учебно-админ. </w:t>
      </w:r>
    </w:p>
    <w:p w14:paraId="76D24FF9" w14:textId="77777777" w:rsidR="005136B8" w:rsidRDefault="005136B8" w:rsidP="005136B8">
      <w:pPr>
        <w:jc w:val="right"/>
        <w:rPr>
          <w:sz w:val="28"/>
          <w:szCs w:val="28"/>
          <w:lang w:val="kk-KZ"/>
        </w:rPr>
      </w:pPr>
      <w:r w:rsidRPr="00C523A4">
        <w:rPr>
          <w:sz w:val="28"/>
          <w:szCs w:val="28"/>
          <w:lang w:val="kk-KZ"/>
        </w:rPr>
        <w:t>работе ю.и.к./к.ю.н. С. Б. Карабалаева</w:t>
      </w:r>
    </w:p>
    <w:p w14:paraId="7D52F93E" w14:textId="77777777" w:rsidR="005136B8" w:rsidRDefault="005136B8" w:rsidP="005136B8">
      <w:pPr>
        <w:tabs>
          <w:tab w:val="left" w:pos="7485"/>
        </w:tabs>
        <w:jc w:val="right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ab/>
        <w:t>_____________</w:t>
      </w:r>
    </w:p>
    <w:p w14:paraId="7330AE0A" w14:textId="266F02B8" w:rsidR="005136B8" w:rsidRPr="00C523A4" w:rsidRDefault="005136B8" w:rsidP="005136B8">
      <w:pPr>
        <w:tabs>
          <w:tab w:val="left" w:pos="7485"/>
        </w:tabs>
        <w:jc w:val="right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                                                               «____»______________2024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г.</w:t>
      </w:r>
    </w:p>
    <w:p w14:paraId="3E531213" w14:textId="77777777" w:rsidR="005136B8" w:rsidRDefault="005136B8" w:rsidP="005136B8">
      <w:pPr>
        <w:spacing w:after="160" w:line="259" w:lineRule="auto"/>
        <w:jc w:val="center"/>
        <w:rPr>
          <w:sz w:val="28"/>
          <w:szCs w:val="28"/>
          <w:lang w:val="kk-KZ"/>
        </w:rPr>
      </w:pPr>
    </w:p>
    <w:p w14:paraId="73D22D74" w14:textId="77777777" w:rsidR="005136B8" w:rsidRDefault="005136B8" w:rsidP="005136B8">
      <w:pPr>
        <w:spacing w:after="160" w:line="259" w:lineRule="auto"/>
        <w:jc w:val="center"/>
        <w:rPr>
          <w:sz w:val="28"/>
          <w:szCs w:val="28"/>
          <w:lang w:val="kk-KZ"/>
        </w:rPr>
      </w:pPr>
    </w:p>
    <w:p w14:paraId="2552B7B3" w14:textId="77777777" w:rsidR="005136B8" w:rsidRDefault="005136B8" w:rsidP="005136B8">
      <w:pPr>
        <w:spacing w:after="160" w:line="259" w:lineRule="auto"/>
        <w:jc w:val="center"/>
        <w:rPr>
          <w:sz w:val="28"/>
          <w:szCs w:val="28"/>
          <w:lang w:val="kk-KZ"/>
        </w:rPr>
      </w:pPr>
    </w:p>
    <w:p w14:paraId="44012343" w14:textId="77777777" w:rsidR="005136B8" w:rsidRDefault="005136B8" w:rsidP="005136B8">
      <w:pPr>
        <w:spacing w:after="160" w:line="259" w:lineRule="auto"/>
        <w:jc w:val="center"/>
        <w:rPr>
          <w:sz w:val="28"/>
          <w:szCs w:val="28"/>
          <w:lang w:val="kk-KZ"/>
        </w:rPr>
      </w:pPr>
    </w:p>
    <w:p w14:paraId="2EAD9FC4" w14:textId="77777777" w:rsidR="005136B8" w:rsidRDefault="005136B8" w:rsidP="005136B8">
      <w:pPr>
        <w:spacing w:after="160" w:line="259" w:lineRule="auto"/>
        <w:jc w:val="center"/>
        <w:rPr>
          <w:sz w:val="28"/>
          <w:szCs w:val="28"/>
          <w:lang w:val="kk-KZ"/>
        </w:rPr>
      </w:pPr>
    </w:p>
    <w:p w14:paraId="330609E0" w14:textId="77777777" w:rsidR="005136B8" w:rsidRDefault="005136B8" w:rsidP="005136B8">
      <w:pPr>
        <w:spacing w:after="160" w:line="259" w:lineRule="auto"/>
        <w:jc w:val="center"/>
        <w:rPr>
          <w:sz w:val="28"/>
          <w:szCs w:val="28"/>
          <w:lang w:val="kk-KZ"/>
        </w:rPr>
      </w:pPr>
    </w:p>
    <w:p w14:paraId="1B0AB616" w14:textId="77777777" w:rsidR="005136B8" w:rsidRDefault="005136B8" w:rsidP="005136B8">
      <w:pPr>
        <w:spacing w:after="160" w:line="259" w:lineRule="auto"/>
        <w:jc w:val="center"/>
        <w:rPr>
          <w:sz w:val="28"/>
          <w:szCs w:val="28"/>
          <w:lang w:val="kk-KZ"/>
        </w:rPr>
      </w:pPr>
    </w:p>
    <w:p w14:paraId="6A4E2DA0" w14:textId="09B5B5C3" w:rsidR="005136B8" w:rsidRPr="00F74AEA" w:rsidRDefault="005136B8" w:rsidP="005136B8">
      <w:pPr>
        <w:spacing w:after="160" w:line="259" w:lineRule="auto"/>
        <w:jc w:val="center"/>
        <w:rPr>
          <w:sz w:val="28"/>
          <w:szCs w:val="28"/>
          <w:lang w:val="kk-KZ"/>
        </w:rPr>
      </w:pPr>
      <w:r w:rsidRPr="00F74AEA">
        <w:rPr>
          <w:sz w:val="28"/>
          <w:szCs w:val="28"/>
          <w:lang w:val="kk-KZ"/>
        </w:rPr>
        <w:t>ПЛАН</w:t>
      </w:r>
    </w:p>
    <w:p w14:paraId="5439544D" w14:textId="77777777" w:rsidR="005136B8" w:rsidRPr="00F74AEA" w:rsidRDefault="005136B8" w:rsidP="005136B8">
      <w:pPr>
        <w:spacing w:after="160" w:line="259" w:lineRule="auto"/>
        <w:jc w:val="center"/>
        <w:rPr>
          <w:sz w:val="28"/>
          <w:szCs w:val="28"/>
          <w:lang w:val="kk-KZ"/>
        </w:rPr>
      </w:pPr>
      <w:r w:rsidRPr="00F74AEA">
        <w:rPr>
          <w:sz w:val="28"/>
          <w:szCs w:val="28"/>
          <w:lang w:val="kk-KZ"/>
        </w:rPr>
        <w:t xml:space="preserve">РАБОТЫ </w:t>
      </w:r>
      <w:r>
        <w:rPr>
          <w:sz w:val="28"/>
          <w:szCs w:val="28"/>
          <w:lang w:val="kk-KZ"/>
        </w:rPr>
        <w:t xml:space="preserve">ДЕПАРТАМЕТА РАЗВИТИЯ </w:t>
      </w:r>
    </w:p>
    <w:p w14:paraId="3663ED82" w14:textId="77777777" w:rsidR="005136B8" w:rsidRPr="00F74AEA" w:rsidRDefault="005136B8" w:rsidP="005136B8">
      <w:pPr>
        <w:spacing w:after="160" w:line="259" w:lineRule="auto"/>
        <w:jc w:val="center"/>
        <w:rPr>
          <w:sz w:val="28"/>
          <w:szCs w:val="28"/>
          <w:lang w:val="kk-KZ"/>
        </w:rPr>
      </w:pPr>
      <w:r w:rsidRPr="00F74AEA">
        <w:rPr>
          <w:sz w:val="28"/>
          <w:szCs w:val="28"/>
          <w:lang w:val="kk-KZ"/>
        </w:rPr>
        <w:t>НОУ УНПК «МУК»</w:t>
      </w:r>
    </w:p>
    <w:p w14:paraId="329B5E68" w14:textId="77777777" w:rsidR="005136B8" w:rsidRDefault="005136B8" w:rsidP="005136B8">
      <w:pPr>
        <w:spacing w:after="160" w:line="259" w:lineRule="auto"/>
        <w:jc w:val="center"/>
        <w:rPr>
          <w:sz w:val="28"/>
          <w:szCs w:val="28"/>
          <w:lang w:val="kk-KZ"/>
        </w:rPr>
      </w:pPr>
      <w:r w:rsidRPr="00F74AEA">
        <w:rPr>
          <w:sz w:val="28"/>
          <w:szCs w:val="28"/>
          <w:lang w:val="kk-KZ"/>
        </w:rPr>
        <w:t>на 2024-2025 учебный год.</w:t>
      </w:r>
    </w:p>
    <w:p w14:paraId="1B0C0006" w14:textId="4E27A424" w:rsidR="005136B8" w:rsidRDefault="005136B8">
      <w:pPr>
        <w:spacing w:after="160" w:line="259" w:lineRule="auto"/>
        <w:rPr>
          <w:sz w:val="28"/>
          <w:szCs w:val="28"/>
          <w:lang w:val="kk-KZ"/>
        </w:rPr>
      </w:pPr>
    </w:p>
    <w:p w14:paraId="61D0DA8F" w14:textId="245D85DB" w:rsidR="005136B8" w:rsidRDefault="005136B8">
      <w:pPr>
        <w:spacing w:after="160" w:line="259" w:lineRule="auto"/>
        <w:rPr>
          <w:sz w:val="28"/>
          <w:szCs w:val="28"/>
          <w:lang w:val="kk-KZ"/>
        </w:rPr>
      </w:pPr>
    </w:p>
    <w:p w14:paraId="32E4D73C" w14:textId="1021E6E0" w:rsidR="005136B8" w:rsidRDefault="005136B8">
      <w:pPr>
        <w:spacing w:after="160" w:line="259" w:lineRule="auto"/>
        <w:rPr>
          <w:sz w:val="28"/>
          <w:szCs w:val="28"/>
          <w:lang w:val="kk-KZ"/>
        </w:rPr>
      </w:pPr>
    </w:p>
    <w:p w14:paraId="7FA2DD30" w14:textId="260C7506" w:rsidR="005136B8" w:rsidRDefault="005136B8">
      <w:pPr>
        <w:spacing w:after="160" w:line="259" w:lineRule="auto"/>
        <w:rPr>
          <w:sz w:val="28"/>
          <w:szCs w:val="28"/>
          <w:lang w:val="kk-KZ"/>
        </w:rPr>
      </w:pPr>
    </w:p>
    <w:p w14:paraId="46F220F3" w14:textId="51E6E5D7" w:rsidR="005136B8" w:rsidRDefault="005136B8">
      <w:pPr>
        <w:spacing w:after="160" w:line="259" w:lineRule="auto"/>
        <w:rPr>
          <w:sz w:val="28"/>
          <w:szCs w:val="28"/>
          <w:lang w:val="kk-KZ"/>
        </w:rPr>
      </w:pPr>
    </w:p>
    <w:p w14:paraId="220C4199" w14:textId="4B3D51EA" w:rsidR="005136B8" w:rsidRDefault="005136B8">
      <w:pPr>
        <w:spacing w:after="160" w:line="259" w:lineRule="auto"/>
        <w:rPr>
          <w:sz w:val="28"/>
          <w:szCs w:val="28"/>
          <w:lang w:val="kk-KZ"/>
        </w:rPr>
      </w:pPr>
    </w:p>
    <w:p w14:paraId="0A7C54DA" w14:textId="5ECFF6AD" w:rsidR="005136B8" w:rsidRDefault="005136B8">
      <w:pPr>
        <w:spacing w:after="160" w:line="259" w:lineRule="auto"/>
        <w:rPr>
          <w:sz w:val="28"/>
          <w:szCs w:val="28"/>
          <w:lang w:val="kk-KZ"/>
        </w:rPr>
      </w:pPr>
    </w:p>
    <w:p w14:paraId="6B372FA0" w14:textId="3F2AF2BA" w:rsidR="005136B8" w:rsidRDefault="005136B8">
      <w:pPr>
        <w:spacing w:after="160" w:line="259" w:lineRule="auto"/>
        <w:rPr>
          <w:sz w:val="28"/>
          <w:szCs w:val="28"/>
          <w:lang w:val="kk-KZ"/>
        </w:rPr>
      </w:pPr>
    </w:p>
    <w:p w14:paraId="6DAEAF18" w14:textId="618030A4" w:rsidR="005136B8" w:rsidRDefault="005136B8">
      <w:pPr>
        <w:spacing w:after="160" w:line="259" w:lineRule="auto"/>
        <w:rPr>
          <w:sz w:val="28"/>
          <w:szCs w:val="28"/>
          <w:lang w:val="kk-KZ"/>
        </w:rPr>
      </w:pPr>
    </w:p>
    <w:p w14:paraId="0DD6E669" w14:textId="08521407" w:rsidR="005136B8" w:rsidRDefault="005136B8">
      <w:pPr>
        <w:spacing w:after="160" w:line="259" w:lineRule="auto"/>
        <w:rPr>
          <w:sz w:val="28"/>
          <w:szCs w:val="28"/>
          <w:lang w:val="kk-KZ"/>
        </w:rPr>
      </w:pPr>
    </w:p>
    <w:p w14:paraId="4FD707C4" w14:textId="0751BF07" w:rsidR="005136B8" w:rsidRDefault="005136B8">
      <w:pPr>
        <w:spacing w:after="160" w:line="259" w:lineRule="auto"/>
        <w:rPr>
          <w:sz w:val="28"/>
          <w:szCs w:val="28"/>
          <w:lang w:val="kk-KZ"/>
        </w:rPr>
      </w:pPr>
    </w:p>
    <w:p w14:paraId="661A1455" w14:textId="118AE1D7" w:rsidR="005136B8" w:rsidRDefault="005136B8">
      <w:pPr>
        <w:spacing w:after="160" w:line="259" w:lineRule="auto"/>
        <w:rPr>
          <w:sz w:val="28"/>
          <w:szCs w:val="28"/>
          <w:lang w:val="kk-KZ"/>
        </w:rPr>
      </w:pPr>
    </w:p>
    <w:p w14:paraId="0100177A" w14:textId="77777777" w:rsidR="005136B8" w:rsidRDefault="005136B8">
      <w:pPr>
        <w:spacing w:after="160" w:line="259" w:lineRule="auto"/>
        <w:rPr>
          <w:sz w:val="28"/>
          <w:szCs w:val="28"/>
          <w:lang w:val="kk-KZ"/>
        </w:rPr>
      </w:pPr>
    </w:p>
    <w:p w14:paraId="7B66D33A" w14:textId="519BDBDB" w:rsidR="00DF26D7" w:rsidRPr="008E38C6" w:rsidRDefault="00DF26D7" w:rsidP="005136B8">
      <w:pPr>
        <w:rPr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6"/>
        <w:gridCol w:w="2654"/>
        <w:gridCol w:w="2527"/>
        <w:gridCol w:w="1564"/>
        <w:gridCol w:w="2144"/>
      </w:tblGrid>
      <w:tr w:rsidR="008E38C6" w:rsidRPr="008E38C6" w14:paraId="12603900" w14:textId="77777777" w:rsidTr="008E38C6">
        <w:tc>
          <w:tcPr>
            <w:tcW w:w="456" w:type="dxa"/>
          </w:tcPr>
          <w:p w14:paraId="63851567" w14:textId="6A5C128B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lastRenderedPageBreak/>
              <w:t>№</w:t>
            </w:r>
          </w:p>
        </w:tc>
        <w:tc>
          <w:tcPr>
            <w:tcW w:w="2654" w:type="dxa"/>
            <w:vAlign w:val="center"/>
          </w:tcPr>
          <w:p w14:paraId="0392E9BD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Мероприятие</w:t>
            </w:r>
          </w:p>
        </w:tc>
        <w:tc>
          <w:tcPr>
            <w:tcW w:w="2527" w:type="dxa"/>
            <w:vAlign w:val="center"/>
          </w:tcPr>
          <w:p w14:paraId="361D988E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Индикаторы или конечный результат</w:t>
            </w:r>
          </w:p>
        </w:tc>
        <w:tc>
          <w:tcPr>
            <w:tcW w:w="1564" w:type="dxa"/>
            <w:vAlign w:val="center"/>
          </w:tcPr>
          <w:p w14:paraId="28724F76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Срок исполнения</w:t>
            </w:r>
          </w:p>
        </w:tc>
        <w:tc>
          <w:tcPr>
            <w:tcW w:w="2144" w:type="dxa"/>
            <w:vAlign w:val="center"/>
          </w:tcPr>
          <w:p w14:paraId="445F2D78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Ответственные</w:t>
            </w:r>
          </w:p>
        </w:tc>
      </w:tr>
      <w:tr w:rsidR="008E38C6" w:rsidRPr="008E38C6" w14:paraId="604A7BAB" w14:textId="77777777" w:rsidTr="008E38C6">
        <w:tc>
          <w:tcPr>
            <w:tcW w:w="456" w:type="dxa"/>
          </w:tcPr>
          <w:p w14:paraId="107777C4" w14:textId="1D188EC1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1</w:t>
            </w:r>
          </w:p>
        </w:tc>
        <w:tc>
          <w:tcPr>
            <w:tcW w:w="2654" w:type="dxa"/>
            <w:vAlign w:val="center"/>
          </w:tcPr>
          <w:p w14:paraId="523A479C" w14:textId="302B12FC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 xml:space="preserve">Разработка маркетинговой стратегии </w:t>
            </w:r>
            <w:r w:rsidR="006319FF" w:rsidRPr="008E38C6">
              <w:rPr>
                <w:bCs/>
                <w:sz w:val="24"/>
                <w:szCs w:val="24"/>
              </w:rPr>
              <w:t>департамента развития</w:t>
            </w:r>
          </w:p>
        </w:tc>
        <w:tc>
          <w:tcPr>
            <w:tcW w:w="2527" w:type="dxa"/>
            <w:vAlign w:val="center"/>
          </w:tcPr>
          <w:p w14:paraId="20DA085C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Утвержденная стратегия, включающая анализ рынка, целевую аудиторию и каналы продвижения</w:t>
            </w:r>
          </w:p>
        </w:tc>
        <w:tc>
          <w:tcPr>
            <w:tcW w:w="1564" w:type="dxa"/>
            <w:vAlign w:val="center"/>
          </w:tcPr>
          <w:p w14:paraId="677F7F58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Сентябрь-октябрь</w:t>
            </w:r>
          </w:p>
        </w:tc>
        <w:tc>
          <w:tcPr>
            <w:tcW w:w="2144" w:type="dxa"/>
            <w:vAlign w:val="center"/>
          </w:tcPr>
          <w:p w14:paraId="21454F94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</w:t>
            </w:r>
            <w:r w:rsidRPr="008E38C6">
              <w:rPr>
                <w:bCs/>
                <w:sz w:val="24"/>
                <w:szCs w:val="24"/>
                <w:lang w:val="ky-KG"/>
              </w:rPr>
              <w:t xml:space="preserve"> </w:t>
            </w:r>
            <w:r w:rsidRPr="008E38C6">
              <w:rPr>
                <w:bCs/>
                <w:sz w:val="24"/>
                <w:szCs w:val="24"/>
              </w:rPr>
              <w:t>развития</w:t>
            </w:r>
          </w:p>
          <w:p w14:paraId="7B0A96DC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</w:p>
        </w:tc>
      </w:tr>
      <w:tr w:rsidR="008E38C6" w:rsidRPr="008E38C6" w14:paraId="05DA9268" w14:textId="77777777" w:rsidTr="008E38C6">
        <w:tc>
          <w:tcPr>
            <w:tcW w:w="456" w:type="dxa"/>
          </w:tcPr>
          <w:p w14:paraId="247731CE" w14:textId="52294D57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2</w:t>
            </w:r>
          </w:p>
        </w:tc>
        <w:tc>
          <w:tcPr>
            <w:tcW w:w="2654" w:type="dxa"/>
            <w:vAlign w:val="center"/>
          </w:tcPr>
          <w:p w14:paraId="0BBE67C8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Обновление и оптимизация веб-сайта университета</w:t>
            </w:r>
          </w:p>
        </w:tc>
        <w:tc>
          <w:tcPr>
            <w:tcW w:w="2527" w:type="dxa"/>
            <w:vAlign w:val="center"/>
          </w:tcPr>
          <w:p w14:paraId="22A0231F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Увеличение трафика на 20%, улучшение юзабилити</w:t>
            </w:r>
          </w:p>
        </w:tc>
        <w:tc>
          <w:tcPr>
            <w:tcW w:w="1564" w:type="dxa"/>
            <w:vAlign w:val="center"/>
          </w:tcPr>
          <w:p w14:paraId="74703054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Ноябрь-декабрь</w:t>
            </w:r>
          </w:p>
        </w:tc>
        <w:tc>
          <w:tcPr>
            <w:tcW w:w="2144" w:type="dxa"/>
            <w:vAlign w:val="center"/>
          </w:tcPr>
          <w:p w14:paraId="4E185FC8" w14:textId="765BA53C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</w:t>
            </w:r>
            <w:r w:rsidRPr="008E38C6">
              <w:rPr>
                <w:bCs/>
                <w:sz w:val="24"/>
                <w:szCs w:val="24"/>
                <w:lang w:val="ky-KG"/>
              </w:rPr>
              <w:t xml:space="preserve"> </w:t>
            </w:r>
            <w:r w:rsidRPr="008E38C6">
              <w:rPr>
                <w:bCs/>
                <w:sz w:val="24"/>
                <w:szCs w:val="24"/>
              </w:rPr>
              <w:t>развития</w:t>
            </w:r>
          </w:p>
          <w:p w14:paraId="181F5A5E" w14:textId="46E8BCCA" w:rsidR="00DF26D7" w:rsidRPr="008E38C6" w:rsidRDefault="0081376A" w:rsidP="00E05FF5">
            <w:pPr>
              <w:spacing w:before="100" w:beforeAutospacing="1" w:after="100" w:afterAutospacing="1"/>
              <w:jc w:val="both"/>
              <w:rPr>
                <w:bCs/>
                <w:color w:val="FF0000"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ОИТиЦ</w:t>
            </w:r>
          </w:p>
        </w:tc>
      </w:tr>
      <w:tr w:rsidR="008E38C6" w:rsidRPr="008E38C6" w14:paraId="2F4520AF" w14:textId="77777777" w:rsidTr="008E38C6">
        <w:tc>
          <w:tcPr>
            <w:tcW w:w="456" w:type="dxa"/>
          </w:tcPr>
          <w:p w14:paraId="2D2F537C" w14:textId="1588EA89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3</w:t>
            </w:r>
          </w:p>
        </w:tc>
        <w:tc>
          <w:tcPr>
            <w:tcW w:w="2654" w:type="dxa"/>
            <w:vAlign w:val="center"/>
          </w:tcPr>
          <w:p w14:paraId="0BA27C44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Создание и реализация контент-плана для социальных сетей</w:t>
            </w:r>
          </w:p>
        </w:tc>
        <w:tc>
          <w:tcPr>
            <w:tcW w:w="2527" w:type="dxa"/>
            <w:vAlign w:val="center"/>
          </w:tcPr>
          <w:p w14:paraId="5B995BC3" w14:textId="66905C0A" w:rsidR="00DF26D7" w:rsidRPr="008E38C6" w:rsidRDefault="00DF26D7" w:rsidP="008E38C6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Еженедельные публикации, увеличение подписчиков на 30%</w:t>
            </w:r>
            <w:r w:rsidR="008E38C6">
              <w:rPr>
                <w:bCs/>
                <w:sz w:val="24"/>
                <w:szCs w:val="24"/>
              </w:rPr>
              <w:br/>
            </w:r>
            <w:r w:rsidRPr="008E38C6">
              <w:rPr>
                <w:bCs/>
                <w:sz w:val="24"/>
                <w:szCs w:val="24"/>
              </w:rPr>
              <w:t>(Instagram, Facebook, YouTube, TikTok); Создание контент-календаря;</w:t>
            </w:r>
            <w:r w:rsidR="008E38C6">
              <w:rPr>
                <w:bCs/>
                <w:sz w:val="24"/>
                <w:szCs w:val="24"/>
              </w:rPr>
              <w:br/>
            </w:r>
            <w:r w:rsidRPr="008E38C6">
              <w:rPr>
                <w:bCs/>
                <w:sz w:val="24"/>
                <w:szCs w:val="24"/>
              </w:rPr>
              <w:t>Проведение прямых эфиров с преподавателями и выпускниками; Запуск серии видео "День из жизни студента"; Организация конкурсов и челленджей для подписчиков</w:t>
            </w:r>
          </w:p>
        </w:tc>
        <w:tc>
          <w:tcPr>
            <w:tcW w:w="1564" w:type="dxa"/>
            <w:vAlign w:val="center"/>
          </w:tcPr>
          <w:p w14:paraId="256229C6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В течение года</w:t>
            </w:r>
          </w:p>
        </w:tc>
        <w:tc>
          <w:tcPr>
            <w:tcW w:w="2144" w:type="dxa"/>
            <w:vAlign w:val="center"/>
          </w:tcPr>
          <w:p w14:paraId="54627AAF" w14:textId="4424DB68" w:rsidR="0081376A" w:rsidRPr="008E38C6" w:rsidRDefault="0081376A" w:rsidP="0081376A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</w:t>
            </w:r>
            <w:r w:rsidRPr="008E38C6">
              <w:rPr>
                <w:bCs/>
                <w:sz w:val="24"/>
                <w:szCs w:val="24"/>
                <w:lang w:val="ky-KG"/>
              </w:rPr>
              <w:t xml:space="preserve"> </w:t>
            </w:r>
            <w:r w:rsidRPr="008E38C6">
              <w:rPr>
                <w:bCs/>
                <w:sz w:val="24"/>
                <w:szCs w:val="24"/>
              </w:rPr>
              <w:t>развития</w:t>
            </w:r>
          </w:p>
          <w:p w14:paraId="4A3E382A" w14:textId="77777777" w:rsidR="0081376A" w:rsidRPr="008E38C6" w:rsidRDefault="0081376A" w:rsidP="0081376A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ОИТиЦ</w:t>
            </w:r>
          </w:p>
          <w:p w14:paraId="550209C9" w14:textId="1DDC5ED9" w:rsidR="0081376A" w:rsidRPr="008E38C6" w:rsidRDefault="0081376A" w:rsidP="0081376A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Кафедры МУК</w:t>
            </w:r>
          </w:p>
          <w:p w14:paraId="41E953EA" w14:textId="076BFA00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color w:val="FF0000"/>
                <w:kern w:val="36"/>
                <w:sz w:val="24"/>
                <w:szCs w:val="24"/>
              </w:rPr>
            </w:pPr>
          </w:p>
        </w:tc>
      </w:tr>
      <w:tr w:rsidR="008E38C6" w:rsidRPr="008E38C6" w14:paraId="46BC59FB" w14:textId="77777777" w:rsidTr="008E38C6">
        <w:tc>
          <w:tcPr>
            <w:tcW w:w="456" w:type="dxa"/>
          </w:tcPr>
          <w:p w14:paraId="0A03A9E7" w14:textId="409A3AC6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4</w:t>
            </w:r>
          </w:p>
        </w:tc>
        <w:tc>
          <w:tcPr>
            <w:tcW w:w="2654" w:type="dxa"/>
          </w:tcPr>
          <w:p w14:paraId="4999AB9B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Организация и проведение Дней открытых дверей</w:t>
            </w:r>
          </w:p>
        </w:tc>
        <w:tc>
          <w:tcPr>
            <w:tcW w:w="2527" w:type="dxa"/>
            <w:vAlign w:val="center"/>
          </w:tcPr>
          <w:p w14:paraId="275924FD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Проведение не менее 3 мероприятий, привлечение 500+ потенциальных абитуриентов</w:t>
            </w:r>
          </w:p>
          <w:p w14:paraId="21ECC2EC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Разработка программы мероприятий; Организация экскурсий по кампусу; Проведение мастер-классов от преподавателей; Организация встреч с успешными выпускниками; Сбор контактных данных потенциальных абитуриентов</w:t>
            </w:r>
          </w:p>
        </w:tc>
        <w:tc>
          <w:tcPr>
            <w:tcW w:w="1564" w:type="dxa"/>
            <w:vAlign w:val="center"/>
          </w:tcPr>
          <w:p w14:paraId="12FE9661" w14:textId="621BD592" w:rsidR="00DF26D7" w:rsidRPr="008E38C6" w:rsidRDefault="008E38C6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ноябрь</w:t>
            </w:r>
            <w:r w:rsidR="00DF26D7" w:rsidRPr="008E38C6">
              <w:rPr>
                <w:bCs/>
                <w:sz w:val="24"/>
                <w:szCs w:val="24"/>
              </w:rPr>
              <w:t>,</w:t>
            </w:r>
            <w:r w:rsidRPr="008E38C6">
              <w:rPr>
                <w:bCs/>
                <w:sz w:val="24"/>
                <w:szCs w:val="24"/>
              </w:rPr>
              <w:t xml:space="preserve"> </w:t>
            </w:r>
            <w:r w:rsidR="00DF26D7" w:rsidRPr="008E38C6">
              <w:rPr>
                <w:bCs/>
                <w:sz w:val="24"/>
                <w:szCs w:val="24"/>
              </w:rPr>
              <w:t>апрель, май</w:t>
            </w:r>
          </w:p>
        </w:tc>
        <w:tc>
          <w:tcPr>
            <w:tcW w:w="2144" w:type="dxa"/>
            <w:vAlign w:val="center"/>
          </w:tcPr>
          <w:p w14:paraId="785998BC" w14:textId="77777777" w:rsidR="0081376A" w:rsidRPr="008E38C6" w:rsidRDefault="0081376A" w:rsidP="0081376A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</w:t>
            </w:r>
            <w:r w:rsidRPr="008E38C6">
              <w:rPr>
                <w:bCs/>
                <w:sz w:val="24"/>
                <w:szCs w:val="24"/>
                <w:lang w:val="ky-KG"/>
              </w:rPr>
              <w:t xml:space="preserve"> </w:t>
            </w:r>
            <w:r w:rsidRPr="008E38C6">
              <w:rPr>
                <w:bCs/>
                <w:sz w:val="24"/>
                <w:szCs w:val="24"/>
              </w:rPr>
              <w:t>развития</w:t>
            </w:r>
          </w:p>
          <w:p w14:paraId="224147D5" w14:textId="3407EED3" w:rsidR="0081376A" w:rsidRPr="008E38C6" w:rsidRDefault="0081376A" w:rsidP="0081376A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Кафедры МУК</w:t>
            </w:r>
          </w:p>
          <w:p w14:paraId="2F61EDE5" w14:textId="77777777" w:rsidR="0081376A" w:rsidRPr="008E38C6" w:rsidRDefault="0081376A" w:rsidP="0081376A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</w:p>
          <w:p w14:paraId="2E70AF75" w14:textId="77777777" w:rsidR="0081376A" w:rsidRPr="008E38C6" w:rsidRDefault="0081376A" w:rsidP="0081376A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</w:p>
          <w:p w14:paraId="4BDBB505" w14:textId="6AD13E8D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</w:p>
        </w:tc>
      </w:tr>
      <w:tr w:rsidR="008E38C6" w:rsidRPr="008E38C6" w14:paraId="31B40B27" w14:textId="77777777" w:rsidTr="008E38C6">
        <w:tc>
          <w:tcPr>
            <w:tcW w:w="456" w:type="dxa"/>
          </w:tcPr>
          <w:p w14:paraId="42D4D1DE" w14:textId="48F85A1C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lastRenderedPageBreak/>
              <w:t>5</w:t>
            </w:r>
          </w:p>
        </w:tc>
        <w:tc>
          <w:tcPr>
            <w:tcW w:w="2654" w:type="dxa"/>
            <w:vAlign w:val="center"/>
          </w:tcPr>
          <w:p w14:paraId="798409C3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Участие в образовательных выставках и ярмарках</w:t>
            </w:r>
          </w:p>
        </w:tc>
        <w:tc>
          <w:tcPr>
            <w:tcW w:w="2527" w:type="dxa"/>
            <w:vAlign w:val="center"/>
          </w:tcPr>
          <w:p w14:paraId="59776F0E" w14:textId="2B3A7230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 xml:space="preserve">Участие минимум в 2 </w:t>
            </w:r>
            <w:r w:rsidR="00E05FF5" w:rsidRPr="008E38C6">
              <w:rPr>
                <w:bCs/>
                <w:sz w:val="24"/>
                <w:szCs w:val="24"/>
              </w:rPr>
              <w:t xml:space="preserve">масштабных </w:t>
            </w:r>
            <w:r w:rsidRPr="008E38C6">
              <w:rPr>
                <w:bCs/>
                <w:sz w:val="24"/>
                <w:szCs w:val="24"/>
              </w:rPr>
              <w:t>мероприятиях</w:t>
            </w:r>
          </w:p>
        </w:tc>
        <w:tc>
          <w:tcPr>
            <w:tcW w:w="1564" w:type="dxa"/>
            <w:vAlign w:val="center"/>
          </w:tcPr>
          <w:p w14:paraId="55EC579B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По графику проведения мероприятий</w:t>
            </w:r>
          </w:p>
        </w:tc>
        <w:tc>
          <w:tcPr>
            <w:tcW w:w="2144" w:type="dxa"/>
            <w:vAlign w:val="center"/>
          </w:tcPr>
          <w:p w14:paraId="66E9C83F" w14:textId="2D03D3B4" w:rsidR="00DF26D7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</w:t>
            </w:r>
            <w:r w:rsidRPr="008E38C6">
              <w:rPr>
                <w:bCs/>
                <w:sz w:val="24"/>
                <w:szCs w:val="24"/>
                <w:lang w:val="ky-KG"/>
              </w:rPr>
              <w:t xml:space="preserve"> </w:t>
            </w:r>
            <w:r w:rsidRPr="008E38C6">
              <w:rPr>
                <w:bCs/>
                <w:sz w:val="24"/>
                <w:szCs w:val="24"/>
              </w:rPr>
              <w:t>развития</w:t>
            </w:r>
            <w:r w:rsidR="008E38C6">
              <w:rPr>
                <w:bCs/>
                <w:sz w:val="24"/>
                <w:szCs w:val="24"/>
              </w:rPr>
              <w:br/>
            </w:r>
            <w:r w:rsidRPr="008E38C6">
              <w:rPr>
                <w:bCs/>
                <w:sz w:val="24"/>
                <w:szCs w:val="24"/>
              </w:rPr>
              <w:t>Кафедры МУК</w:t>
            </w:r>
            <w:r w:rsidR="008E38C6">
              <w:rPr>
                <w:bCs/>
                <w:sz w:val="24"/>
                <w:szCs w:val="24"/>
              </w:rPr>
              <w:br/>
            </w:r>
            <w:r w:rsidRPr="008E38C6">
              <w:rPr>
                <w:bCs/>
                <w:sz w:val="24"/>
                <w:szCs w:val="24"/>
              </w:rPr>
              <w:t>Центр Карьеры</w:t>
            </w:r>
          </w:p>
        </w:tc>
      </w:tr>
      <w:tr w:rsidR="008E38C6" w:rsidRPr="008E38C6" w14:paraId="3290B1AC" w14:textId="77777777" w:rsidTr="008E38C6">
        <w:tc>
          <w:tcPr>
            <w:tcW w:w="456" w:type="dxa"/>
          </w:tcPr>
          <w:p w14:paraId="631CB115" w14:textId="466E289F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6</w:t>
            </w:r>
          </w:p>
        </w:tc>
        <w:tc>
          <w:tcPr>
            <w:tcW w:w="2654" w:type="dxa"/>
            <w:vAlign w:val="center"/>
          </w:tcPr>
          <w:p w14:paraId="5EC24B44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Разработка и реализация программы профориентационных мероприятий в школах</w:t>
            </w:r>
          </w:p>
        </w:tc>
        <w:tc>
          <w:tcPr>
            <w:tcW w:w="2527" w:type="dxa"/>
            <w:vAlign w:val="center"/>
          </w:tcPr>
          <w:p w14:paraId="5ECE6B55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Охват не менее 50 школ, проведение 20+ презентаций</w:t>
            </w:r>
          </w:p>
          <w:p w14:paraId="2FF890D8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- Создание базы данных школ региона; Разработка интерактивных презентаций о профессиях; Организация выездных мастер-классов; Проведение профориентационного тестирования; Организация экскурсий школьников в университет</w:t>
            </w:r>
          </w:p>
        </w:tc>
        <w:tc>
          <w:tcPr>
            <w:tcW w:w="1564" w:type="dxa"/>
            <w:vAlign w:val="center"/>
          </w:tcPr>
          <w:p w14:paraId="6DD976B2" w14:textId="127F30E4" w:rsidR="00DF26D7" w:rsidRPr="008E38C6" w:rsidRDefault="008E38C6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В течение года</w:t>
            </w:r>
          </w:p>
        </w:tc>
        <w:tc>
          <w:tcPr>
            <w:tcW w:w="2144" w:type="dxa"/>
            <w:vAlign w:val="center"/>
          </w:tcPr>
          <w:p w14:paraId="7663DF32" w14:textId="77777777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</w:t>
            </w:r>
            <w:r w:rsidRPr="008E38C6">
              <w:rPr>
                <w:bCs/>
                <w:sz w:val="24"/>
                <w:szCs w:val="24"/>
                <w:lang w:val="ky-KG"/>
              </w:rPr>
              <w:t xml:space="preserve"> </w:t>
            </w:r>
            <w:r w:rsidRPr="008E38C6">
              <w:rPr>
                <w:bCs/>
                <w:sz w:val="24"/>
                <w:szCs w:val="24"/>
              </w:rPr>
              <w:t>развития</w:t>
            </w:r>
          </w:p>
          <w:p w14:paraId="70768808" w14:textId="4B93F45A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Кафедры МУК</w:t>
            </w:r>
          </w:p>
          <w:p w14:paraId="0612082D" w14:textId="2B11CFDB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Студенческий совет МУК</w:t>
            </w:r>
          </w:p>
          <w:p w14:paraId="4AAB8EC3" w14:textId="51FF5606" w:rsidR="00DF26D7" w:rsidRPr="008E38C6" w:rsidRDefault="00DF26D7" w:rsidP="00E05FF5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</w:p>
        </w:tc>
      </w:tr>
      <w:tr w:rsidR="008E38C6" w:rsidRPr="008E38C6" w14:paraId="0ED87BB2" w14:textId="77777777" w:rsidTr="008E38C6">
        <w:tc>
          <w:tcPr>
            <w:tcW w:w="456" w:type="dxa"/>
          </w:tcPr>
          <w:p w14:paraId="73FCDD5C" w14:textId="0B192785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7</w:t>
            </w:r>
          </w:p>
        </w:tc>
        <w:tc>
          <w:tcPr>
            <w:tcW w:w="2654" w:type="dxa"/>
            <w:vAlign w:val="center"/>
          </w:tcPr>
          <w:p w14:paraId="46C5165F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Создание и распространение рекламных материалов (буклеты, брошюры, видеоролики)</w:t>
            </w:r>
          </w:p>
        </w:tc>
        <w:tc>
          <w:tcPr>
            <w:tcW w:w="2527" w:type="dxa"/>
            <w:vAlign w:val="center"/>
          </w:tcPr>
          <w:p w14:paraId="11F80F69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Разработка 5+ видов материалов, распространение 10000+ экземпляров</w:t>
            </w:r>
          </w:p>
          <w:p w14:paraId="7473DAE6" w14:textId="24137FF3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Дизайн и печать буклетов и брошюр; Изготовление сувенирной продукции; Размещение наружной рекламы в стратегических локациях</w:t>
            </w:r>
          </w:p>
        </w:tc>
        <w:tc>
          <w:tcPr>
            <w:tcW w:w="1564" w:type="dxa"/>
            <w:vAlign w:val="center"/>
          </w:tcPr>
          <w:p w14:paraId="1BA1ACC2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В течение года</w:t>
            </w:r>
          </w:p>
        </w:tc>
        <w:tc>
          <w:tcPr>
            <w:tcW w:w="2144" w:type="dxa"/>
            <w:vAlign w:val="center"/>
          </w:tcPr>
          <w:p w14:paraId="7AF59AA5" w14:textId="77777777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</w:t>
            </w:r>
            <w:r w:rsidRPr="008E38C6">
              <w:rPr>
                <w:bCs/>
                <w:sz w:val="24"/>
                <w:szCs w:val="24"/>
                <w:lang w:val="ky-KG"/>
              </w:rPr>
              <w:t xml:space="preserve"> </w:t>
            </w:r>
            <w:r w:rsidRPr="008E38C6">
              <w:rPr>
                <w:bCs/>
                <w:sz w:val="24"/>
                <w:szCs w:val="24"/>
              </w:rPr>
              <w:t>развития</w:t>
            </w:r>
          </w:p>
          <w:p w14:paraId="246D440D" w14:textId="001B9B07" w:rsidR="00DF26D7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Проректор по учебно-административной работе Центр</w:t>
            </w:r>
            <w:r w:rsidR="00C450B1">
              <w:rPr>
                <w:bCs/>
                <w:sz w:val="24"/>
                <w:szCs w:val="24"/>
              </w:rPr>
              <w:t>ального</w:t>
            </w:r>
            <w:r w:rsidRPr="008E38C6">
              <w:rPr>
                <w:bCs/>
                <w:sz w:val="24"/>
                <w:szCs w:val="24"/>
              </w:rPr>
              <w:t xml:space="preserve"> кампуса                                                             </w:t>
            </w:r>
          </w:p>
        </w:tc>
      </w:tr>
      <w:tr w:rsidR="008E38C6" w:rsidRPr="008E38C6" w14:paraId="51F7CC45" w14:textId="77777777" w:rsidTr="008E38C6">
        <w:tc>
          <w:tcPr>
            <w:tcW w:w="456" w:type="dxa"/>
          </w:tcPr>
          <w:p w14:paraId="220E0E65" w14:textId="2D629158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8</w:t>
            </w:r>
          </w:p>
        </w:tc>
        <w:tc>
          <w:tcPr>
            <w:tcW w:w="2654" w:type="dxa"/>
            <w:vAlign w:val="center"/>
          </w:tcPr>
          <w:p w14:paraId="104AEB0C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Организация конкурса на получение грантовых мест по направлению "Маркетинг"</w:t>
            </w:r>
          </w:p>
        </w:tc>
        <w:tc>
          <w:tcPr>
            <w:tcW w:w="2527" w:type="dxa"/>
            <w:vAlign w:val="center"/>
          </w:tcPr>
          <w:p w14:paraId="2527E13C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Привлечение 20+ участников, выделение 5 грантовых мест</w:t>
            </w:r>
          </w:p>
        </w:tc>
        <w:tc>
          <w:tcPr>
            <w:tcW w:w="1564" w:type="dxa"/>
            <w:vAlign w:val="center"/>
          </w:tcPr>
          <w:p w14:paraId="05F88548" w14:textId="2C5C9354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Октябрь-</w:t>
            </w:r>
            <w:r w:rsidR="008E38C6" w:rsidRPr="008E38C6">
              <w:rPr>
                <w:bCs/>
                <w:sz w:val="24"/>
                <w:szCs w:val="24"/>
              </w:rPr>
              <w:t>август</w:t>
            </w:r>
          </w:p>
        </w:tc>
        <w:tc>
          <w:tcPr>
            <w:tcW w:w="2144" w:type="dxa"/>
            <w:vAlign w:val="center"/>
          </w:tcPr>
          <w:p w14:paraId="2A1DBD66" w14:textId="517F6900" w:rsidR="00DF26D7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</w:t>
            </w:r>
            <w:r w:rsidRPr="008E38C6">
              <w:rPr>
                <w:bCs/>
                <w:sz w:val="24"/>
                <w:szCs w:val="24"/>
                <w:lang w:val="ky-KG"/>
              </w:rPr>
              <w:t xml:space="preserve"> </w:t>
            </w:r>
            <w:r w:rsidRPr="008E38C6">
              <w:rPr>
                <w:bCs/>
                <w:sz w:val="24"/>
                <w:szCs w:val="24"/>
              </w:rPr>
              <w:t>развития</w:t>
            </w:r>
            <w:r w:rsidR="00DF26D7" w:rsidRPr="008E38C6">
              <w:rPr>
                <w:bCs/>
                <w:sz w:val="24"/>
                <w:szCs w:val="24"/>
              </w:rPr>
              <w:t>, конкурсная комиссия</w:t>
            </w:r>
          </w:p>
        </w:tc>
      </w:tr>
      <w:tr w:rsidR="008E38C6" w:rsidRPr="008E38C6" w14:paraId="5410C261" w14:textId="77777777" w:rsidTr="008E38C6">
        <w:tc>
          <w:tcPr>
            <w:tcW w:w="456" w:type="dxa"/>
          </w:tcPr>
          <w:p w14:paraId="2A644138" w14:textId="396EB17D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9</w:t>
            </w:r>
          </w:p>
        </w:tc>
        <w:tc>
          <w:tcPr>
            <w:tcW w:w="2654" w:type="dxa"/>
            <w:vAlign w:val="center"/>
          </w:tcPr>
          <w:p w14:paraId="6326C620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Проведение онлайн-вебинаров для абитуриентов</w:t>
            </w:r>
          </w:p>
        </w:tc>
        <w:tc>
          <w:tcPr>
            <w:tcW w:w="2527" w:type="dxa"/>
            <w:vAlign w:val="center"/>
          </w:tcPr>
          <w:p w14:paraId="618BB016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Проведение 10+ вебинаров, охват 1000+ участников</w:t>
            </w:r>
          </w:p>
        </w:tc>
        <w:tc>
          <w:tcPr>
            <w:tcW w:w="1564" w:type="dxa"/>
            <w:vAlign w:val="center"/>
          </w:tcPr>
          <w:p w14:paraId="46EF1C80" w14:textId="73FBD8D1" w:rsidR="00DF26D7" w:rsidRPr="008E38C6" w:rsidRDefault="008E38C6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В течение года</w:t>
            </w:r>
          </w:p>
        </w:tc>
        <w:tc>
          <w:tcPr>
            <w:tcW w:w="2144" w:type="dxa"/>
            <w:vAlign w:val="center"/>
          </w:tcPr>
          <w:p w14:paraId="3AA51AE6" w14:textId="77777777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</w:t>
            </w:r>
            <w:r w:rsidRPr="008E38C6">
              <w:rPr>
                <w:bCs/>
                <w:sz w:val="24"/>
                <w:szCs w:val="24"/>
                <w:lang w:val="ky-KG"/>
              </w:rPr>
              <w:t xml:space="preserve"> </w:t>
            </w:r>
            <w:r w:rsidRPr="008E38C6">
              <w:rPr>
                <w:bCs/>
                <w:sz w:val="24"/>
                <w:szCs w:val="24"/>
              </w:rPr>
              <w:t>развития</w:t>
            </w:r>
          </w:p>
          <w:p w14:paraId="5E25328A" w14:textId="699F726A" w:rsidR="00DF26D7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Кафедры МУК</w:t>
            </w:r>
          </w:p>
        </w:tc>
      </w:tr>
      <w:tr w:rsidR="008E38C6" w:rsidRPr="008E38C6" w14:paraId="1F2C1B64" w14:textId="77777777" w:rsidTr="008E38C6">
        <w:tc>
          <w:tcPr>
            <w:tcW w:w="456" w:type="dxa"/>
          </w:tcPr>
          <w:p w14:paraId="21FDF2CF" w14:textId="62091B7E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10</w:t>
            </w:r>
          </w:p>
        </w:tc>
        <w:tc>
          <w:tcPr>
            <w:tcW w:w="2654" w:type="dxa"/>
            <w:vAlign w:val="center"/>
          </w:tcPr>
          <w:p w14:paraId="2658B46F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 xml:space="preserve">Разработка и внедрение системы обратной связи от абитуриентов и студентов </w:t>
            </w:r>
          </w:p>
        </w:tc>
        <w:tc>
          <w:tcPr>
            <w:tcW w:w="2527" w:type="dxa"/>
            <w:vAlign w:val="center"/>
          </w:tcPr>
          <w:p w14:paraId="340ED9DF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Проведение 2 опросов, анализ результатов и внедрение улучшений</w:t>
            </w:r>
          </w:p>
        </w:tc>
        <w:tc>
          <w:tcPr>
            <w:tcW w:w="1564" w:type="dxa"/>
            <w:vAlign w:val="center"/>
          </w:tcPr>
          <w:p w14:paraId="38C907CB" w14:textId="3421F608" w:rsidR="00DF26D7" w:rsidRPr="008E38C6" w:rsidRDefault="008E38C6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В течение года</w:t>
            </w:r>
          </w:p>
        </w:tc>
        <w:tc>
          <w:tcPr>
            <w:tcW w:w="2144" w:type="dxa"/>
            <w:vAlign w:val="center"/>
          </w:tcPr>
          <w:p w14:paraId="75C4F70F" w14:textId="77777777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</w:t>
            </w:r>
            <w:r w:rsidRPr="008E38C6">
              <w:rPr>
                <w:bCs/>
                <w:sz w:val="24"/>
                <w:szCs w:val="24"/>
                <w:lang w:val="ky-KG"/>
              </w:rPr>
              <w:t xml:space="preserve"> </w:t>
            </w:r>
            <w:r w:rsidRPr="008E38C6">
              <w:rPr>
                <w:bCs/>
                <w:sz w:val="24"/>
                <w:szCs w:val="24"/>
              </w:rPr>
              <w:t>развития</w:t>
            </w:r>
          </w:p>
          <w:p w14:paraId="133CD10A" w14:textId="24F52EF7" w:rsidR="00DF26D7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color w:val="FF0000"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Кафедры МУК</w:t>
            </w:r>
          </w:p>
        </w:tc>
      </w:tr>
      <w:tr w:rsidR="008E38C6" w:rsidRPr="008E38C6" w14:paraId="4C4241A7" w14:textId="77777777" w:rsidTr="008E38C6">
        <w:tc>
          <w:tcPr>
            <w:tcW w:w="456" w:type="dxa"/>
          </w:tcPr>
          <w:p w14:paraId="7A238BFD" w14:textId="06F4C77F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lastRenderedPageBreak/>
              <w:t>11</w:t>
            </w:r>
          </w:p>
        </w:tc>
        <w:tc>
          <w:tcPr>
            <w:tcW w:w="2654" w:type="dxa"/>
            <w:vAlign w:val="center"/>
          </w:tcPr>
          <w:p w14:paraId="40BE5FBF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Разработка партнерских программ с местными компаниями и организациями</w:t>
            </w:r>
          </w:p>
        </w:tc>
        <w:tc>
          <w:tcPr>
            <w:tcW w:w="2527" w:type="dxa"/>
            <w:vAlign w:val="center"/>
          </w:tcPr>
          <w:p w14:paraId="626BFF85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Заключение 5+ новых партнерских соглашений</w:t>
            </w:r>
          </w:p>
        </w:tc>
        <w:tc>
          <w:tcPr>
            <w:tcW w:w="1564" w:type="dxa"/>
            <w:vAlign w:val="center"/>
          </w:tcPr>
          <w:p w14:paraId="6436890D" w14:textId="77777777" w:rsidR="00DF26D7" w:rsidRPr="008E38C6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В течение года</w:t>
            </w:r>
          </w:p>
        </w:tc>
        <w:tc>
          <w:tcPr>
            <w:tcW w:w="2144" w:type="dxa"/>
            <w:vAlign w:val="center"/>
          </w:tcPr>
          <w:p w14:paraId="42E95FAC" w14:textId="77777777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 развития</w:t>
            </w:r>
          </w:p>
          <w:p w14:paraId="0E081FE1" w14:textId="77777777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Кафедры МУК</w:t>
            </w:r>
          </w:p>
          <w:p w14:paraId="4D6DB747" w14:textId="77777777" w:rsidR="00DF26D7" w:rsidRPr="008E38C6" w:rsidRDefault="00E05FF5" w:rsidP="0049563F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Международный отдел</w:t>
            </w:r>
          </w:p>
          <w:p w14:paraId="1B349B9B" w14:textId="06B0921A" w:rsidR="00E05FF5" w:rsidRPr="008E38C6" w:rsidRDefault="00E05FF5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Центр Карьеры</w:t>
            </w:r>
            <w:r w:rsidRPr="008E38C6">
              <w:rPr>
                <w:bCs/>
                <w:kern w:val="36"/>
                <w:sz w:val="24"/>
                <w:szCs w:val="24"/>
              </w:rPr>
              <w:t xml:space="preserve"> </w:t>
            </w:r>
          </w:p>
        </w:tc>
      </w:tr>
      <w:tr w:rsidR="008E38C6" w:rsidRPr="008E38C6" w14:paraId="458A4E49" w14:textId="77777777" w:rsidTr="008E38C6">
        <w:tc>
          <w:tcPr>
            <w:tcW w:w="456" w:type="dxa"/>
          </w:tcPr>
          <w:p w14:paraId="309C18E6" w14:textId="541DA8F6" w:rsidR="006319FF" w:rsidRPr="008E38C6" w:rsidRDefault="008E38C6" w:rsidP="006319F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12</w:t>
            </w:r>
          </w:p>
          <w:p w14:paraId="6F73EFC4" w14:textId="77777777" w:rsidR="006319FF" w:rsidRPr="008E38C6" w:rsidRDefault="006319FF" w:rsidP="006319F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654" w:type="dxa"/>
            <w:vAlign w:val="center"/>
          </w:tcPr>
          <w:p w14:paraId="4DC22598" w14:textId="77777777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Создание и продвижение подкаста о жизни университета и карьерных возможностях</w:t>
            </w:r>
          </w:p>
        </w:tc>
        <w:tc>
          <w:tcPr>
            <w:tcW w:w="2527" w:type="dxa"/>
            <w:vAlign w:val="center"/>
          </w:tcPr>
          <w:p w14:paraId="2C290792" w14:textId="77777777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Выпуск 12+ эпизодов, достижение 1000+ прослушиваний</w:t>
            </w:r>
          </w:p>
          <w:p w14:paraId="3D142D3A" w14:textId="77777777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Разработка концепции и формата подкаста; Составление плана выпусков; Запись и монтаж эпизодов; Размещение на популярных подкаст-платформах; Продвижение через социальные сети и email-рассылки</w:t>
            </w:r>
          </w:p>
        </w:tc>
        <w:tc>
          <w:tcPr>
            <w:tcW w:w="1564" w:type="dxa"/>
            <w:vAlign w:val="center"/>
          </w:tcPr>
          <w:p w14:paraId="4A17E4F5" w14:textId="0EA1E697" w:rsidR="006319FF" w:rsidRPr="008E38C6" w:rsidRDefault="008E38C6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В течение года</w:t>
            </w:r>
          </w:p>
        </w:tc>
        <w:tc>
          <w:tcPr>
            <w:tcW w:w="2144" w:type="dxa"/>
            <w:vAlign w:val="center"/>
          </w:tcPr>
          <w:p w14:paraId="713CABDE" w14:textId="77777777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 развития</w:t>
            </w:r>
          </w:p>
          <w:p w14:paraId="1D4F3E0D" w14:textId="77777777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ОИТиЦ</w:t>
            </w:r>
          </w:p>
          <w:p w14:paraId="638C80BD" w14:textId="77777777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Кафедры МУК</w:t>
            </w:r>
          </w:p>
          <w:p w14:paraId="11B77182" w14:textId="7C393BF7" w:rsidR="006319FF" w:rsidRPr="008E38C6" w:rsidRDefault="00E05FF5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Центр Карьеры</w:t>
            </w:r>
          </w:p>
        </w:tc>
      </w:tr>
      <w:tr w:rsidR="008E38C6" w:rsidRPr="008E38C6" w14:paraId="77734320" w14:textId="77777777" w:rsidTr="008E38C6">
        <w:tc>
          <w:tcPr>
            <w:tcW w:w="456" w:type="dxa"/>
          </w:tcPr>
          <w:p w14:paraId="65EA19FD" w14:textId="273D134E" w:rsidR="006319FF" w:rsidRPr="008E38C6" w:rsidRDefault="008E38C6" w:rsidP="006319F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13</w:t>
            </w:r>
          </w:p>
        </w:tc>
        <w:tc>
          <w:tcPr>
            <w:tcW w:w="2654" w:type="dxa"/>
            <w:vAlign w:val="center"/>
          </w:tcPr>
          <w:p w14:paraId="60F3E616" w14:textId="77777777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Организация фотоконкурса "Моя студенческая жизнь" в социальных сетях</w:t>
            </w:r>
          </w:p>
        </w:tc>
        <w:tc>
          <w:tcPr>
            <w:tcW w:w="2527" w:type="dxa"/>
            <w:vAlign w:val="center"/>
          </w:tcPr>
          <w:p w14:paraId="07CEB868" w14:textId="77777777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Привлечение 100+ участников, охват 10000+ просмотров</w:t>
            </w:r>
          </w:p>
        </w:tc>
        <w:tc>
          <w:tcPr>
            <w:tcW w:w="1564" w:type="dxa"/>
            <w:vAlign w:val="center"/>
          </w:tcPr>
          <w:p w14:paraId="20851C2A" w14:textId="54863AB6" w:rsidR="006319FF" w:rsidRPr="008E38C6" w:rsidRDefault="008E38C6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В течение года</w:t>
            </w:r>
          </w:p>
        </w:tc>
        <w:tc>
          <w:tcPr>
            <w:tcW w:w="2144" w:type="dxa"/>
            <w:vAlign w:val="center"/>
          </w:tcPr>
          <w:p w14:paraId="7204B449" w14:textId="77777777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 развития</w:t>
            </w:r>
          </w:p>
          <w:p w14:paraId="48444F3B" w14:textId="77777777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Кафедры МУК</w:t>
            </w:r>
          </w:p>
          <w:p w14:paraId="2D963B72" w14:textId="2BBBD63E" w:rsidR="006319FF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color w:val="FF0000"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Студенческий совет МУК</w:t>
            </w:r>
          </w:p>
        </w:tc>
      </w:tr>
      <w:tr w:rsidR="008E38C6" w:rsidRPr="008E38C6" w14:paraId="2C6B11FB" w14:textId="77777777" w:rsidTr="008E38C6">
        <w:tc>
          <w:tcPr>
            <w:tcW w:w="456" w:type="dxa"/>
          </w:tcPr>
          <w:p w14:paraId="1BE3241B" w14:textId="27B17CD6" w:rsidR="006319FF" w:rsidRPr="008E38C6" w:rsidRDefault="008E38C6" w:rsidP="006319F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14</w:t>
            </w:r>
          </w:p>
        </w:tc>
        <w:tc>
          <w:tcPr>
            <w:tcW w:w="2654" w:type="dxa"/>
            <w:vAlign w:val="center"/>
          </w:tcPr>
          <w:p w14:paraId="73ECCE7C" w14:textId="77777777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Разработка и внедрение программы амбассадоров университета</w:t>
            </w:r>
          </w:p>
        </w:tc>
        <w:tc>
          <w:tcPr>
            <w:tcW w:w="2527" w:type="dxa"/>
            <w:vAlign w:val="center"/>
          </w:tcPr>
          <w:p w14:paraId="5EBA7177" w14:textId="77777777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Привлечение 20+ активных студентов-амбассадоров</w:t>
            </w:r>
          </w:p>
          <w:p w14:paraId="319FDD57" w14:textId="77777777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Разработка критериев отбора амбассадоров; Проведение конкурса среди студентов; Обучение выбранных амбассадоров; Разработка плана активностей для амбассадоров; Создание системы мотивации и поощрения</w:t>
            </w:r>
          </w:p>
        </w:tc>
        <w:tc>
          <w:tcPr>
            <w:tcW w:w="1564" w:type="dxa"/>
            <w:vAlign w:val="center"/>
          </w:tcPr>
          <w:p w14:paraId="5CFB16CA" w14:textId="2C6E74D4" w:rsidR="006319FF" w:rsidRPr="008E38C6" w:rsidRDefault="008E38C6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В течение года</w:t>
            </w:r>
          </w:p>
        </w:tc>
        <w:tc>
          <w:tcPr>
            <w:tcW w:w="2144" w:type="dxa"/>
            <w:vAlign w:val="center"/>
          </w:tcPr>
          <w:p w14:paraId="32716C4B" w14:textId="77777777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 развития</w:t>
            </w:r>
          </w:p>
          <w:p w14:paraId="27A62876" w14:textId="668FB721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color w:val="FF0000"/>
                <w:kern w:val="36"/>
                <w:sz w:val="24"/>
                <w:szCs w:val="24"/>
              </w:rPr>
            </w:pPr>
          </w:p>
        </w:tc>
      </w:tr>
      <w:tr w:rsidR="008E38C6" w:rsidRPr="008E38C6" w14:paraId="5C6AE2F2" w14:textId="77777777" w:rsidTr="008E38C6">
        <w:tc>
          <w:tcPr>
            <w:tcW w:w="456" w:type="dxa"/>
          </w:tcPr>
          <w:p w14:paraId="229D9F3B" w14:textId="58DE8799" w:rsidR="006319FF" w:rsidRPr="008E38C6" w:rsidRDefault="008E38C6" w:rsidP="006319F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15</w:t>
            </w:r>
          </w:p>
        </w:tc>
        <w:tc>
          <w:tcPr>
            <w:tcW w:w="2654" w:type="dxa"/>
            <w:vAlign w:val="center"/>
          </w:tcPr>
          <w:p w14:paraId="13F25422" w14:textId="77777777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Проведение анализа эффективности маркетинговых кампаний</w:t>
            </w:r>
          </w:p>
        </w:tc>
        <w:tc>
          <w:tcPr>
            <w:tcW w:w="2527" w:type="dxa"/>
            <w:vAlign w:val="center"/>
          </w:tcPr>
          <w:p w14:paraId="52924A95" w14:textId="77777777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Ежеквартальные отчеты, корректировка стратегии</w:t>
            </w:r>
          </w:p>
          <w:p w14:paraId="514412BD" w14:textId="19101D78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lastRenderedPageBreak/>
              <w:t>Настройка систем аналитики (Google Analytics, Яндекс. Метрика); Определение KPI для каждого канала продвижения; Проведение A/B тестирований; Анализ воронки продаж; Подготовка рекомендаций по оптимизации</w:t>
            </w:r>
          </w:p>
        </w:tc>
        <w:tc>
          <w:tcPr>
            <w:tcW w:w="1564" w:type="dxa"/>
            <w:vAlign w:val="center"/>
          </w:tcPr>
          <w:p w14:paraId="3B8FC9FB" w14:textId="77777777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8E38C6">
              <w:rPr>
                <w:bCs/>
                <w:sz w:val="24"/>
                <w:szCs w:val="24"/>
                <w:lang w:val="ky-KG"/>
              </w:rPr>
              <w:lastRenderedPageBreak/>
              <w:t xml:space="preserve">В течении года </w:t>
            </w:r>
          </w:p>
        </w:tc>
        <w:tc>
          <w:tcPr>
            <w:tcW w:w="2144" w:type="dxa"/>
            <w:vAlign w:val="center"/>
          </w:tcPr>
          <w:p w14:paraId="1381E321" w14:textId="77777777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 развития</w:t>
            </w:r>
          </w:p>
          <w:p w14:paraId="16447C8D" w14:textId="6FC27EA8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color w:val="FF0000"/>
                <w:kern w:val="36"/>
                <w:sz w:val="24"/>
                <w:szCs w:val="24"/>
              </w:rPr>
            </w:pPr>
          </w:p>
        </w:tc>
      </w:tr>
      <w:tr w:rsidR="008E38C6" w:rsidRPr="008E38C6" w14:paraId="5641EE5C" w14:textId="77777777" w:rsidTr="008E38C6">
        <w:tc>
          <w:tcPr>
            <w:tcW w:w="456" w:type="dxa"/>
          </w:tcPr>
          <w:p w14:paraId="0B9140D3" w14:textId="11457CAF" w:rsidR="006319FF" w:rsidRPr="008E38C6" w:rsidRDefault="008E38C6" w:rsidP="006319F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16</w:t>
            </w:r>
          </w:p>
        </w:tc>
        <w:tc>
          <w:tcPr>
            <w:tcW w:w="2654" w:type="dxa"/>
            <w:vAlign w:val="center"/>
          </w:tcPr>
          <w:p w14:paraId="5E708923" w14:textId="77777777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Создание виртуального тура по университету</w:t>
            </w:r>
          </w:p>
        </w:tc>
        <w:tc>
          <w:tcPr>
            <w:tcW w:w="2527" w:type="dxa"/>
            <w:vAlign w:val="center"/>
          </w:tcPr>
          <w:p w14:paraId="1E49DD2E" w14:textId="77777777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Запуск интерактивного тура на сайте, 1000+ просмотров</w:t>
            </w:r>
          </w:p>
        </w:tc>
        <w:tc>
          <w:tcPr>
            <w:tcW w:w="1564" w:type="dxa"/>
            <w:vAlign w:val="center"/>
          </w:tcPr>
          <w:p w14:paraId="12B702E8" w14:textId="2E31830F" w:rsidR="006319FF" w:rsidRPr="008E38C6" w:rsidRDefault="008E38C6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В течение года</w:t>
            </w:r>
          </w:p>
        </w:tc>
        <w:tc>
          <w:tcPr>
            <w:tcW w:w="2144" w:type="dxa"/>
            <w:vAlign w:val="center"/>
          </w:tcPr>
          <w:p w14:paraId="2010E47E" w14:textId="77777777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 развития</w:t>
            </w:r>
          </w:p>
          <w:p w14:paraId="11F745EA" w14:textId="78BCD672" w:rsidR="006319FF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ОИТиЦ</w:t>
            </w:r>
          </w:p>
        </w:tc>
      </w:tr>
      <w:tr w:rsidR="008E38C6" w:rsidRPr="008E38C6" w14:paraId="143CA486" w14:textId="77777777" w:rsidTr="008E38C6">
        <w:tc>
          <w:tcPr>
            <w:tcW w:w="456" w:type="dxa"/>
          </w:tcPr>
          <w:p w14:paraId="2D612A8B" w14:textId="20782E04" w:rsidR="006319FF" w:rsidRPr="008E38C6" w:rsidRDefault="008E38C6" w:rsidP="006319F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17</w:t>
            </w:r>
          </w:p>
        </w:tc>
        <w:tc>
          <w:tcPr>
            <w:tcW w:w="2654" w:type="dxa"/>
            <w:vAlign w:val="center"/>
          </w:tcPr>
          <w:p w14:paraId="03A9E71F" w14:textId="77777777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Запуск серии интервью "Истории успеха выпускников"</w:t>
            </w:r>
          </w:p>
        </w:tc>
        <w:tc>
          <w:tcPr>
            <w:tcW w:w="2527" w:type="dxa"/>
            <w:vAlign w:val="center"/>
          </w:tcPr>
          <w:p w14:paraId="281454D3" w14:textId="77777777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- Составление списка успешных выпускников; Проведение интервью и фотосессий; Создание лонгридов для сайта университета; Подготовка серии постов для социальных сетей; Организация встреч выпускников со студентами</w:t>
            </w:r>
          </w:p>
        </w:tc>
        <w:tc>
          <w:tcPr>
            <w:tcW w:w="1564" w:type="dxa"/>
            <w:vAlign w:val="center"/>
          </w:tcPr>
          <w:p w14:paraId="2F06DDD9" w14:textId="77777777" w:rsidR="006319FF" w:rsidRPr="008E38C6" w:rsidRDefault="006319FF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В течение года</w:t>
            </w:r>
          </w:p>
        </w:tc>
        <w:tc>
          <w:tcPr>
            <w:tcW w:w="2144" w:type="dxa"/>
            <w:vAlign w:val="center"/>
          </w:tcPr>
          <w:p w14:paraId="12D3F8C7" w14:textId="77777777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Департамент развития</w:t>
            </w:r>
          </w:p>
          <w:p w14:paraId="1A8F6CD5" w14:textId="77777777" w:rsidR="00E05FF5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Кафедры МУК</w:t>
            </w:r>
          </w:p>
          <w:p w14:paraId="35799457" w14:textId="0B4EF59C" w:rsidR="006319FF" w:rsidRPr="008E38C6" w:rsidRDefault="00E05FF5" w:rsidP="00E05FF5">
            <w:pPr>
              <w:spacing w:before="100" w:beforeAutospacing="1" w:after="100" w:afterAutospacing="1"/>
              <w:jc w:val="both"/>
              <w:rPr>
                <w:bCs/>
                <w:color w:val="FF0000"/>
                <w:kern w:val="36"/>
                <w:sz w:val="24"/>
                <w:szCs w:val="24"/>
              </w:rPr>
            </w:pPr>
            <w:r w:rsidRPr="008E38C6">
              <w:rPr>
                <w:bCs/>
                <w:sz w:val="24"/>
                <w:szCs w:val="24"/>
              </w:rPr>
              <w:t>Центр Карьеры</w:t>
            </w:r>
          </w:p>
        </w:tc>
      </w:tr>
    </w:tbl>
    <w:p w14:paraId="43B43BA9" w14:textId="695E81B1" w:rsidR="005472B2" w:rsidRPr="008E38C6" w:rsidRDefault="005472B2">
      <w:pPr>
        <w:rPr>
          <w:bCs/>
          <w:sz w:val="24"/>
          <w:szCs w:val="24"/>
        </w:rPr>
      </w:pPr>
    </w:p>
    <w:p w14:paraId="69A25A6F" w14:textId="14744D30" w:rsidR="006319FF" w:rsidRPr="008E38C6" w:rsidRDefault="006319FF">
      <w:pPr>
        <w:rPr>
          <w:bCs/>
          <w:sz w:val="24"/>
          <w:szCs w:val="24"/>
        </w:rPr>
      </w:pPr>
    </w:p>
    <w:p w14:paraId="4CC1DD63" w14:textId="44570C96" w:rsidR="006319FF" w:rsidRPr="008E38C6" w:rsidRDefault="006319FF">
      <w:pPr>
        <w:rPr>
          <w:bCs/>
          <w:sz w:val="24"/>
          <w:szCs w:val="24"/>
        </w:rPr>
      </w:pPr>
    </w:p>
    <w:p w14:paraId="5A8AA65D" w14:textId="141D2FC1" w:rsidR="006319FF" w:rsidRPr="008E38C6" w:rsidRDefault="006319FF">
      <w:pPr>
        <w:rPr>
          <w:sz w:val="28"/>
          <w:szCs w:val="28"/>
        </w:rPr>
      </w:pPr>
    </w:p>
    <w:p w14:paraId="14109305" w14:textId="5AE4DD23" w:rsidR="006319FF" w:rsidRPr="008E38C6" w:rsidRDefault="006319FF">
      <w:pPr>
        <w:rPr>
          <w:sz w:val="28"/>
          <w:szCs w:val="28"/>
        </w:rPr>
      </w:pPr>
    </w:p>
    <w:p w14:paraId="19047C02" w14:textId="50EDF822" w:rsidR="006319FF" w:rsidRPr="008E38C6" w:rsidRDefault="000463B7">
      <w:pPr>
        <w:rPr>
          <w:sz w:val="28"/>
          <w:szCs w:val="28"/>
        </w:rPr>
      </w:pPr>
      <w:r w:rsidRPr="000463B7">
        <w:rPr>
          <w:sz w:val="28"/>
          <w:szCs w:val="28"/>
        </w:rPr>
        <w:t xml:space="preserve">         </w:t>
      </w:r>
      <w:r w:rsidR="006319FF" w:rsidRPr="008E38C6">
        <w:rPr>
          <w:sz w:val="28"/>
          <w:szCs w:val="28"/>
        </w:rPr>
        <w:t xml:space="preserve">Директор Департамента развития </w:t>
      </w:r>
      <w:r w:rsidR="006319FF" w:rsidRPr="008E38C6">
        <w:rPr>
          <w:sz w:val="28"/>
          <w:szCs w:val="28"/>
        </w:rPr>
        <w:tab/>
      </w:r>
      <w:r w:rsidR="006319FF" w:rsidRPr="008E38C6">
        <w:rPr>
          <w:sz w:val="28"/>
          <w:szCs w:val="28"/>
        </w:rPr>
        <w:tab/>
      </w:r>
      <w:r w:rsidR="006319FF" w:rsidRPr="008E38C6">
        <w:rPr>
          <w:sz w:val="28"/>
          <w:szCs w:val="28"/>
        </w:rPr>
        <w:tab/>
      </w:r>
      <w:r w:rsidR="006319FF" w:rsidRPr="008E38C6">
        <w:rPr>
          <w:sz w:val="28"/>
          <w:szCs w:val="28"/>
        </w:rPr>
        <w:tab/>
        <w:t>Беспалов Д.А.</w:t>
      </w:r>
    </w:p>
    <w:sectPr w:rsidR="006319FF" w:rsidRPr="008E38C6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BCEC9" w14:textId="77777777" w:rsidR="00B0709C" w:rsidRDefault="00B0709C" w:rsidP="005136B8">
      <w:r>
        <w:separator/>
      </w:r>
    </w:p>
  </w:endnote>
  <w:endnote w:type="continuationSeparator" w:id="0">
    <w:p w14:paraId="5C9CEE56" w14:textId="77777777" w:rsidR="00B0709C" w:rsidRDefault="00B0709C" w:rsidP="00513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DF427" w14:textId="60D9F82C" w:rsidR="005136B8" w:rsidRPr="005136B8" w:rsidRDefault="005136B8" w:rsidP="005136B8">
    <w:pPr>
      <w:pStyle w:val="a7"/>
      <w:ind w:left="3540"/>
      <w:rPr>
        <w:sz w:val="28"/>
        <w:szCs w:val="28"/>
      </w:rPr>
    </w:pPr>
    <w:r w:rsidRPr="005136B8">
      <w:rPr>
        <w:sz w:val="28"/>
        <w:szCs w:val="28"/>
      </w:rPr>
      <w:t>БИШКЕК-2025</w:t>
    </w:r>
    <w:r>
      <w:rPr>
        <w:sz w:val="28"/>
        <w:szCs w:val="28"/>
      </w:rPr>
      <w:t xml:space="preserve"> </w:t>
    </w:r>
    <w:proofErr w:type="spellStart"/>
    <w:r>
      <w:rPr>
        <w:sz w:val="28"/>
        <w:szCs w:val="28"/>
      </w:rPr>
      <w:t>жыл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5550B" w14:textId="77777777" w:rsidR="00B0709C" w:rsidRDefault="00B0709C" w:rsidP="005136B8">
      <w:r>
        <w:separator/>
      </w:r>
    </w:p>
  </w:footnote>
  <w:footnote w:type="continuationSeparator" w:id="0">
    <w:p w14:paraId="4B6C9B10" w14:textId="77777777" w:rsidR="00B0709C" w:rsidRDefault="00B0709C" w:rsidP="005136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D7"/>
    <w:rsid w:val="000463B7"/>
    <w:rsid w:val="00170C27"/>
    <w:rsid w:val="005136B8"/>
    <w:rsid w:val="005472B2"/>
    <w:rsid w:val="006319FF"/>
    <w:rsid w:val="0081376A"/>
    <w:rsid w:val="008E38C6"/>
    <w:rsid w:val="00B0709C"/>
    <w:rsid w:val="00C450B1"/>
    <w:rsid w:val="00DF26D7"/>
    <w:rsid w:val="00E0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3B161"/>
  <w15:chartTrackingRefBased/>
  <w15:docId w15:val="{20C960E1-B235-448B-A731-21BD37C0E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6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F26D7"/>
    <w:pPr>
      <w:keepNext/>
      <w:jc w:val="center"/>
      <w:outlineLvl w:val="0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F26D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table" w:styleId="a3">
    <w:name w:val="Table Grid"/>
    <w:basedOn w:val="a1"/>
    <w:uiPriority w:val="39"/>
    <w:rsid w:val="00DF26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5">
    <w:name w:val="s5"/>
    <w:basedOn w:val="a"/>
    <w:rsid w:val="00E05FF5"/>
    <w:pPr>
      <w:spacing w:before="100" w:beforeAutospacing="1" w:after="100" w:afterAutospacing="1"/>
    </w:pPr>
    <w:rPr>
      <w:rFonts w:eastAsiaTheme="minorEastAsia"/>
      <w:sz w:val="24"/>
      <w:szCs w:val="24"/>
      <w:lang w:eastAsia="ko-KR"/>
    </w:rPr>
  </w:style>
  <w:style w:type="paragraph" w:styleId="a4">
    <w:name w:val="List Paragraph"/>
    <w:basedOn w:val="a"/>
    <w:uiPriority w:val="34"/>
    <w:qFormat/>
    <w:rsid w:val="008E38C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5136B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136B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5136B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136B8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saada ulaf</cp:lastModifiedBy>
  <cp:revision>2</cp:revision>
  <cp:lastPrinted>2024-09-24T03:48:00Z</cp:lastPrinted>
  <dcterms:created xsi:type="dcterms:W3CDTF">2024-09-29T12:11:00Z</dcterms:created>
  <dcterms:modified xsi:type="dcterms:W3CDTF">2024-09-29T12:11:00Z</dcterms:modified>
</cp:coreProperties>
</file>