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color w:val="1A365D"/>
          <w:sz w:val="32"/>
        </w:rPr>
        <w:t>آموزش استفاده از راهنمای تست پذیرش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6"/>
        </w:rPr>
        <w:t>انستیتو روانکاوی تهران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این کتابچه برای کسانی نوشته شده که می‌خواهند سایت آموزشی انستیتو را آزمایش کنند و نظر خود را گزارش دهند — بدون نیاز به دانش کامپیوتری.</w:t>
      </w:r>
    </w:p>
    <w:p/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این تست چیست و چرا انجام می‌شود؟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سامانهٔ انستیتو کارهای زیادی را از ثبت‌نام دانشجو تا پایان تحصیل، به‌صورت مرحله‌به‌مرحله انجام می‌دهد. قبل از اینکه همهٔ کاربران واقعی از آن استفاده کنند، باید مطمئن شویم: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دکمه‌ها و متن‌ها قابل فهم هستند.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مسیرها گیر نمی‌کنند.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هر نقش (دانشجو، مدرس، کارمند و ...) کار درست خود را می‌بیند.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فرم‌ها و آپلود فایل درست کار می‌کنند.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شما نقش «بازرس» دارید: مثل یک کاربر واقعی وارد می‌شوید، کارها را انجام می‌دهید، و هر جا مشکل یا ابهام دیدید یادداشت می‌کنید.</w:t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دو فایل همراه شما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۱. راهنمای اصلی (Word یا PDF): فایل «راهنمای_تست_پذیرش_UI_برای_کاربر» — شامل ۱۱ فاز تست و چک‌لیست هر فاز.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۲. همین کتابچهٔ آموزشی: توضیح می‌دهد چطور از راهنمای اصلی استفاده کنید و چطور گزارش بنویسید.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پیشنهاد: اول این کتابچه را بخوانید (حدود ۲۰ دقیقه)، بعد سراغ راهنمای اصلی بروید و فاز به فاز پیش بروید.</w:t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قبل از شروع — چه چیزهایی لازم دارید؟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یک کامپیوتر یا لپ‌تاپ با مرورگر (کروم، فایرفاکس یا اج).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آدرس سایت — مدیر پروژه به شما می‌دهد. اگر روی همان کامپیوتر توسعه تست می‌کنید: http://localhost:3000/login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جدول نام کاربری و رمز (در راهنمای اصلی هست). همهٔ رمزهای آزمایشی معمولاً demo123 است.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یک دفترچه یادداشت یا همین فایل Word برای نوشتن مشکلات.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امکان گرفتن عکس از صفحه (اسکرین‌شات) — خیلی کمک می‌کند.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نیازی به نصب برنامهٔ خاص ندارید. فقط مرورگر کافی است.</w:t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واژه‌های ساده — بدون اصطلاح فنی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پورتال / پنل: صفحهٔ مخصوص هر نقش در سایت. مثلاً «پنل دانشجو» یعنی صفحه‌ای که دانشجو بعد از ورود می‌بیند.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نقش: نوع کاربر: دانشجو، مدرس، کارمند پذیرش، مصاحبه‌گر، درمانگر و ... هر نقش کارهای مخصوص خود را دارد.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فاز: یک بخش از تست. راهنما ۱۱ فاز دارد — مثلاً فاز ۲ = ثبت‌نام دوره آشنایی.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فرایند: یک کار چندمرحله‌ای در سامانه — مثل «ثبت‌نام» یا «آغاز درمان».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داشبورد: صفحهٔ اول بعد از ورود — خلاصهٔ کارهای در انتظار.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فرم: جایی که اطلاعات را تایپ یا انتخاب می‌کنید.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آپلود: فرستادن فایل (عکس، PDF و ...) از کامپیوتر به سایت.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ثبت و جلو بردن: دکمه‌ای که اطلاعات را ذخیره می‌کند و مرحله را یک قدم جلو می‌برد.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خروج / ورود مجدد: برای عوض کردن نقش: اول خروج، بعد با نام کاربری دیگر وارد شوید.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خودکار: وقتی سامانه بدون اینکه شما دکمه بزنید، کار را انجام می‌دهد — این طبیعی است، باگ نیست.</w:t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چطور از راهنمای اصلی استفاده کنم؟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راهنمای اصلی ۱۱ فاز دارد. هر فاز این بخش‌ها را دارد: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→ این مرحله چیست؟ — توضیح کوتاه که قرار است چه کاری تست شود.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→ با چه حسابی؟ — نام کاربری که باید وارد شوید.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→ کجا بروم؟ — کدام منو یا تب.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→ چه کار کنم؟ — مراحل به ترتیب.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→ باید چه ببینم؟ — نتیجهٔ مورد انتظار.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→ چک‌لیست — جدول بله/خیر برای علامت زدن.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→ جای خالی — برای نوشتن مشکل.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روش کار پیشنهادی: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۱. یک فاز را انتخاب کنید (از فاز ۱ شروع کنید).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۲. با حساب گفته‌شده وارد شوید.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۳. مراحل «چه کار کنم» را یکی‌یکی انجام دهید.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۴. ببینید آیا «باید چه ببینم» درست است یا نه.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۵. چک‌لیست را پر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۶. اگر مشکل بود، در بخش «باگ» یا «کمبود» بنویسید.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۷. به فاز بعد بروید.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اگر وقت کم دارید، حداقل فازهای ۱، ۲، ۷ و ۱۱ را تست کنید — مهم‌ترین مسیرها هستند.</w:t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تعویض نقش — خیلی مهم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بسیاری از کارها نیاز دارند چند نفر (چند نقش) پشت سر هم کار کنند. مثلاً ثبت‌نام: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دانشجو درخواست می‌دهد → مصاحبه‌گر نتیجه می‌نویسد → کارمند پذیرش مدارک را تأیید می‌کند → دانشجو دوباره وارد می‌شود.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هر بار که نقش عوض می‌شود: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۱. از منوی سایت «خروج» بزنید.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۲. دوباره صفحهٔ ورود را باز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۳. با نام کاربری نقش جدید وارد شوید.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اگر دکمه‌ای نمی‌بینید، احتمالاً با نقش اشتباه وارد شده‌اید — اول نقش را عوض کنید، بعد گزارش باگ بدهید.</w:t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دو نوع صفحه در سایت — گیج نشوید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گاهی فرم کلاسیک (جعبه‌های متن و دکمه «ثبت اطلاعات این مرحله») می‌بینید. گاهی «کارت» یا «پنل» مخصوص — مثلاً برای پرداخت یا انتخاب وقت.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هر دو درست هستند. اگر فرم کلاسیک ندیدید: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• تب «داشبورد» را ببینید.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• تب «فرایندها» را باز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• دکمه‌های پایین صفحه را بخوانید.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خالی بودن بخش «فرم» همیشه یعنی خرابی نیست — شاید کار در جای دیگر صفحه است.</w:t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دو مرحلهٔ پشت سر هم — فراموش نکنید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در خیلی از جاها دو کار جداست: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مرحلهٔ اول: پر کردن فرم و زدن «ثبت اطلاعات این مرحله».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مرحلهٔ دوم: زدن دکمه «ادامه» یا «تأیید» یا «رد» برای جلو بردن کار.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اگر فقط فرم را پر کردید ولی دکمهٔ دوم را نزدید، کار جلو نمی‌رود — این باگ نیست، مرحلهٔ دوم را انجام دهید.</w:t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چطور گزارش خوب بنویسم؟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گزارش خوب به ما کمک می‌کند سریع مشکل را پیدا کنیم. برای هر مورد این‌ها را بنویسید: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• کدام فاز: مثلاً فاز ۷ — درمان آموزشی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• با چه حسابی: مثلاً student1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• کجا بودید: مثلاً پنل دانشجو → داشبورد → آغاز درمان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• چه انتظار داشتید: مثلاً «باید لیست درمانگران می‌آمد»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• چه اتفاق افتاد: مثلاً «صفحه خالی بود» یا «پیام خطا آمد»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 xml:space="preserve">  • عکس از صفحه: حتماً بگیرید</w:t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تفاوت «باگ»، «کمبود» و «سردرگمی»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• باگ: کار انجام نشد، خطا آمد، یا مسیر قطع شد.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• کمبود: کار رفت ولی چیزی که باید باشد نیست (مثلاً دکمهٔ دانلود کارنامه).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• سردرگمی: کار کرد ولی متن یا دکمه نامفهوم بود.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• پیشنهاد: ایده برای بهتر شدن — نه لزوماً خرابی.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اولویت را مشخص کنید: بالا (مسیر اصلی گیر کرد)، متوسط (کار می‌شود ولی سخت است)، پایین (جزیی).</w:t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چیزهایی که باگ نیستند — گزارش نکنید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پرداخت درگاه آزمایشی — redirect و برگشت طبیعی است.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کارنامه به‌صورت متن — PDF چاپی هنوز اضافه نشده.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کلاس آنلاین واقعی — لینک شبیه‌سازی است.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مرحلهٔ خودکار — اگر بعد از چند دقیقه خودش جلو رفت، موفق بوده‌اید.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• ورود با نقش اشتباه — اول نقش را عوض کنید.</w:t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اگر گیر کردید چه کار کنید؟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1. صفحه را یک بار رفرش (تازه‌سازی)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2. خروج و ورود مجدد با همان حساب.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3. بررسی کنید نقش درست است.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4. بررسی کنید هر دو مرحله (ثبت فرم + دکمه ادامه) را زده‌اید.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5. عکس بگیرید و برای مدیر پروژه بفرستید — منتظر نمانید ساعت‌ها.</w:t>
      </w:r>
    </w:p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ترتیب پیشنهادی اگر وقت محدود دارید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چرا مهم است</w:t>
            </w:r>
          </w:p>
        </w:tc>
        <w:tc>
          <w:tcPr>
            <w:tcW w:type="dxa" w:w="4536"/>
          </w:tcPr>
          <w:p>
            <w:r>
              <w:rPr>
                <w:b/>
              </w:rPr>
              <w:t>فاز</w:t>
            </w:r>
          </w:p>
        </w:tc>
      </w:tr>
      <w:tr>
        <w:tc>
          <w:tcPr>
            <w:tcW w:type="dxa" w:w="4536"/>
          </w:tcPr>
          <w:p>
            <w:r>
              <w:t>آماده‌سازی ترم — پایهٔ بقیه</w:t>
            </w:r>
          </w:p>
        </w:tc>
        <w:tc>
          <w:tcPr>
            <w:tcW w:type="dxa" w:w="4536"/>
          </w:tcPr>
          <w:p>
            <w:r>
              <w:t>فاز ۱</w:t>
            </w:r>
          </w:p>
        </w:tc>
      </w:tr>
      <w:tr>
        <w:tc>
          <w:tcPr>
            <w:tcW w:type="dxa" w:w="4536"/>
          </w:tcPr>
          <w:p>
            <w:r>
              <w:t>ثبت‌نام آشنایی — پرترددترین مسیر</w:t>
            </w:r>
          </w:p>
        </w:tc>
        <w:tc>
          <w:tcPr>
            <w:tcW w:type="dxa" w:w="4536"/>
          </w:tcPr>
          <w:p>
            <w:r>
              <w:t>فاز ۲</w:t>
            </w:r>
          </w:p>
        </w:tc>
      </w:tr>
      <w:tr>
        <w:tc>
          <w:tcPr>
            <w:tcW w:type="dxa" w:w="4536"/>
          </w:tcPr>
          <w:p>
            <w:r>
              <w:t>درمان آموزشی</w:t>
            </w:r>
          </w:p>
        </w:tc>
        <w:tc>
          <w:tcPr>
            <w:tcW w:type="dxa" w:w="4536"/>
          </w:tcPr>
          <w:p>
            <w:r>
              <w:t>فاز ۷</w:t>
            </w:r>
          </w:p>
        </w:tc>
      </w:tr>
      <w:tr>
        <w:tc>
          <w:tcPr>
            <w:tcW w:type="dxa" w:w="4536"/>
          </w:tcPr>
          <w:p>
            <w:r>
              <w:t>سوپرویژن</w:t>
            </w:r>
          </w:p>
        </w:tc>
        <w:tc>
          <w:tcPr>
            <w:tcW w:type="dxa" w:w="4536"/>
          </w:tcPr>
          <w:p>
            <w:r>
              <w:t>فاز ۸</w:t>
            </w:r>
          </w:p>
        </w:tc>
      </w:tr>
      <w:tr>
        <w:tc>
          <w:tcPr>
            <w:tcW w:type="dxa" w:w="4536"/>
          </w:tcPr>
          <w:p>
            <w:r>
              <w:t>ارزیابی استاد</w:t>
            </w:r>
          </w:p>
        </w:tc>
        <w:tc>
          <w:tcPr>
            <w:tcW w:type="dxa" w:w="4536"/>
          </w:tcPr>
          <w:p>
            <w:r>
              <w:t>فاز ۶</w:t>
            </w:r>
          </w:p>
        </w:tc>
      </w:tr>
      <w:tr>
        <w:tc>
          <w:tcPr>
            <w:tcW w:type="dxa" w:w="4536"/>
          </w:tcPr>
          <w:p>
            <w:r>
              <w:t>دفاع پایان‌نامه</w:t>
            </w:r>
          </w:p>
        </w:tc>
        <w:tc>
          <w:tcPr>
            <w:tcW w:type="dxa" w:w="4536"/>
          </w:tcPr>
          <w:p>
            <w:r>
              <w:t>فاز ۱۱</w:t>
            </w:r>
          </w:p>
        </w:tc>
      </w:tr>
    </w:tbl>
    <w:p>
      <w:pPr>
        <w:spacing w:before="240" w:after="120"/>
        <w:jc w:val="right"/>
        <w:bidi/>
      </w:pPr>
      <w:r>
        <w:rPr>
          <w:rFonts w:ascii="B Nazanin" w:hAnsi="B Nazanin" w:eastAsia="B Nazanin"/>
          <w:b/>
          <w:sz w:val="28"/>
        </w:rPr>
        <w:t>پس از اتمام تست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۱. فایل Word راهنمای اصلی را که پر کرده‌اید ذخیره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۲. اگر فایل جداگانهٔ «فرم بازخورد» دارید، آن را هم پر کنید.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۳. سه مهم‌ترین مشکل و سه پیشنهاد را در بخش جمع‌بندی بنویسید.</w:t>
      </w:r>
    </w:p>
    <w:p>
      <w:pPr>
        <w:jc w:val="right"/>
        <w:bidi/>
      </w:pPr>
      <w:r>
        <w:rPr>
          <w:rFonts w:ascii="B Nazanin" w:hAnsi="B Nazanin" w:eastAsia="B Nazanin"/>
          <w:b w:val="0"/>
          <w:sz w:val="24"/>
        </w:rPr>
        <w:t>۴. فایل(ها) و عکس‌ها را برای مدیر پروژه بفرستید.</w:t>
      </w:r>
    </w:p>
    <w:p>
      <w:pPr>
        <w:jc w:val="right"/>
        <w:bidi/>
      </w:pPr>
      <w:r>
        <w:rPr>
          <w:rFonts w:ascii="B Nazanin" w:hAnsi="B Nazanin" w:eastAsia="B Nazanin"/>
          <w:b/>
          <w:sz w:val="24"/>
        </w:rPr>
        <w:t>از همکاری شما سپاسگزاریم — نظر شما مستقیماً کیفیت سامانه را بهتر می‌کند.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