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6CB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 </w:t>
      </w:r>
      <w:r w:rsidRPr="006453F0">
        <w:rPr>
          <w:rFonts w:ascii="IRANSans" w:hAnsi="IRANSans" w:cs="IRANSans"/>
          <w:rtl/>
        </w:rPr>
        <w:t>استراتژی تشخیص تغییر ترند در تایم‌فریم 77 دقیقه</w:t>
      </w:r>
    </w:p>
    <w:p w14:paraId="685D096A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43F0C49" w14:textId="08F687FB" w:rsidR="006453F0" w:rsidRPr="006453F0" w:rsidRDefault="006453F0" w:rsidP="006453F0">
      <w:pPr>
        <w:tabs>
          <w:tab w:val="left" w:pos="3850"/>
        </w:tabs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خلاصه</w:t>
      </w:r>
      <w:r>
        <w:rPr>
          <w:rFonts w:ascii="IRANSans" w:hAnsi="IRANSans" w:cs="IRANSans"/>
          <w:rtl/>
        </w:rPr>
        <w:tab/>
      </w:r>
    </w:p>
    <w:p w14:paraId="11C7322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این استراتژی برای تشخیص تغییر ترند در تایم‌فریم 77 دقیقه طلا طراحی شده است و بر اساس کندل‌های 7:24 شیکاگو عمل می‌کند</w:t>
      </w:r>
      <w:r w:rsidRPr="006453F0">
        <w:rPr>
          <w:rFonts w:ascii="IRANSans" w:hAnsi="IRANSans" w:cs="IRANSans"/>
        </w:rPr>
        <w:t>.</w:t>
      </w:r>
    </w:p>
    <w:p w14:paraId="21DAB4CB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E5687F1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ویژگی‌های کلیدی</w:t>
      </w:r>
    </w:p>
    <w:p w14:paraId="38AA0B3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تشخیص خودکار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شناسایی خودکار کندل‌های 7:24 شیکاگو</w:t>
      </w:r>
    </w:p>
    <w:p w14:paraId="6E7DB8B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سیگنال‌های چندگانه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تولید سیگنال‌های خرید و فروش بر اساس شرایط مختلف</w:t>
      </w:r>
    </w:p>
    <w:p w14:paraId="6825107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مدیریت ریسک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تعیین استاپ لاس و شرایط خروج خودکار</w:t>
      </w:r>
    </w:p>
    <w:p w14:paraId="70F65F8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</w:t>
      </w:r>
      <w:r w:rsidRPr="006453F0">
        <w:rPr>
          <w:rFonts w:ascii="IRANSans" w:hAnsi="IRANSans" w:cs="IRANSans"/>
          <w:rtl/>
        </w:rPr>
        <w:t>تجزیه و تحلیل تاریخی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بررسی موقعیت کندل در کف/سقف تاریخی</w:t>
      </w:r>
    </w:p>
    <w:p w14:paraId="36BCA3C0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7DE2DC9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سیگنال فروش</w:t>
      </w:r>
      <w:r w:rsidRPr="006453F0">
        <w:rPr>
          <w:rFonts w:ascii="IRANSans" w:hAnsi="IRANSans" w:cs="IRANSans"/>
        </w:rPr>
        <w:t xml:space="preserve"> (SELL)</w:t>
      </w:r>
    </w:p>
    <w:p w14:paraId="0335262F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29069BD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شرط اصلی</w:t>
      </w:r>
    </w:p>
    <w:p w14:paraId="7D95348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کندل قرمز بدون سایه بالا در ساعت 7:24 شیکاگو</w:t>
      </w:r>
    </w:p>
    <w:p w14:paraId="600C794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تأیید شروع ریزش</w:t>
      </w:r>
    </w:p>
    <w:p w14:paraId="5995840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7F6648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اقدامات</w:t>
      </w:r>
    </w:p>
    <w:p w14:paraId="227B1EB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1. **</w:t>
      </w:r>
      <w:r w:rsidRPr="006453F0">
        <w:rPr>
          <w:rFonts w:ascii="IRANSans" w:hAnsi="IRANSans" w:cs="IRANSans"/>
          <w:rtl/>
        </w:rPr>
        <w:t>تولید سیگنال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بعد از بسته شدن کندل قرمز</w:t>
      </w:r>
    </w:p>
    <w:p w14:paraId="6855B7C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2. **</w:t>
      </w:r>
      <w:r w:rsidRPr="006453F0">
        <w:rPr>
          <w:rFonts w:ascii="IRANSans" w:hAnsi="IRANSans" w:cs="IRANSans"/>
          <w:rtl/>
        </w:rPr>
        <w:t>استاپ لاس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بالاترین قیمت</w:t>
      </w:r>
      <w:r w:rsidRPr="006453F0">
        <w:rPr>
          <w:rFonts w:ascii="IRANSans" w:hAnsi="IRANSans" w:cs="IRANSans"/>
        </w:rPr>
        <w:t xml:space="preserve"> (High) </w:t>
      </w:r>
      <w:r w:rsidRPr="006453F0">
        <w:rPr>
          <w:rFonts w:ascii="IRANSans" w:hAnsi="IRANSans" w:cs="IRANSans"/>
          <w:rtl/>
        </w:rPr>
        <w:t>همان کندل</w:t>
      </w:r>
    </w:p>
    <w:p w14:paraId="3B79409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>3. **</w:t>
      </w:r>
      <w:r w:rsidRPr="006453F0">
        <w:rPr>
          <w:rFonts w:ascii="IRANSans" w:hAnsi="IRANSans" w:cs="IRANSans"/>
          <w:rtl/>
        </w:rPr>
        <w:t>خروج از معامله</w:t>
      </w:r>
      <w:r w:rsidRPr="006453F0">
        <w:rPr>
          <w:rFonts w:ascii="IRANSans" w:hAnsi="IRANSans" w:cs="IRANSans"/>
        </w:rPr>
        <w:t xml:space="preserve">**: </w:t>
      </w:r>
      <w:r w:rsidRPr="006453F0">
        <w:rPr>
          <w:rFonts w:ascii="IRANSans" w:hAnsi="IRANSans" w:cs="IRANSans"/>
          <w:rtl/>
        </w:rPr>
        <w:t>سه کندل سبز پشت‌سر‌هم</w:t>
      </w:r>
    </w:p>
    <w:p w14:paraId="35AEAF47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986FDE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استثناها و شرایط ویژه</w:t>
      </w:r>
    </w:p>
    <w:p w14:paraId="1AC748DC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6A42CD6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#### 1. </w:t>
      </w:r>
      <w:r w:rsidRPr="006453F0">
        <w:rPr>
          <w:rFonts w:ascii="IRANSans" w:hAnsi="IRANSans" w:cs="IRANSans"/>
          <w:rtl/>
        </w:rPr>
        <w:t>حالت مرز ترند</w:t>
      </w:r>
    </w:p>
    <w:p w14:paraId="1FCECC1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قرمز بدون سایه بالا زده شود اما قیمت بعدش حرکت صعودی کند</w:t>
      </w:r>
    </w:p>
    <w:p w14:paraId="5B77BEB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طلا وارد رنج 50 تا 100 دلاری می‌شود</w:t>
      </w:r>
    </w:p>
    <w:p w14:paraId="1BDBFC6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بعد از این حالت سقف جدیدی زده شود، ترند صعودی ادامه دارد</w:t>
      </w:r>
    </w:p>
    <w:p w14:paraId="616DA173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5D7A9E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#### 1.1. </w:t>
      </w:r>
      <w:r w:rsidRPr="006453F0">
        <w:rPr>
          <w:rFonts w:ascii="IRANSans" w:hAnsi="IRANSans" w:cs="IRANSans"/>
          <w:rtl/>
        </w:rPr>
        <w:t>فاز انباشت</w:t>
      </w:r>
      <w:r w:rsidRPr="006453F0">
        <w:rPr>
          <w:rFonts w:ascii="IRANSans" w:hAnsi="IRANSans" w:cs="IRANSans"/>
        </w:rPr>
        <w:t xml:space="preserve"> (Accumulation)</w:t>
      </w:r>
    </w:p>
    <w:p w14:paraId="7D9E80D9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وقتی طلا در حالت رنج 50-100 دلار قرار دارد</w:t>
      </w:r>
    </w:p>
    <w:p w14:paraId="44C1F4E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بدون سایه از بالا تشکیل شود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فاز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انباشت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برای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سقف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بعدی</w:t>
      </w:r>
    </w:p>
    <w:p w14:paraId="5FDDF7B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حالت نشان‌دهنده آماده‌سازی برای حرکت صعودی بعدی است</w:t>
      </w:r>
    </w:p>
    <w:p w14:paraId="61763772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F3A012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#### 2. </w:t>
      </w:r>
      <w:r w:rsidRPr="006453F0">
        <w:rPr>
          <w:rFonts w:ascii="IRANSans" w:hAnsi="IRANSans" w:cs="IRANSans"/>
          <w:rtl/>
        </w:rPr>
        <w:t>سیگنال فروش کم‌حجم</w:t>
      </w:r>
    </w:p>
    <w:p w14:paraId="3F4C29B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سه کندل آخر در ساعت 7:24 زیر سه کندل قبلی بسته شوند</w:t>
      </w:r>
    </w:p>
    <w:p w14:paraId="67E9097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سیگنال فروش کم‌حجم صادر می‌شود</w:t>
      </w:r>
    </w:p>
    <w:p w14:paraId="721C74EA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8BE23A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#### 3. </w:t>
      </w:r>
      <w:r w:rsidRPr="006453F0">
        <w:rPr>
          <w:rFonts w:ascii="IRANSans" w:hAnsi="IRANSans" w:cs="IRANSans"/>
          <w:rtl/>
        </w:rPr>
        <w:t>فروش پرحجم و کم‌ریسک</w:t>
      </w:r>
    </w:p>
    <w:p w14:paraId="416B88A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منتظر کندل قرمز بدون سایه بالا از بالا</w:t>
      </w:r>
    </w:p>
    <w:p w14:paraId="556547BA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- </w:t>
      </w:r>
      <w:r w:rsidRPr="006453F0">
        <w:rPr>
          <w:rFonts w:ascii="IRANSans" w:hAnsi="IRANSans" w:cs="IRANSans"/>
          <w:rtl/>
        </w:rPr>
        <w:t>ریزش قطعی اگر کندل قرمز بدون سایه بالا جدید تشکیل نشود</w:t>
      </w:r>
    </w:p>
    <w:p w14:paraId="297D901A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10DEDA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#### 4. </w:t>
      </w:r>
      <w:r w:rsidRPr="006453F0">
        <w:rPr>
          <w:rFonts w:ascii="IRANSans" w:hAnsi="IRANSans" w:cs="IRANSans"/>
          <w:rtl/>
        </w:rPr>
        <w:t>فروش سایه</w:t>
      </w:r>
    </w:p>
    <w:p w14:paraId="1E628F4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قیمت سایه کندل به محدوده کندل قرمز بدون سایه بالا برسد</w:t>
      </w:r>
    </w:p>
    <w:p w14:paraId="461EB94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بعد از بسته شدن همان کندل سیگنال فروش کم‌حجم صادر می‌شود</w:t>
      </w:r>
    </w:p>
    <w:p w14:paraId="23B6E4FC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A7B6B9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سیگنال خرید</w:t>
      </w:r>
      <w:r w:rsidRPr="006453F0">
        <w:rPr>
          <w:rFonts w:ascii="IRANSans" w:hAnsi="IRANSans" w:cs="IRANSans"/>
        </w:rPr>
        <w:t xml:space="preserve"> (BUY)</w:t>
      </w:r>
    </w:p>
    <w:p w14:paraId="2BDC5E99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025D10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تغییر ترند از کف</w:t>
      </w:r>
    </w:p>
    <w:p w14:paraId="05D0AAE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بعد از کندل قرمز بدون سایه بالا، سه کندل در ساعت 7:24 تشکیل شوند</w:t>
      </w:r>
    </w:p>
    <w:p w14:paraId="3139EE1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هر کندل بالاتر از قبلی بسته شود</w:t>
      </w:r>
    </w:p>
    <w:p w14:paraId="167081D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سیگنال خرید پرحجم صادر می‌شود</w:t>
      </w:r>
    </w:p>
    <w:p w14:paraId="7532BF0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6D7047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مدل کم‌حجم</w:t>
      </w:r>
    </w:p>
    <w:p w14:paraId="71D27D5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بعدی بالای کندل 7:24 بسته شود</w:t>
      </w:r>
    </w:p>
    <w:p w14:paraId="331ED94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سیگنال خرید کم‌حجم صادر می‌شود</w:t>
      </w:r>
    </w:p>
    <w:p w14:paraId="41826A0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سیگنال نشان‌دهنده شکست مقاومت و شروع حرکت صعودی است</w:t>
      </w:r>
    </w:p>
    <w:p w14:paraId="4329BA2D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2D815F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Buy </w:t>
      </w:r>
      <w:r w:rsidRPr="006453F0">
        <w:rPr>
          <w:rFonts w:ascii="IRANSans" w:hAnsi="IRANSans" w:cs="IRANSans"/>
          <w:rtl/>
        </w:rPr>
        <w:t>سریع</w:t>
      </w:r>
    </w:p>
    <w:p w14:paraId="26CF280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اولین کندل 7:24 که بالای کندل قرمز بدون سایه کلوز بزند</w:t>
      </w:r>
    </w:p>
    <w:p w14:paraId="743F6E1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- </w:t>
      </w:r>
      <w:r w:rsidRPr="006453F0">
        <w:rPr>
          <w:rFonts w:ascii="IRANSans" w:hAnsi="IRANSans" w:cs="IRANSans"/>
          <w:rtl/>
        </w:rPr>
        <w:t>سیگنال</w:t>
      </w:r>
      <w:r w:rsidRPr="006453F0">
        <w:rPr>
          <w:rFonts w:ascii="IRANSans" w:hAnsi="IRANSans" w:cs="IRANSans"/>
        </w:rPr>
        <w:t xml:space="preserve"> Buy </w:t>
      </w:r>
      <w:r w:rsidRPr="006453F0">
        <w:rPr>
          <w:rFonts w:ascii="IRANSans" w:hAnsi="IRANSans" w:cs="IRANSans"/>
          <w:rtl/>
        </w:rPr>
        <w:t>کم‌حجم صادر می‌شود</w:t>
      </w:r>
    </w:p>
    <w:p w14:paraId="406EF7C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سیگنال نشان‌دهنده شکست سریع مقاومت است</w:t>
      </w:r>
    </w:p>
    <w:p w14:paraId="7C24EA67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2F417272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هشدار حرکت صعودی فیک</w:t>
      </w:r>
    </w:p>
    <w:p w14:paraId="7CD0512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7:24 زیر کندل قبلی کلوز بزند ولی دوباره صعود کند</w:t>
      </w:r>
    </w:p>
    <w:p w14:paraId="5EC6724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حرکت صعودی فیک است و ریزش به‌زودی رخ می‌دهد</w:t>
      </w:r>
    </w:p>
    <w:p w14:paraId="7E19F1D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هشدار برای معامله‌گران صادر می‌شود</w:t>
      </w:r>
    </w:p>
    <w:p w14:paraId="4460ABB6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BA84BD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تغییر ترند با شکست سقف</w:t>
      </w:r>
    </w:p>
    <w:p w14:paraId="1272786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کندل 7:24 بالاترین کندل شود</w:t>
      </w:r>
    </w:p>
    <w:p w14:paraId="4C83016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اولین 7:24 قبل و بعد از آن «باکس قیمتی» را تشکیل می‌دهند</w:t>
      </w:r>
    </w:p>
    <w:p w14:paraId="58DAC14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بعد از سومین کندل زیر این باکس بسته شود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اولین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نشانه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ریزش</w:t>
      </w:r>
    </w:p>
    <w:p w14:paraId="5B34FB2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خط اول باکس هم شکسته شود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تأیید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سوم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ریزش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و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صدور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سیگنال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فروش</w:t>
      </w:r>
    </w:p>
    <w:p w14:paraId="1A951DBB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65A258B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استاپ لاس</w:t>
      </w:r>
    </w:p>
    <w:p w14:paraId="2033214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بالای</w:t>
      </w:r>
      <w:r w:rsidRPr="006453F0">
        <w:rPr>
          <w:rFonts w:ascii="IRANSans" w:hAnsi="IRANSans" w:cs="IRANSans"/>
        </w:rPr>
        <w:t xml:space="preserve"> Low </w:t>
      </w:r>
      <w:r w:rsidRPr="006453F0">
        <w:rPr>
          <w:rFonts w:ascii="IRANSans" w:hAnsi="IRANSans" w:cs="IRANSans"/>
          <w:rtl/>
        </w:rPr>
        <w:t>کندل اول باکس</w:t>
      </w:r>
    </w:p>
    <w:p w14:paraId="649079B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این محدوده به‌عنوان مقاومت اصلی طلا ذخیره می‌شود</w:t>
      </w:r>
    </w:p>
    <w:p w14:paraId="159AEC1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735F7961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قوانین کمکی</w:t>
      </w:r>
    </w:p>
    <w:p w14:paraId="30C06E55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6155828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### </w:t>
      </w:r>
      <w:r w:rsidRPr="006453F0">
        <w:rPr>
          <w:rFonts w:ascii="IRANSans" w:hAnsi="IRANSans" w:cs="IRANSans"/>
          <w:rtl/>
        </w:rPr>
        <w:t>موقعیت تاریخی</w:t>
      </w:r>
    </w:p>
    <w:p w14:paraId="287D521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7:24 در کف تاریخی باشد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احتمال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زیاد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است</w:t>
      </w:r>
    </w:p>
    <w:p w14:paraId="6AC3A03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7:24 در سقف تاریخی باشد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احتمال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ریزش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زیاد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است</w:t>
      </w:r>
    </w:p>
    <w:p w14:paraId="6DE61F9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هر کندل 7:24 در سقف تاریخی می‌تواند یک مقاومت جدید ایجاد کند</w:t>
      </w:r>
    </w:p>
    <w:p w14:paraId="3057CEBC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3A2D02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شکست و رنج</w:t>
      </w:r>
    </w:p>
    <w:p w14:paraId="0818111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اگر کندل 7:24 بالای سه کندل قبلی بسته شود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شکست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باکس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رنج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و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سیگنال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خرید</w:t>
      </w:r>
    </w:p>
    <w:p w14:paraId="1E540CDA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اگر سه کندل متوالی در 7:24</w:t>
      </w:r>
      <w:r w:rsidRPr="006453F0">
        <w:rPr>
          <w:rFonts w:ascii="IRANSans" w:hAnsi="IRANSans" w:cs="IRANSans"/>
        </w:rPr>
        <w:t xml:space="preserve"> Low </w:t>
      </w:r>
      <w:r w:rsidRPr="006453F0">
        <w:rPr>
          <w:rFonts w:ascii="IRANSans" w:hAnsi="IRANSans" w:cs="IRANSans"/>
          <w:rtl/>
        </w:rPr>
        <w:t xml:space="preserve">بالاتری بسازند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نشانه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صعودی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شدن</w:t>
      </w:r>
    </w:p>
    <w:p w14:paraId="197DBFD8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835813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قواعد عمومی</w:t>
      </w:r>
    </w:p>
    <w:p w14:paraId="07ABA461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ECDDEF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سیگنال‌های پرحجم</w:t>
      </w:r>
    </w:p>
    <w:p w14:paraId="1AEEF59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فقط در صورت تشکیل کندل بدون سایه از بالا صادر می‌شوند</w:t>
      </w:r>
    </w:p>
    <w:p w14:paraId="5C501EC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نیاز به تأیید کامل کندل بدون سایه دارند</w:t>
      </w:r>
    </w:p>
    <w:p w14:paraId="08B9CDB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B152D3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سیگنال‌های کم‌حجم</w:t>
      </w:r>
    </w:p>
    <w:p w14:paraId="56743AA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زمانی صادر می‌شوند که شکست یا کلوز زیر/بالای کندل 7:24 اتفاق بیفتد</w:t>
      </w:r>
    </w:p>
    <w:p w14:paraId="43FAB77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نیازی به کندل بدون سایه ندارند</w:t>
      </w:r>
    </w:p>
    <w:p w14:paraId="045D1CD0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326FD1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تشخیص جهت ترند</w:t>
      </w:r>
    </w:p>
    <w:p w14:paraId="09C8A85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- </w:t>
      </w:r>
      <w:r w:rsidRPr="006453F0">
        <w:rPr>
          <w:rFonts w:ascii="IRANSans" w:hAnsi="IRANSans" w:cs="IRANSans"/>
          <w:rtl/>
        </w:rPr>
        <w:t>با سه کندل آخر همیشه می‌توان جهت ترند را تشخیص داد</w:t>
      </w:r>
      <w:r w:rsidRPr="006453F0">
        <w:rPr>
          <w:rFonts w:ascii="IRANSans" w:hAnsi="IRANSans" w:cs="IRANSans"/>
        </w:rPr>
        <w:t>:</w:t>
      </w:r>
    </w:p>
    <w:p w14:paraId="71EFAA1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- </w:t>
      </w:r>
      <w:r w:rsidRPr="006453F0">
        <w:rPr>
          <w:rFonts w:ascii="IRANSans" w:hAnsi="IRANSans" w:cs="IRANSans"/>
          <w:rtl/>
        </w:rPr>
        <w:t xml:space="preserve">اگر زیر سه کندل بسته شوند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نزولی</w:t>
      </w:r>
    </w:p>
    <w:p w14:paraId="125C141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- </w:t>
      </w:r>
      <w:r w:rsidRPr="006453F0">
        <w:rPr>
          <w:rFonts w:ascii="IRANSans" w:hAnsi="IRANSans" w:cs="IRANSans"/>
          <w:rtl/>
        </w:rPr>
        <w:t xml:space="preserve">اگر بالای سه کندل بسته شوند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صعودی</w:t>
      </w:r>
    </w:p>
    <w:p w14:paraId="717AF99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- </w:t>
      </w:r>
      <w:r w:rsidRPr="006453F0">
        <w:rPr>
          <w:rFonts w:ascii="IRANSans" w:hAnsi="IRANSans" w:cs="IRANSans"/>
          <w:rtl/>
        </w:rPr>
        <w:t xml:space="preserve">اگر در محدوده کندل 7:24 باشند </w:t>
      </w:r>
      <w:r w:rsidRPr="006453F0">
        <w:rPr>
          <w:rFonts w:ascii="Times New Roman" w:hAnsi="Times New Roman" w:cs="Times New Roman" w:hint="cs"/>
          <w:rtl/>
        </w:rPr>
        <w:t>→</w:t>
      </w:r>
      <w:r w:rsidRPr="006453F0">
        <w:rPr>
          <w:rFonts w:ascii="IRANSans" w:hAnsi="IRANSans" w:cs="IRANSans"/>
          <w:rtl/>
        </w:rPr>
        <w:t xml:space="preserve"> </w:t>
      </w:r>
      <w:r w:rsidRPr="006453F0">
        <w:rPr>
          <w:rFonts w:ascii="IRANSans" w:hAnsi="IRANSans" w:cs="IRANSans" w:hint="cs"/>
          <w:rtl/>
        </w:rPr>
        <w:t>خنثی</w:t>
      </w:r>
    </w:p>
    <w:p w14:paraId="15C5E3C9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63C045E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پیاده‌سازی فنی</w:t>
      </w:r>
    </w:p>
    <w:p w14:paraId="6246650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19E29D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کلاس اصلی</w:t>
      </w:r>
    </w:p>
    <w:p w14:paraId="6BB7D95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```python</w:t>
      </w:r>
    </w:p>
    <w:p w14:paraId="071A06A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class TrendChangeStrategy77:</w:t>
      </w:r>
    </w:p>
    <w:p w14:paraId="0C7EB82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    """</w:t>
      </w:r>
    </w:p>
    <w:p w14:paraId="746B3E1A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  </w:t>
      </w:r>
      <w:r w:rsidRPr="006453F0">
        <w:rPr>
          <w:rFonts w:ascii="IRANSans" w:hAnsi="IRANSans" w:cs="IRANSans"/>
          <w:rtl/>
        </w:rPr>
        <w:t>استراتژی تشخیص تغییر ترند در تایم‌فریم 77 دقیقه</w:t>
      </w:r>
    </w:p>
    <w:p w14:paraId="513A636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    </w:t>
      </w:r>
      <w:r w:rsidRPr="006453F0">
        <w:rPr>
          <w:rFonts w:ascii="IRANSans" w:hAnsi="IRANSans" w:cs="IRANSans"/>
          <w:rtl/>
        </w:rPr>
        <w:t>بر اساس کندل‌های 7:24 شیکاگو</w:t>
      </w:r>
    </w:p>
    <w:p w14:paraId="48045F4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    """</w:t>
      </w:r>
    </w:p>
    <w:p w14:paraId="6AC8001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```</w:t>
      </w:r>
    </w:p>
    <w:p w14:paraId="15B8F96E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7445C0E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متدهای اصلی</w:t>
      </w:r>
    </w:p>
    <w:p w14:paraId="33067D3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1. **`</w:t>
      </w:r>
      <w:proofErr w:type="spellStart"/>
      <w:r w:rsidRPr="006453F0">
        <w:rPr>
          <w:rFonts w:ascii="IRANSans" w:hAnsi="IRANSans" w:cs="IRANSans"/>
        </w:rPr>
        <w:t>evaluate_trend_change_</w:t>
      </w:r>
      <w:proofErr w:type="gramStart"/>
      <w:r w:rsidRPr="006453F0">
        <w:rPr>
          <w:rFonts w:ascii="IRANSans" w:hAnsi="IRANSans" w:cs="IRANSans"/>
        </w:rPr>
        <w:t>signals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ارزیابی کلی سیگنال‌ها</w:t>
      </w:r>
    </w:p>
    <w:p w14:paraId="1AFE876A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2. **`_</w:t>
      </w:r>
      <w:proofErr w:type="spellStart"/>
      <w:r w:rsidRPr="006453F0">
        <w:rPr>
          <w:rFonts w:ascii="IRANSans" w:hAnsi="IRANSans" w:cs="IRANSans"/>
        </w:rPr>
        <w:t>evaluate_sell_</w:t>
      </w:r>
      <w:proofErr w:type="gramStart"/>
      <w:r w:rsidRPr="006453F0">
        <w:rPr>
          <w:rFonts w:ascii="IRANSans" w:hAnsi="IRANSans" w:cs="IRANSans"/>
        </w:rPr>
        <w:t>signal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ارزیابی سیگنال فروش</w:t>
      </w:r>
    </w:p>
    <w:p w14:paraId="319DBE9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3. **`_</w:t>
      </w:r>
      <w:proofErr w:type="spellStart"/>
      <w:r w:rsidRPr="006453F0">
        <w:rPr>
          <w:rFonts w:ascii="IRANSans" w:hAnsi="IRANSans" w:cs="IRANSans"/>
        </w:rPr>
        <w:t>evaluate_buy_</w:t>
      </w:r>
      <w:proofErr w:type="gramStart"/>
      <w:r w:rsidRPr="006453F0">
        <w:rPr>
          <w:rFonts w:ascii="IRANSans" w:hAnsi="IRANSans" w:cs="IRANSans"/>
        </w:rPr>
        <w:t>signal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ارزیابی سیگنال خرید</w:t>
      </w:r>
    </w:p>
    <w:p w14:paraId="0BA52223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91B618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متدهای کمکی</w:t>
      </w:r>
    </w:p>
    <w:p w14:paraId="0A7A009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**`_find_724_</w:t>
      </w:r>
      <w:proofErr w:type="gramStart"/>
      <w:r w:rsidRPr="006453F0">
        <w:rPr>
          <w:rFonts w:ascii="IRANSans" w:hAnsi="IRANSans" w:cs="IRANSans"/>
        </w:rPr>
        <w:t>candle(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پیدا کردن کندل 7:24</w:t>
      </w:r>
    </w:p>
    <w:p w14:paraId="05766F3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check_three_green_</w:t>
      </w:r>
      <w:proofErr w:type="gramStart"/>
      <w:r w:rsidRPr="006453F0">
        <w:rPr>
          <w:rFonts w:ascii="IRANSans" w:hAnsi="IRANSans" w:cs="IRANSans"/>
        </w:rPr>
        <w:t>exit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خروج با سه کندل سبز</w:t>
      </w:r>
    </w:p>
    <w:p w14:paraId="2B944A59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check_trend_</w:t>
      </w:r>
      <w:proofErr w:type="gramStart"/>
      <w:r w:rsidRPr="006453F0">
        <w:rPr>
          <w:rFonts w:ascii="IRANSans" w:hAnsi="IRANSans" w:cs="IRANSans"/>
        </w:rPr>
        <w:t>border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حالت مرز ترند</w:t>
      </w:r>
    </w:p>
    <w:p w14:paraId="72F4FDD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check_low_volume_</w:t>
      </w:r>
      <w:proofErr w:type="gramStart"/>
      <w:r w:rsidRPr="006453F0">
        <w:rPr>
          <w:rFonts w:ascii="IRANSans" w:hAnsi="IRANSans" w:cs="IRANSans"/>
        </w:rPr>
        <w:t>sell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فروش کم‌حجم</w:t>
      </w:r>
    </w:p>
    <w:p w14:paraId="3BBBF6B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check_shadow_reach_</w:t>
      </w:r>
      <w:proofErr w:type="gramStart"/>
      <w:r w:rsidRPr="006453F0">
        <w:rPr>
          <w:rFonts w:ascii="IRANSans" w:hAnsi="IRANSans" w:cs="IRANSans"/>
        </w:rPr>
        <w:t>sell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رسیدن سایه</w:t>
      </w:r>
    </w:p>
    <w:p w14:paraId="34F4352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check_trend_change_from_</w:t>
      </w:r>
      <w:proofErr w:type="gramStart"/>
      <w:r w:rsidRPr="006453F0">
        <w:rPr>
          <w:rFonts w:ascii="IRANSans" w:hAnsi="IRANSans" w:cs="IRANSans"/>
        </w:rPr>
        <w:t>bottom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تغییر ترند از کف</w:t>
      </w:r>
    </w:p>
    <w:p w14:paraId="17A6EF62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check_trend_change_from_</w:t>
      </w:r>
      <w:proofErr w:type="gramStart"/>
      <w:r w:rsidRPr="006453F0">
        <w:rPr>
          <w:rFonts w:ascii="IRANSans" w:hAnsi="IRANSans" w:cs="IRANSans"/>
        </w:rPr>
        <w:t>breakout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تغییر ترند با شکست</w:t>
      </w:r>
    </w:p>
    <w:p w14:paraId="7A3A4582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check_historical_</w:t>
      </w:r>
      <w:proofErr w:type="gramStart"/>
      <w:r w:rsidRPr="006453F0">
        <w:rPr>
          <w:rFonts w:ascii="IRANSans" w:hAnsi="IRANSans" w:cs="IRANSans"/>
        </w:rPr>
        <w:t>position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موقعیت تاریخی</w:t>
      </w:r>
    </w:p>
    <w:p w14:paraId="2889944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check_range_</w:t>
      </w:r>
      <w:proofErr w:type="gramStart"/>
      <w:r w:rsidRPr="006453F0">
        <w:rPr>
          <w:rFonts w:ascii="IRANSans" w:hAnsi="IRANSans" w:cs="IRANSans"/>
        </w:rPr>
        <w:t>breakout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شکست باکس رنج</w:t>
      </w:r>
    </w:p>
    <w:p w14:paraId="410AFC0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check_consecutive_higher_</w:t>
      </w:r>
      <w:proofErr w:type="gramStart"/>
      <w:r w:rsidRPr="006453F0">
        <w:rPr>
          <w:rFonts w:ascii="IRANSans" w:hAnsi="IRANSans" w:cs="IRANSans"/>
        </w:rPr>
        <w:t>lows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</w:t>
      </w:r>
      <w:r w:rsidRPr="006453F0">
        <w:rPr>
          <w:rFonts w:ascii="IRANSans" w:hAnsi="IRANSans" w:cs="IRANSans"/>
        </w:rPr>
        <w:t xml:space="preserve"> Low </w:t>
      </w:r>
      <w:r w:rsidRPr="006453F0">
        <w:rPr>
          <w:rFonts w:ascii="IRANSans" w:hAnsi="IRANSans" w:cs="IRANSans"/>
          <w:rtl/>
        </w:rPr>
        <w:t>های متوالی بالاتر</w:t>
      </w:r>
    </w:p>
    <w:p w14:paraId="5D7473C2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check_accumulation_</w:t>
      </w:r>
      <w:proofErr w:type="gramStart"/>
      <w:r w:rsidRPr="006453F0">
        <w:rPr>
          <w:rFonts w:ascii="IRANSans" w:hAnsi="IRANSans" w:cs="IRANSans"/>
        </w:rPr>
        <w:t>phase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فاز انباشت در حالت رنج</w:t>
      </w:r>
    </w:p>
    <w:p w14:paraId="5789CF0A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check_low_volume_</w:t>
      </w:r>
      <w:proofErr w:type="gramStart"/>
      <w:r w:rsidRPr="006453F0">
        <w:rPr>
          <w:rFonts w:ascii="IRANSans" w:hAnsi="IRANSans" w:cs="IRANSans"/>
        </w:rPr>
        <w:t>buy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مدل کم‌حجم برای سیگنال خرید</w:t>
      </w:r>
    </w:p>
    <w:p w14:paraId="5CD88C3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check_enhanced_trend_</w:t>
      </w:r>
      <w:proofErr w:type="gramStart"/>
      <w:r w:rsidRPr="006453F0">
        <w:rPr>
          <w:rFonts w:ascii="IRANSans" w:hAnsi="IRANSans" w:cs="IRANSans"/>
        </w:rPr>
        <w:t>border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پیشرفته حالت مرز ترند</w:t>
      </w:r>
    </w:p>
    <w:p w14:paraId="7A89300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check_trend_direction_with_last_</w:t>
      </w:r>
      <w:proofErr w:type="gramStart"/>
      <w:r w:rsidRPr="006453F0">
        <w:rPr>
          <w:rFonts w:ascii="IRANSans" w:hAnsi="IRANSans" w:cs="IRANSans"/>
        </w:rPr>
        <w:t>three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تشخیص جهت ترند با سه کندل آخر</w:t>
      </w:r>
    </w:p>
    <w:p w14:paraId="7C03EF3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check_quick_buy_</w:t>
      </w:r>
      <w:proofErr w:type="gramStart"/>
      <w:r w:rsidRPr="006453F0">
        <w:rPr>
          <w:rFonts w:ascii="IRANSans" w:hAnsi="IRANSans" w:cs="IRANSans"/>
        </w:rPr>
        <w:t>signal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</w:t>
      </w:r>
      <w:r w:rsidRPr="006453F0">
        <w:rPr>
          <w:rFonts w:ascii="IRANSans" w:hAnsi="IRANSans" w:cs="IRANSans"/>
        </w:rPr>
        <w:t xml:space="preserve"> Buy </w:t>
      </w:r>
      <w:r w:rsidRPr="006453F0">
        <w:rPr>
          <w:rFonts w:ascii="IRANSans" w:hAnsi="IRANSans" w:cs="IRANSans"/>
          <w:rtl/>
        </w:rPr>
        <w:t>سریع - کندل بالای کندل قرمز بدون سایه</w:t>
      </w:r>
    </w:p>
    <w:p w14:paraId="3DFC9181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- **`_</w:t>
      </w:r>
      <w:proofErr w:type="spellStart"/>
      <w:r w:rsidRPr="006453F0">
        <w:rPr>
          <w:rFonts w:ascii="IRANSans" w:hAnsi="IRANSans" w:cs="IRANSans"/>
        </w:rPr>
        <w:t>check_fake_bullish_</w:t>
      </w:r>
      <w:proofErr w:type="gramStart"/>
      <w:r w:rsidRPr="006453F0">
        <w:rPr>
          <w:rFonts w:ascii="IRANSans" w:hAnsi="IRANSans" w:cs="IRANSans"/>
        </w:rPr>
        <w:t>movement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 xml:space="preserve">)`**: </w:t>
      </w:r>
      <w:r w:rsidRPr="006453F0">
        <w:rPr>
          <w:rFonts w:ascii="IRANSans" w:hAnsi="IRANSans" w:cs="IRANSans"/>
          <w:rtl/>
        </w:rPr>
        <w:t>بررسی حرکت صعودی فیک و هشدار ریزش</w:t>
      </w:r>
    </w:p>
    <w:p w14:paraId="1D66E632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F99C7F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استفاده در</w:t>
      </w:r>
      <w:r w:rsidRPr="006453F0">
        <w:rPr>
          <w:rFonts w:ascii="IRANSans" w:hAnsi="IRANSans" w:cs="IRANSans"/>
        </w:rPr>
        <w:t xml:space="preserve"> GUI</w:t>
      </w:r>
    </w:p>
    <w:p w14:paraId="1998D9E6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17EC0281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فعال‌سازی</w:t>
      </w:r>
    </w:p>
    <w:p w14:paraId="5428E04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استراتژی به صورت خودکار در تایم‌فریم 77 دقیقه برای</w:t>
      </w:r>
      <w:r w:rsidRPr="006453F0">
        <w:rPr>
          <w:rFonts w:ascii="IRANSans" w:hAnsi="IRANSans" w:cs="IRANSans"/>
        </w:rPr>
        <w:t xml:space="preserve"> XAU_USD </w:t>
      </w:r>
      <w:r w:rsidRPr="006453F0">
        <w:rPr>
          <w:rFonts w:ascii="IRANSans" w:hAnsi="IRANSans" w:cs="IRANSans"/>
          <w:rtl/>
        </w:rPr>
        <w:t>فعال می‌شود</w:t>
      </w:r>
      <w:r w:rsidRPr="006453F0">
        <w:rPr>
          <w:rFonts w:ascii="IRANSans" w:hAnsi="IRANSans" w:cs="IRANSans"/>
        </w:rPr>
        <w:t>.</w:t>
      </w:r>
    </w:p>
    <w:p w14:paraId="3F32218C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13DD27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نمایش اطلاعات</w:t>
      </w:r>
    </w:p>
    <w:p w14:paraId="3BBF506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وضعیت سیگنال‌های خرید و فروش</w:t>
      </w:r>
    </w:p>
    <w:p w14:paraId="357C7C5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جزئیات استاپ لاس و شرایط خروج</w:t>
      </w:r>
    </w:p>
    <w:p w14:paraId="03BA599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اطلاعات موقعیت تاریخی</w:t>
      </w:r>
    </w:p>
    <w:p w14:paraId="1F0BBCB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وضعیت باکس قیمتی</w:t>
      </w:r>
    </w:p>
    <w:p w14:paraId="2054720F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62A8634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ارسال</w:t>
      </w:r>
      <w:r w:rsidRPr="006453F0">
        <w:rPr>
          <w:rFonts w:ascii="IRANSans" w:hAnsi="IRANSans" w:cs="IRANSans"/>
        </w:rPr>
        <w:t xml:space="preserve"> SMS</w:t>
      </w:r>
    </w:p>
    <w:p w14:paraId="70F616C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سیگنال‌های خرید و فروش به صورت خودکار ارسال می‌شوند</w:t>
      </w:r>
    </w:p>
    <w:p w14:paraId="2BD4A4AA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تنظیمات هشدار قابل کنترل است</w:t>
      </w:r>
    </w:p>
    <w:p w14:paraId="17BDD59E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68B8C94A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ثبت در پایگاه داده</w:t>
      </w:r>
    </w:p>
    <w:p w14:paraId="140F133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تمام سیگنال‌ها در پایگاه داده ثبت می‌شوند</w:t>
      </w:r>
    </w:p>
    <w:p w14:paraId="216218E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امکان ردیابی و تحلیل تاریخی</w:t>
      </w:r>
    </w:p>
    <w:p w14:paraId="4B63090C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15F001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تست و تأیید</w:t>
      </w:r>
    </w:p>
    <w:p w14:paraId="2493D11F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5CA4669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### </w:t>
      </w:r>
      <w:r w:rsidRPr="006453F0">
        <w:rPr>
          <w:rFonts w:ascii="IRANSans" w:hAnsi="IRANSans" w:cs="IRANSans"/>
          <w:rtl/>
        </w:rPr>
        <w:t>فایل تست</w:t>
      </w:r>
    </w:p>
    <w:p w14:paraId="4BFC142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```bash</w:t>
      </w:r>
    </w:p>
    <w:p w14:paraId="209E9049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python test_trend_change_strategy.py</w:t>
      </w:r>
    </w:p>
    <w:p w14:paraId="7E12121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```</w:t>
      </w:r>
    </w:p>
    <w:p w14:paraId="164DDB53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3E3AB2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بررسی عملکرد</w:t>
      </w:r>
    </w:p>
    <w:p w14:paraId="10292919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ایجاد داده‌های نمونه</w:t>
      </w:r>
    </w:p>
    <w:p w14:paraId="161A4D3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ارزیابی استراتژی</w:t>
      </w:r>
    </w:p>
    <w:p w14:paraId="0A112C79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نمایش جزئیات سیگنال‌ها</w:t>
      </w:r>
    </w:p>
    <w:p w14:paraId="4FE3CA3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تأیید صحت محاسبات</w:t>
      </w:r>
    </w:p>
    <w:p w14:paraId="70D26D69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3BC3A8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تنظیمات</w:t>
      </w:r>
    </w:p>
    <w:p w14:paraId="771DF760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3A80FC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تلرانس زمانی</w:t>
      </w:r>
    </w:p>
    <w:p w14:paraId="7171AFA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پیش‌فرض: 60 دقیقه</w:t>
      </w:r>
    </w:p>
    <w:p w14:paraId="316BED7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 xml:space="preserve">قابل تنظیم در متد </w:t>
      </w:r>
      <w:r w:rsidRPr="006453F0">
        <w:rPr>
          <w:rFonts w:ascii="IRANSans" w:hAnsi="IRANSans" w:cs="IRANSans"/>
        </w:rPr>
        <w:t>`</w:t>
      </w:r>
      <w:proofErr w:type="spellStart"/>
      <w:r w:rsidRPr="006453F0">
        <w:rPr>
          <w:rFonts w:ascii="IRANSans" w:hAnsi="IRANSans" w:cs="IRANSans"/>
        </w:rPr>
        <w:t>evaluate_trend_change_</w:t>
      </w:r>
      <w:proofErr w:type="gramStart"/>
      <w:r w:rsidRPr="006453F0">
        <w:rPr>
          <w:rFonts w:ascii="IRANSans" w:hAnsi="IRANSans" w:cs="IRANSans"/>
        </w:rPr>
        <w:t>signals</w:t>
      </w:r>
      <w:proofErr w:type="spellEnd"/>
      <w:r w:rsidRPr="006453F0">
        <w:rPr>
          <w:rFonts w:ascii="IRANSans" w:hAnsi="IRANSans" w:cs="IRANSans"/>
        </w:rPr>
        <w:t>(</w:t>
      </w:r>
      <w:proofErr w:type="gramEnd"/>
      <w:r w:rsidRPr="006453F0">
        <w:rPr>
          <w:rFonts w:ascii="IRANSans" w:hAnsi="IRANSans" w:cs="IRANSans"/>
        </w:rPr>
        <w:t>)`</w:t>
      </w:r>
    </w:p>
    <w:p w14:paraId="14819B6A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B33F94A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شرایط فعال‌سازی</w:t>
      </w:r>
    </w:p>
    <w:p w14:paraId="23EF662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حداقل 3 کندل داده</w:t>
      </w:r>
    </w:p>
    <w:p w14:paraId="322F7B1B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وجود کندل 7:24 در محدوده تلرانس</w:t>
      </w:r>
    </w:p>
    <w:p w14:paraId="62927B7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lastRenderedPageBreak/>
        <w:t xml:space="preserve">- </w:t>
      </w:r>
      <w:r w:rsidRPr="006453F0">
        <w:rPr>
          <w:rFonts w:ascii="IRANSans" w:hAnsi="IRANSans" w:cs="IRANSans"/>
          <w:rtl/>
        </w:rPr>
        <w:t>برقراری شرط‌های سیگنال</w:t>
      </w:r>
    </w:p>
    <w:p w14:paraId="2897A16F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C18D5F2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نکات مهم</w:t>
      </w:r>
    </w:p>
    <w:p w14:paraId="3FD48EB7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873C83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مدیریت ریسک</w:t>
      </w:r>
    </w:p>
    <w:p w14:paraId="6CD5AA1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همیشه استاپ لاس تعیین می‌شود</w:t>
      </w:r>
    </w:p>
    <w:p w14:paraId="5BEC388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شرایط خروج خودکار اعمال می‌شود</w:t>
      </w:r>
    </w:p>
    <w:p w14:paraId="1042A2F0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بررسی حالت‌های خاص و استثنا</w:t>
      </w:r>
    </w:p>
    <w:p w14:paraId="6771949F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B5F83E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بهینه‌سازی عملکرد</w:t>
      </w:r>
    </w:p>
    <w:p w14:paraId="6A53530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استفاده از</w:t>
      </w:r>
      <w:r w:rsidRPr="006453F0">
        <w:rPr>
          <w:rFonts w:ascii="IRANSans" w:hAnsi="IRANSans" w:cs="IRANSans"/>
        </w:rPr>
        <w:t xml:space="preserve"> pandas </w:t>
      </w:r>
      <w:r w:rsidRPr="006453F0">
        <w:rPr>
          <w:rFonts w:ascii="IRANSans" w:hAnsi="IRANSans" w:cs="IRANSans"/>
          <w:rtl/>
        </w:rPr>
        <w:t>برای محاسبات سریع</w:t>
      </w:r>
    </w:p>
    <w:p w14:paraId="19A65E1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کش کردن نتایج محاسبات</w:t>
      </w:r>
    </w:p>
    <w:p w14:paraId="1E753516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مدیریت حافظه بهینه</w:t>
      </w:r>
    </w:p>
    <w:p w14:paraId="11824976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4E48FDB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سازگاری</w:t>
      </w:r>
    </w:p>
    <w:p w14:paraId="613B65F8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سازگار با سیستم موجود</w:t>
      </w:r>
    </w:p>
    <w:p w14:paraId="3EC3D64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استفاده از همان فرمت داده‌ها</w:t>
      </w:r>
    </w:p>
    <w:p w14:paraId="7A002CF1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یکپارچه با</w:t>
      </w:r>
      <w:r w:rsidRPr="006453F0">
        <w:rPr>
          <w:rFonts w:ascii="IRANSans" w:hAnsi="IRANSans" w:cs="IRANSans"/>
        </w:rPr>
        <w:t xml:space="preserve"> GUI </w:t>
      </w:r>
      <w:r w:rsidRPr="006453F0">
        <w:rPr>
          <w:rFonts w:ascii="IRANSans" w:hAnsi="IRANSans" w:cs="IRANSans"/>
          <w:rtl/>
        </w:rPr>
        <w:t>موجود</w:t>
      </w:r>
    </w:p>
    <w:p w14:paraId="73C920DE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05FEE6A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پشتیبانی و نگهداری</w:t>
      </w:r>
    </w:p>
    <w:p w14:paraId="1EE34DD7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112DFB4A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گزارش‌گیری</w:t>
      </w:r>
    </w:p>
    <w:p w14:paraId="2C0DF29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لاگ کامل عملیات</w:t>
      </w:r>
    </w:p>
    <w:p w14:paraId="2E215BB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ثبت خطاها و استثناها</w:t>
      </w:r>
    </w:p>
    <w:p w14:paraId="50C907F3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آمار عملکرد</w:t>
      </w:r>
    </w:p>
    <w:p w14:paraId="4B42C826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5C052F99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### </w:t>
      </w:r>
      <w:r w:rsidRPr="006453F0">
        <w:rPr>
          <w:rFonts w:ascii="IRANSans" w:hAnsi="IRANSans" w:cs="IRANSans"/>
          <w:rtl/>
        </w:rPr>
        <w:t>به‌روزرسانی</w:t>
      </w:r>
    </w:p>
    <w:p w14:paraId="4DFFD999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امکان اضافه کردن شرط‌های جدید</w:t>
      </w:r>
    </w:p>
    <w:p w14:paraId="6B4B945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تنظیم پارامترها</w:t>
      </w:r>
    </w:p>
    <w:p w14:paraId="4D863AD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- </w:t>
      </w:r>
      <w:r w:rsidRPr="006453F0">
        <w:rPr>
          <w:rFonts w:ascii="IRANSans" w:hAnsi="IRANSans" w:cs="IRANSans"/>
          <w:rtl/>
        </w:rPr>
        <w:t>بهبود الگوریتم‌ها</w:t>
      </w:r>
    </w:p>
    <w:p w14:paraId="318D6DA1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19B3938E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 xml:space="preserve">## </w:t>
      </w:r>
      <w:r w:rsidRPr="006453F0">
        <w:rPr>
          <w:rFonts w:ascii="IRANSans" w:hAnsi="IRANSans" w:cs="IRANSans"/>
          <w:rtl/>
        </w:rPr>
        <w:t>نتیجه‌گیری</w:t>
      </w:r>
    </w:p>
    <w:p w14:paraId="19306ECD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72177B7F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t>این استراتژی یک ابزار قدرتمند برای تشخیص تغییر ترند در تایم‌فریم 77 دقیقه است که</w:t>
      </w:r>
      <w:r w:rsidRPr="006453F0">
        <w:rPr>
          <w:rFonts w:ascii="IRANSans" w:hAnsi="IRANSans" w:cs="IRANSans"/>
        </w:rPr>
        <w:t>:</w:t>
      </w:r>
    </w:p>
    <w:p w14:paraId="09E9ACDA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6498E875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1. **</w:t>
      </w:r>
      <w:r w:rsidRPr="006453F0">
        <w:rPr>
          <w:rFonts w:ascii="IRANSans" w:hAnsi="IRANSans" w:cs="IRANSans"/>
          <w:rtl/>
        </w:rPr>
        <w:t>خودکار</w:t>
      </w:r>
      <w:r w:rsidRPr="006453F0">
        <w:rPr>
          <w:rFonts w:ascii="IRANSans" w:hAnsi="IRANSans" w:cs="IRANSans"/>
        </w:rPr>
        <w:t xml:space="preserve">** </w:t>
      </w:r>
      <w:r w:rsidRPr="006453F0">
        <w:rPr>
          <w:rFonts w:ascii="IRANSans" w:hAnsi="IRANSans" w:cs="IRANSans"/>
          <w:rtl/>
        </w:rPr>
        <w:t>است و نیاز به دخالت دستی ندارد</w:t>
      </w:r>
    </w:p>
    <w:p w14:paraId="591AB25C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2. **</w:t>
      </w:r>
      <w:r w:rsidRPr="006453F0">
        <w:rPr>
          <w:rFonts w:ascii="IRANSans" w:hAnsi="IRANSans" w:cs="IRANSans"/>
          <w:rtl/>
        </w:rPr>
        <w:t>جامع</w:t>
      </w:r>
      <w:r w:rsidRPr="006453F0">
        <w:rPr>
          <w:rFonts w:ascii="IRANSans" w:hAnsi="IRANSans" w:cs="IRANSans"/>
        </w:rPr>
        <w:t xml:space="preserve">** </w:t>
      </w:r>
      <w:r w:rsidRPr="006453F0">
        <w:rPr>
          <w:rFonts w:ascii="IRANSans" w:hAnsi="IRANSans" w:cs="IRANSans"/>
          <w:rtl/>
        </w:rPr>
        <w:t>است و تمام حالت‌های ممکن را پوشش می‌دهد</w:t>
      </w:r>
    </w:p>
    <w:p w14:paraId="703955CD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3. **</w:t>
      </w:r>
      <w:r w:rsidRPr="006453F0">
        <w:rPr>
          <w:rFonts w:ascii="IRANSans" w:hAnsi="IRANSans" w:cs="IRANSans"/>
          <w:rtl/>
        </w:rPr>
        <w:t>ایمن</w:t>
      </w:r>
      <w:r w:rsidRPr="006453F0">
        <w:rPr>
          <w:rFonts w:ascii="IRANSans" w:hAnsi="IRANSans" w:cs="IRANSans"/>
        </w:rPr>
        <w:t xml:space="preserve">** </w:t>
      </w:r>
      <w:r w:rsidRPr="006453F0">
        <w:rPr>
          <w:rFonts w:ascii="IRANSans" w:hAnsi="IRANSans" w:cs="IRANSans"/>
          <w:rtl/>
        </w:rPr>
        <w:t>است و مدیریت ریسک مناسبی دارد</w:t>
      </w:r>
    </w:p>
    <w:p w14:paraId="629D8644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</w:rPr>
        <w:t>4. **</w:t>
      </w:r>
      <w:r w:rsidRPr="006453F0">
        <w:rPr>
          <w:rFonts w:ascii="IRANSans" w:hAnsi="IRANSans" w:cs="IRANSans"/>
          <w:rtl/>
        </w:rPr>
        <w:t>قابل تنظیم</w:t>
      </w:r>
      <w:r w:rsidRPr="006453F0">
        <w:rPr>
          <w:rFonts w:ascii="IRANSans" w:hAnsi="IRANSans" w:cs="IRANSans"/>
        </w:rPr>
        <w:t xml:space="preserve">** </w:t>
      </w:r>
      <w:r w:rsidRPr="006453F0">
        <w:rPr>
          <w:rFonts w:ascii="IRANSans" w:hAnsi="IRANSans" w:cs="IRANSans"/>
          <w:rtl/>
        </w:rPr>
        <w:t>است و می‌تواند با نیازهای مختلف تطبیق یابد</w:t>
      </w:r>
    </w:p>
    <w:p w14:paraId="5034D504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15DCCD07" w14:textId="77777777" w:rsidR="006453F0" w:rsidRPr="006453F0" w:rsidRDefault="006453F0" w:rsidP="006453F0">
      <w:pPr>
        <w:bidi/>
        <w:rPr>
          <w:rFonts w:ascii="IRANSans" w:hAnsi="IRANSans" w:cs="IRANSans"/>
        </w:rPr>
      </w:pPr>
      <w:r w:rsidRPr="006453F0">
        <w:rPr>
          <w:rFonts w:ascii="IRANSans" w:hAnsi="IRANSans" w:cs="IRANSans"/>
          <w:rtl/>
        </w:rPr>
        <w:lastRenderedPageBreak/>
        <w:t>استراتژی به صورت کامل در سیستم موجود یکپارچه شده و آماده استفاده است</w:t>
      </w:r>
      <w:r w:rsidRPr="006453F0">
        <w:rPr>
          <w:rFonts w:ascii="IRANSans" w:hAnsi="IRANSans" w:cs="IRANSans"/>
        </w:rPr>
        <w:t>.</w:t>
      </w:r>
    </w:p>
    <w:p w14:paraId="52B23F76" w14:textId="77777777" w:rsidR="006453F0" w:rsidRPr="006453F0" w:rsidRDefault="006453F0" w:rsidP="006453F0">
      <w:pPr>
        <w:bidi/>
        <w:rPr>
          <w:rFonts w:ascii="IRANSans" w:hAnsi="IRANSans" w:cs="IRANSans"/>
        </w:rPr>
      </w:pPr>
    </w:p>
    <w:p w14:paraId="378A1372" w14:textId="77777777" w:rsidR="00CA6849" w:rsidRPr="006453F0" w:rsidRDefault="00CA6849" w:rsidP="006453F0">
      <w:pPr>
        <w:bidi/>
        <w:rPr>
          <w:rFonts w:ascii="IRANSans" w:hAnsi="IRANSans" w:cs="IRANSans"/>
        </w:rPr>
      </w:pPr>
    </w:p>
    <w:sectPr w:rsidR="00CA6849" w:rsidRPr="00645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F0"/>
    <w:rsid w:val="001F307C"/>
    <w:rsid w:val="003C791E"/>
    <w:rsid w:val="004E08EE"/>
    <w:rsid w:val="005C0092"/>
    <w:rsid w:val="006453F0"/>
    <w:rsid w:val="00682438"/>
    <w:rsid w:val="00687770"/>
    <w:rsid w:val="0092444B"/>
    <w:rsid w:val="00CA6849"/>
    <w:rsid w:val="00D72F4C"/>
    <w:rsid w:val="00F6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6E05"/>
  <w15:chartTrackingRefBased/>
  <w15:docId w15:val="{87E91E43-B82D-4A8E-8217-48795F4D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</dc:creator>
  <cp:keywords/>
  <dc:description/>
  <cp:lastModifiedBy>35</cp:lastModifiedBy>
  <cp:revision>2</cp:revision>
  <dcterms:created xsi:type="dcterms:W3CDTF">2025-10-28T15:50:00Z</dcterms:created>
  <dcterms:modified xsi:type="dcterms:W3CDTF">2025-10-28T15:53:00Z</dcterms:modified>
</cp:coreProperties>
</file>