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 w:hint="cs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  <w:r w:rsidR="00A073F9">
        <w:rPr>
          <w:rFonts w:cs="Calibri"/>
          <w:b/>
          <w:bCs/>
          <w:sz w:val="32"/>
          <w:szCs w:val="32"/>
          <w:lang w:bidi="fa-IR"/>
        </w:rPr>
        <w:t xml:space="preserve">  </w:t>
      </w:r>
      <w:r w:rsidR="00A073F9">
        <w:rPr>
          <w:rFonts w:cs="Calibri" w:hint="cs"/>
          <w:b/>
          <w:bCs/>
          <w:sz w:val="32"/>
          <w:szCs w:val="32"/>
          <w:rtl/>
          <w:lang w:bidi="fa-IR"/>
        </w:rPr>
        <w:t>و فقط جایگزاری داریم</w:t>
      </w:r>
    </w:p>
    <w:p w:rsidR="00A073F9" w:rsidRDefault="00A073F9" w:rsidP="00A073F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 تولید توضیحات و ابجکتها در طراحی هست در کد فقط باید جال گزاری کنیم با فکر ازاد.</w:t>
      </w:r>
    </w:p>
    <w:p w:rsidR="00FF0A77" w:rsidRDefault="00FF0A77" w:rsidP="00FF0A77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طی کردن مراحل بالا میشود گفت </w:t>
      </w:r>
      <w:r w:rsidRPr="00FF0A77">
        <w:rPr>
          <w:rFonts w:cs="Calibri" w:hint="cs"/>
          <w:b/>
          <w:bCs/>
          <w:sz w:val="32"/>
          <w:szCs w:val="32"/>
          <w:u w:val="single"/>
          <w:rtl/>
          <w:lang w:bidi="fa-IR"/>
        </w:rPr>
        <w:t>ما اسکلت بندی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برنامه مان را طراحی کردیم.</w:t>
      </w:r>
    </w:p>
    <w:p w:rsidR="00D821CF" w:rsidRDefault="004A2463" w:rsidP="004A2463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خوبی طراحی برنامه با شی گرایی این هست ک در کلاس دیگر کلاس مورد نظر را فرا میخوانیم و با اضافه کردن متد یا اتربیویت ها اون کلاس </w:t>
      </w:r>
      <w:r w:rsidR="001A1602">
        <w:rPr>
          <w:rFonts w:cs="Calibri" w:hint="cs"/>
          <w:b/>
          <w:bCs/>
          <w:sz w:val="32"/>
          <w:szCs w:val="32"/>
          <w:rtl/>
          <w:lang w:bidi="fa-IR"/>
        </w:rPr>
        <w:t>یه داده مورد نیاز یا خروجی مورد نیاز دسترسی پیدا میکنم. یعنی داده های یک کلاس ک یک جا دیگر به نمونه ساخته شده از کلاس داده شده در جای دیگری برای ما قابل دسترس هست. چون دیگه متغیر سراسری ک وجود ندارد در برنامه شی گرایی پس باید از این روش جلو برویم برای دسترسی به دادها یا خروجی های مورد نظر</w:t>
      </w:r>
      <w:r w:rsidR="00E23E70">
        <w:rPr>
          <w:rFonts w:cs="Calibri"/>
          <w:b/>
          <w:bCs/>
          <w:sz w:val="32"/>
          <w:szCs w:val="32"/>
          <w:lang w:bidi="fa-IR"/>
        </w:rPr>
        <w:t>.</w:t>
      </w:r>
    </w:p>
    <w:p w:rsidR="00E23E70" w:rsidRDefault="00E23E70" w:rsidP="00E23E70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هر کلاس باید یک مسولیت واحد داشته باشد</w:t>
      </w:r>
    </w:p>
    <w:p w:rsidR="001C4154" w:rsidRDefault="001C4154" w:rsidP="001C4154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مراحل تبدیل مسله به کد و کلاس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write empty class</w:t>
      </w:r>
    </w:p>
    <w:p w:rsidR="00791B25" w:rsidRDefault="00791B25" w:rsidP="00791B25">
      <w:pPr>
        <w:pStyle w:val="ListParagraph"/>
        <w:rPr>
          <w:rFonts w:cs="Calibri"/>
          <w:b/>
          <w:bCs/>
          <w:sz w:val="32"/>
          <w:szCs w:val="32"/>
          <w:lang w:bidi="fa-IR"/>
        </w:rPr>
      </w:pPr>
    </w:p>
    <w:p w:rsidR="00A84665" w:rsidRDefault="00A84665" w:rsidP="00791B25">
      <w:pPr>
        <w:pStyle w:val="ListParagraph"/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دسترسی به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>کارکرد های متد ها یا خروجی های یک کند در داخل کلاس باید برای فراخوانی ان مند مورد نظر از سلف.اسم متد()</w:t>
      </w:r>
      <w:r w:rsidR="00791B25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 xml:space="preserve"> ستفاده کنیم.</w:t>
      </w:r>
      <w:bookmarkStart w:id="0" w:name="_GoBack"/>
      <w:bookmarkEnd w:id="0"/>
    </w:p>
    <w:p w:rsidR="001C4154" w:rsidRPr="001C4154" w:rsidRDefault="001C4154" w:rsidP="001C4154">
      <w:pPr>
        <w:rPr>
          <w:rFonts w:cs="Calibri" w:hint="cs"/>
          <w:b/>
          <w:bCs/>
          <w:sz w:val="32"/>
          <w:szCs w:val="32"/>
          <w:rtl/>
          <w:lang w:bidi="fa-IR"/>
        </w:rPr>
      </w:pPr>
    </w:p>
    <w:p w:rsidR="001A1602" w:rsidRDefault="001A1602" w:rsidP="001A1602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4018EA" w:rsidRDefault="004018EA" w:rsidP="004018EA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7848CF" w:rsidRDefault="007848CF" w:rsidP="007848CF">
      <w:pPr>
        <w:bidi/>
        <w:rPr>
          <w:rFonts w:cs="Calibri"/>
          <w:b/>
          <w:bCs/>
          <w:sz w:val="32"/>
          <w:szCs w:val="32"/>
        </w:rPr>
      </w:pPr>
    </w:p>
    <w:p w:rsidR="00F71D6D" w:rsidRPr="00F71D6D" w:rsidRDefault="00F71D6D" w:rsidP="00F71D6D">
      <w:pPr>
        <w:rPr>
          <w:rFonts w:cs="Calibri"/>
          <w:b/>
          <w:bCs/>
          <w:sz w:val="32"/>
          <w:szCs w:val="32"/>
        </w:rPr>
      </w:pPr>
    </w:p>
    <w:p w:rsidR="004B7640" w:rsidRDefault="004B7640" w:rsidP="0088734C">
      <w:pPr>
        <w:ind w:firstLine="720"/>
        <w:rPr>
          <w:rFonts w:cs="B Traffic"/>
          <w:b/>
          <w:bCs/>
          <w:sz w:val="32"/>
          <w:szCs w:val="32"/>
        </w:rPr>
      </w:pPr>
    </w:p>
    <w:p w:rsidR="00BE5B60" w:rsidRDefault="00BE5B60" w:rsidP="0088734C">
      <w:pPr>
        <w:ind w:firstLine="720"/>
        <w:rPr>
          <w:rFonts w:cs="B Traffic"/>
          <w:b/>
          <w:bCs/>
          <w:sz w:val="32"/>
          <w:szCs w:val="32"/>
        </w:rPr>
      </w:pPr>
    </w:p>
    <w:sectPr w:rsidR="00BE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A4D"/>
    <w:multiLevelType w:val="hybridMultilevel"/>
    <w:tmpl w:val="E3421910"/>
    <w:lvl w:ilvl="0" w:tplc="285C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76A7"/>
    <w:multiLevelType w:val="hybridMultilevel"/>
    <w:tmpl w:val="E39A3A96"/>
    <w:lvl w:ilvl="0" w:tplc="1AB8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1A1602"/>
    <w:rsid w:val="001C4154"/>
    <w:rsid w:val="001F06F4"/>
    <w:rsid w:val="002B2C98"/>
    <w:rsid w:val="003C0066"/>
    <w:rsid w:val="004018EA"/>
    <w:rsid w:val="00466AE2"/>
    <w:rsid w:val="004A2463"/>
    <w:rsid w:val="004B7640"/>
    <w:rsid w:val="00513B44"/>
    <w:rsid w:val="0053506E"/>
    <w:rsid w:val="00614D91"/>
    <w:rsid w:val="00653ACE"/>
    <w:rsid w:val="007848CF"/>
    <w:rsid w:val="00791B25"/>
    <w:rsid w:val="0088734C"/>
    <w:rsid w:val="00A073F9"/>
    <w:rsid w:val="00A810B5"/>
    <w:rsid w:val="00A84665"/>
    <w:rsid w:val="00B53B78"/>
    <w:rsid w:val="00BE5B60"/>
    <w:rsid w:val="00C07EDE"/>
    <w:rsid w:val="00C22EFC"/>
    <w:rsid w:val="00C54334"/>
    <w:rsid w:val="00C70392"/>
    <w:rsid w:val="00C721BB"/>
    <w:rsid w:val="00C73806"/>
    <w:rsid w:val="00CE32D8"/>
    <w:rsid w:val="00D821CF"/>
    <w:rsid w:val="00E23E70"/>
    <w:rsid w:val="00F71D6D"/>
    <w:rsid w:val="00F82E56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6885"/>
  <w15:chartTrackingRefBased/>
  <w15:docId w15:val="{57AE064C-6FDC-4E3E-AB05-02795D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20</cp:revision>
  <dcterms:created xsi:type="dcterms:W3CDTF">2022-12-31T13:06:00Z</dcterms:created>
  <dcterms:modified xsi:type="dcterms:W3CDTF">2023-01-07T16:00:00Z</dcterms:modified>
</cp:coreProperties>
</file>