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43DD">
      <w:r>
        <w:t>Dataset link:</w:t>
      </w:r>
    </w:p>
    <w:p w:rsidR="00EB43DD" w:rsidRDefault="00EB43DD">
      <w:hyperlink r:id="rId4" w:history="1">
        <w:r w:rsidRPr="0093705E">
          <w:rPr>
            <w:rStyle w:val="Hyperlink"/>
          </w:rPr>
          <w:t>https://www.kaggle.com/datasets/khushikyad001/indian-traffic-violation</w:t>
        </w:r>
      </w:hyperlink>
    </w:p>
    <w:p w:rsidR="00EB43DD" w:rsidRDefault="00EB43DD"/>
    <w:p w:rsidR="00EB43DD" w:rsidRDefault="00EB43DD"/>
    <w:sectPr w:rsidR="00EB4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B43DD"/>
    <w:rsid w:val="00EB4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3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khushikyad001/indian-traffic-vio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2025-04-01T17:30:00Z</dcterms:created>
  <dcterms:modified xsi:type="dcterms:W3CDTF">2025-04-01T17:49:00Z</dcterms:modified>
</cp:coreProperties>
</file>