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7330" w14:textId="77777777" w:rsidR="00E8450F" w:rsidRPr="003B431B" w:rsidRDefault="00E8450F" w:rsidP="00E8450F">
      <w:pPr>
        <w:rPr>
          <w:rFonts w:ascii="Times New Roman" w:hAnsi="Times New Roman" w:cs="Times New Roman"/>
          <w:sz w:val="24"/>
          <w:szCs w:val="24"/>
        </w:rPr>
      </w:pPr>
    </w:p>
    <w:p w14:paraId="64E224EF" w14:textId="03AF3BC3" w:rsidR="005D2829" w:rsidRDefault="00E8450F" w:rsidP="005D2829">
      <w:pPr>
        <w:pStyle w:val="Heading1"/>
        <w:spacing w:after="253"/>
        <w:ind w:left="0" w:right="748" w:firstLine="0"/>
        <w:rPr>
          <w:b w:val="0"/>
          <w:bCs/>
          <w:sz w:val="24"/>
          <w:szCs w:val="24"/>
        </w:rPr>
      </w:pPr>
      <w:proofErr w:type="gramStart"/>
      <w:r w:rsidRPr="005D2829">
        <w:rPr>
          <w:sz w:val="24"/>
          <w:szCs w:val="24"/>
        </w:rPr>
        <w:t>Aim :</w:t>
      </w:r>
      <w:proofErr w:type="gramEnd"/>
      <w:r w:rsidRPr="005D2829">
        <w:rPr>
          <w:sz w:val="24"/>
          <w:szCs w:val="24"/>
        </w:rPr>
        <w:t>-</w:t>
      </w:r>
      <w:r w:rsidRPr="003B431B">
        <w:rPr>
          <w:sz w:val="24"/>
          <w:szCs w:val="24"/>
        </w:rPr>
        <w:t xml:space="preserve">  </w:t>
      </w:r>
      <w:r w:rsidR="00FB135B" w:rsidRPr="00FB135B">
        <w:rPr>
          <w:b w:val="0"/>
          <w:bCs/>
          <w:sz w:val="24"/>
          <w:szCs w:val="24"/>
        </w:rPr>
        <w:t>Data Analysis and Visualization using Advanced Excel</w:t>
      </w:r>
      <w:r w:rsidR="00FB135B">
        <w:rPr>
          <w:b w:val="0"/>
          <w:bCs/>
          <w:sz w:val="24"/>
          <w:szCs w:val="24"/>
        </w:rPr>
        <w:t>.</w:t>
      </w:r>
    </w:p>
    <w:p w14:paraId="749464E7" w14:textId="77777777" w:rsidR="005D2829" w:rsidRPr="005D2829" w:rsidRDefault="005D2829" w:rsidP="005D2829"/>
    <w:p w14:paraId="28ACC372" w14:textId="3F5EFEA0" w:rsidR="005D2829" w:rsidRDefault="005D2829" w:rsidP="005D2829">
      <w:pPr>
        <w:pStyle w:val="Heading2"/>
        <w:spacing w:after="257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5D2829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 xml:space="preserve">Create a Power View Sheet </w:t>
      </w:r>
    </w:p>
    <w:p w14:paraId="46DCCB8C" w14:textId="09ED40A6" w:rsidR="008E0157" w:rsidRPr="005D2829" w:rsidRDefault="005D2829" w:rsidP="005D2829">
      <w:pPr>
        <w:spacing w:after="276"/>
        <w:ind w:left="355" w:right="780"/>
        <w:rPr>
          <w:rFonts w:ascii="Times New Roman" w:hAnsi="Times New Roman" w:cs="Times New Roman"/>
          <w:sz w:val="24"/>
          <w:szCs w:val="24"/>
        </w:rPr>
      </w:pPr>
      <w:r w:rsidRPr="005D2829">
        <w:rPr>
          <w:rFonts w:ascii="Times New Roman" w:hAnsi="Times New Roman" w:cs="Times New Roman"/>
          <w:sz w:val="24"/>
          <w:szCs w:val="24"/>
        </w:rPr>
        <w:t xml:space="preserve">Make sure </w:t>
      </w:r>
      <w:r w:rsidRPr="005D2829">
        <w:rPr>
          <w:rFonts w:ascii="Times New Roman" w:hAnsi="Times New Roman" w:cs="Times New Roman"/>
          <w:bCs/>
          <w:sz w:val="24"/>
          <w:szCs w:val="24"/>
        </w:rPr>
        <w:t>Power View</w:t>
      </w:r>
      <w:r w:rsidRPr="005D2829">
        <w:rPr>
          <w:rFonts w:ascii="Times New Roman" w:hAnsi="Times New Roman" w:cs="Times New Roman"/>
          <w:sz w:val="24"/>
          <w:szCs w:val="24"/>
        </w:rPr>
        <w:t xml:space="preserve"> add-in is enabled in Excel 2013. </w:t>
      </w:r>
    </w:p>
    <w:p w14:paraId="027914E9" w14:textId="7FAA6475" w:rsidR="00985802" w:rsidRPr="003B431B" w:rsidRDefault="00767A67" w:rsidP="00985802">
      <w:pPr>
        <w:spacing w:after="2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B43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E370C0" w14:textId="3AFAA9BF" w:rsidR="00C1388F" w:rsidRPr="005D2829" w:rsidRDefault="00C1388F" w:rsidP="00C1388F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="005D2829" w:rsidRPr="005D2829">
        <w:rPr>
          <w:rFonts w:ascii="Times New Roman" w:hAnsi="Times New Roman" w:cs="Times New Roman"/>
          <w:bCs/>
          <w:sz w:val="24"/>
          <w:szCs w:val="24"/>
        </w:rPr>
        <w:t>Click on the File menu and then Click on Options.</w:t>
      </w:r>
    </w:p>
    <w:p w14:paraId="3D4EDD54" w14:textId="76CAE3B9" w:rsidR="005D2829" w:rsidRPr="005D2829" w:rsidRDefault="005D2829" w:rsidP="00C1388F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8F204C" wp14:editId="71D113D2">
            <wp:extent cx="524256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87" b="23862"/>
                    <a:stretch/>
                  </pic:blipFill>
                  <pic:spPr bwMode="auto">
                    <a:xfrm>
                      <a:off x="0" y="0"/>
                      <a:ext cx="524256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391A" w14:textId="77777777" w:rsidR="005D2829" w:rsidRDefault="005D2829" w:rsidP="005D2829">
      <w:pPr>
        <w:spacing w:after="284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Cs/>
          <w:sz w:val="24"/>
          <w:szCs w:val="24"/>
        </w:rPr>
        <w:t xml:space="preserve">The Excel Options window appears. </w:t>
      </w:r>
    </w:p>
    <w:p w14:paraId="11D54AFD" w14:textId="3CFE4314" w:rsidR="005D2829" w:rsidRPr="005D2829" w:rsidRDefault="005D2829" w:rsidP="005D2829">
      <w:pPr>
        <w:spacing w:after="284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2 −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Click on Add-Ins. </w:t>
      </w:r>
    </w:p>
    <w:p w14:paraId="3EAA9424" w14:textId="77777777" w:rsidR="005D2829" w:rsidRPr="005D2829" w:rsidRDefault="005D2829" w:rsidP="005D2829">
      <w:pPr>
        <w:spacing w:after="277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3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− In the Manage box, click the drop-down arrow and select Excel Add-ins. </w:t>
      </w:r>
    </w:p>
    <w:p w14:paraId="310206D1" w14:textId="7EB9439E" w:rsidR="005D2829" w:rsidRDefault="005D2829" w:rsidP="005D2829">
      <w:pPr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D2829">
        <w:rPr>
          <w:rFonts w:ascii="Times New Roman" w:hAnsi="Times New Roman" w:cs="Times New Roman"/>
          <w:b/>
          <w:sz w:val="24"/>
          <w:szCs w:val="24"/>
        </w:rPr>
        <w:t>Step 4 −</w:t>
      </w:r>
      <w:r w:rsidRPr="005D2829">
        <w:rPr>
          <w:rFonts w:ascii="Times New Roman" w:hAnsi="Times New Roman" w:cs="Times New Roman"/>
          <w:bCs/>
          <w:sz w:val="24"/>
          <w:szCs w:val="24"/>
        </w:rPr>
        <w:t xml:space="preserve"> All the available Add-ins will be displayed. If Power View Add-in is enabled, it appears in Active Application Add-ins. </w:t>
      </w:r>
    </w:p>
    <w:p w14:paraId="2463FDC9" w14:textId="06872029" w:rsidR="005D2829" w:rsidRPr="005D2829" w:rsidRDefault="005D2829" w:rsidP="005D2829">
      <w:pPr>
        <w:ind w:right="7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E977ED" wp14:editId="11ED6339">
            <wp:extent cx="5288280" cy="26746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7" t="4239" r="18235" b="4237"/>
                    <a:stretch/>
                  </pic:blipFill>
                  <pic:spPr bwMode="auto">
                    <a:xfrm>
                      <a:off x="0" y="0"/>
                      <a:ext cx="52882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ED2B" w14:textId="1E276BD2" w:rsidR="00304626" w:rsidRDefault="00304626" w:rsidP="00304626">
      <w:pPr>
        <w:spacing w:after="272"/>
        <w:ind w:left="355" w:right="780"/>
        <w:rPr>
          <w:rFonts w:ascii="Times New Roman" w:hAnsi="Times New Roman" w:cs="Times New Roman"/>
          <w:sz w:val="24"/>
          <w:szCs w:val="24"/>
        </w:rPr>
      </w:pPr>
      <w:r w:rsidRPr="00304626">
        <w:rPr>
          <w:rFonts w:ascii="Times New Roman" w:hAnsi="Times New Roman" w:cs="Times New Roman"/>
          <w:sz w:val="24"/>
          <w:szCs w:val="24"/>
        </w:rPr>
        <w:lastRenderedPageBreak/>
        <w:t xml:space="preserve">If it does not appear, follow these steps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046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F15996" w14:textId="58145E9D" w:rsidR="00304626" w:rsidRPr="00304626" w:rsidRDefault="00304626" w:rsidP="00304626">
      <w:pPr>
        <w:spacing w:after="272"/>
        <w:ind w:right="780"/>
        <w:rPr>
          <w:rFonts w:ascii="Times New Roman" w:hAnsi="Times New Roman" w:cs="Times New Roman"/>
          <w:sz w:val="24"/>
          <w:szCs w:val="24"/>
        </w:rPr>
      </w:pPr>
      <w:r w:rsidRPr="00304626">
        <w:rPr>
          <w:rFonts w:ascii="Times New Roman" w:hAnsi="Times New Roman" w:cs="Times New Roman"/>
          <w:b/>
          <w:sz w:val="24"/>
          <w:szCs w:val="24"/>
        </w:rPr>
        <w:t>Step 1</w:t>
      </w:r>
      <w:r w:rsidRPr="00304626">
        <w:rPr>
          <w:rFonts w:ascii="Times New Roman" w:hAnsi="Times New Roman" w:cs="Times New Roman"/>
          <w:sz w:val="24"/>
          <w:szCs w:val="24"/>
        </w:rPr>
        <w:t xml:space="preserve"> − In the </w:t>
      </w:r>
      <w:r w:rsidRPr="00304626">
        <w:rPr>
          <w:rFonts w:ascii="Times New Roman" w:hAnsi="Times New Roman" w:cs="Times New Roman"/>
          <w:bCs/>
          <w:sz w:val="24"/>
          <w:szCs w:val="24"/>
        </w:rPr>
        <w:t>Excel Options</w:t>
      </w:r>
      <w:r w:rsidRPr="00304626">
        <w:rPr>
          <w:rFonts w:ascii="Times New Roman" w:hAnsi="Times New Roman" w:cs="Times New Roman"/>
          <w:sz w:val="24"/>
          <w:szCs w:val="24"/>
        </w:rPr>
        <w:t xml:space="preserve"> Window, Click on </w:t>
      </w:r>
      <w:r w:rsidRPr="00304626">
        <w:rPr>
          <w:rFonts w:ascii="Times New Roman" w:hAnsi="Times New Roman" w:cs="Times New Roman"/>
          <w:bCs/>
          <w:sz w:val="24"/>
          <w:szCs w:val="24"/>
        </w:rPr>
        <w:t>Add-In</w:t>
      </w:r>
      <w:r w:rsidRPr="003046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0679D3" w14:textId="77777777" w:rsidR="00304626" w:rsidRPr="00304626" w:rsidRDefault="006C4DE0" w:rsidP="00304626">
      <w:pPr>
        <w:spacing w:after="275"/>
        <w:ind w:right="780"/>
        <w:rPr>
          <w:rFonts w:ascii="Times New Roman" w:hAnsi="Times New Roman" w:cs="Times New Roman"/>
          <w:sz w:val="24"/>
          <w:szCs w:val="24"/>
        </w:rPr>
      </w:pPr>
      <w:hyperlink r:id="rId9">
        <w:r w:rsidR="00304626" w:rsidRPr="00304626">
          <w:rPr>
            <w:rFonts w:ascii="Times New Roman" w:hAnsi="Times New Roman" w:cs="Times New Roman"/>
            <w:b/>
            <w:sz w:val="24"/>
            <w:szCs w:val="24"/>
          </w:rPr>
          <w:t>Step 2</w:t>
        </w:r>
      </w:hyperlink>
      <w:hyperlink r:id="rId10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− In the </w:t>
        </w:r>
      </w:hyperlink>
      <w:hyperlink r:id="rId12">
        <w:r w:rsidR="00304626" w:rsidRPr="00304626">
          <w:rPr>
            <w:rFonts w:ascii="Times New Roman" w:hAnsi="Times New Roman" w:cs="Times New Roman"/>
            <w:sz w:val="24"/>
            <w:szCs w:val="24"/>
          </w:rPr>
          <w:t>Manage</w:t>
        </w:r>
      </w:hyperlink>
      <w:hyperlink r:id="rId13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">
        <w:r w:rsidR="00304626" w:rsidRPr="00304626">
          <w:rPr>
            <w:rFonts w:ascii="Times New Roman" w:hAnsi="Times New Roman" w:cs="Times New Roman"/>
            <w:sz w:val="24"/>
            <w:szCs w:val="24"/>
          </w:rPr>
          <w:t>box, click the drop</w:t>
        </w:r>
      </w:hyperlink>
      <w:hyperlink r:id="rId15">
        <w:r w:rsidR="00304626"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16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down arrow and select </w:t>
        </w:r>
      </w:hyperlink>
      <w:hyperlink r:id="rId17">
        <w:r w:rsidR="00304626" w:rsidRPr="00304626">
          <w:rPr>
            <w:rFonts w:ascii="Times New Roman" w:hAnsi="Times New Roman" w:cs="Times New Roman"/>
            <w:sz w:val="24"/>
            <w:szCs w:val="24"/>
          </w:rPr>
          <w:t>COM Add</w:t>
        </w:r>
      </w:hyperlink>
      <w:hyperlink r:id="rId18">
        <w:r w:rsidR="00304626"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19">
        <w:r w:rsidR="00304626" w:rsidRPr="00304626">
          <w:rPr>
            <w:rFonts w:ascii="Times New Roman" w:hAnsi="Times New Roman" w:cs="Times New Roman"/>
            <w:sz w:val="24"/>
            <w:szCs w:val="24"/>
          </w:rPr>
          <w:t>ins</w:t>
        </w:r>
      </w:hyperlink>
      <w:hyperlink r:id="rId20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007C858C" w14:textId="77777777" w:rsidR="00304626" w:rsidRPr="00304626" w:rsidRDefault="006C4DE0" w:rsidP="00304626">
      <w:pPr>
        <w:spacing w:after="273"/>
        <w:ind w:right="780"/>
        <w:rPr>
          <w:rFonts w:ascii="Times New Roman" w:hAnsi="Times New Roman" w:cs="Times New Roman"/>
          <w:sz w:val="24"/>
          <w:szCs w:val="24"/>
        </w:rPr>
      </w:pPr>
      <w:hyperlink r:id="rId21">
        <w:r w:rsidR="00304626" w:rsidRPr="00304626">
          <w:rPr>
            <w:rFonts w:ascii="Times New Roman" w:hAnsi="Times New Roman" w:cs="Times New Roman"/>
            <w:b/>
            <w:sz w:val="24"/>
            <w:szCs w:val="24"/>
          </w:rPr>
          <w:t>Step 3</w:t>
        </w:r>
      </w:hyperlink>
      <w:hyperlink r:id="rId22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3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24">
        <w:r w:rsidR="00304626" w:rsidRPr="00304626">
          <w:rPr>
            <w:rFonts w:ascii="Times New Roman" w:hAnsi="Times New Roman" w:cs="Times New Roman"/>
            <w:sz w:val="24"/>
            <w:szCs w:val="24"/>
          </w:rPr>
          <w:t>Go</w:t>
        </w:r>
      </w:hyperlink>
      <w:hyperlink r:id="rId25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6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button. A </w:t>
        </w:r>
      </w:hyperlink>
      <w:hyperlink r:id="rId27">
        <w:r w:rsidR="00304626" w:rsidRPr="00304626">
          <w:rPr>
            <w:rFonts w:ascii="Times New Roman" w:hAnsi="Times New Roman" w:cs="Times New Roman"/>
            <w:sz w:val="24"/>
            <w:szCs w:val="24"/>
          </w:rPr>
          <w:t>COM Add</w:t>
        </w:r>
      </w:hyperlink>
      <w:hyperlink r:id="rId28">
        <w:r w:rsidR="00304626" w:rsidRPr="00304626">
          <w:rPr>
            <w:rFonts w:ascii="Times New Roman" w:hAnsi="Times New Roman" w:cs="Times New Roman"/>
            <w:sz w:val="24"/>
            <w:szCs w:val="24"/>
          </w:rPr>
          <w:t>-</w:t>
        </w:r>
      </w:hyperlink>
      <w:hyperlink r:id="rId29">
        <w:r w:rsidR="00304626" w:rsidRPr="00304626">
          <w:rPr>
            <w:rFonts w:ascii="Times New Roman" w:hAnsi="Times New Roman" w:cs="Times New Roman"/>
            <w:sz w:val="24"/>
            <w:szCs w:val="24"/>
          </w:rPr>
          <w:t>Ins</w:t>
        </w:r>
      </w:hyperlink>
      <w:hyperlink r:id="rId30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1">
        <w:r w:rsidR="00304626" w:rsidRPr="00304626">
          <w:rPr>
            <w:rFonts w:ascii="Times New Roman" w:hAnsi="Times New Roman" w:cs="Times New Roman"/>
            <w:sz w:val="24"/>
            <w:szCs w:val="24"/>
          </w:rPr>
          <w:t>Dialog Box appears.</w:t>
        </w:r>
      </w:hyperlink>
      <w:hyperlink r:id="rId32">
        <w:r w:rsidR="00304626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32DD9BF8" w14:textId="39901F72" w:rsidR="00304626" w:rsidRDefault="00A02E37" w:rsidP="00304626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E340D" wp14:editId="4AD956BD">
            <wp:extent cx="4663440" cy="2324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4256" r="16385" b="4946"/>
                    <a:stretch/>
                  </pic:blipFill>
                  <pic:spPr bwMode="auto">
                    <a:xfrm>
                      <a:off x="0" y="0"/>
                      <a:ext cx="46634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8CF04" w14:textId="77777777" w:rsidR="00A02E37" w:rsidRPr="00304626" w:rsidRDefault="006C4DE0" w:rsidP="00A02E37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hyperlink r:id="rId34">
        <w:r w:rsidR="00A02E37" w:rsidRPr="00304626">
          <w:rPr>
            <w:rFonts w:ascii="Times New Roman" w:hAnsi="Times New Roman" w:cs="Times New Roman"/>
            <w:b/>
            <w:sz w:val="24"/>
            <w:szCs w:val="24"/>
          </w:rPr>
          <w:t>Step 4</w:t>
        </w:r>
      </w:hyperlink>
      <w:hyperlink r:id="rId35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6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− Check the </w:t>
        </w:r>
      </w:hyperlink>
      <w:hyperlink r:id="rId37">
        <w:r w:rsidR="00A02E37" w:rsidRPr="00304626">
          <w:rPr>
            <w:rFonts w:ascii="Times New Roman" w:hAnsi="Times New Roman" w:cs="Times New Roman"/>
            <w:sz w:val="24"/>
            <w:szCs w:val="24"/>
          </w:rPr>
          <w:t>Power View</w:t>
        </w:r>
      </w:hyperlink>
      <w:hyperlink r:id="rId38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39">
        <w:r w:rsidR="00A02E37" w:rsidRPr="00304626">
          <w:rPr>
            <w:rFonts w:ascii="Times New Roman" w:hAnsi="Times New Roman" w:cs="Times New Roman"/>
            <w:sz w:val="24"/>
            <w:szCs w:val="24"/>
          </w:rPr>
          <w:t>Check Box.</w:t>
        </w:r>
      </w:hyperlink>
      <w:hyperlink r:id="rId40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674A8147" w14:textId="77777777" w:rsidR="00A02E37" w:rsidRDefault="006C4DE0" w:rsidP="00A02E37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hyperlink r:id="rId41">
        <w:r w:rsidR="00A02E37" w:rsidRPr="00304626">
          <w:rPr>
            <w:rFonts w:ascii="Times New Roman" w:hAnsi="Times New Roman" w:cs="Times New Roman"/>
            <w:b/>
            <w:sz w:val="24"/>
            <w:szCs w:val="24"/>
          </w:rPr>
          <w:t>Step 5</w:t>
        </w:r>
      </w:hyperlink>
      <w:hyperlink r:id="rId42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43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− Click </w:t>
        </w:r>
      </w:hyperlink>
      <w:hyperlink r:id="rId44">
        <w:r w:rsidR="00A02E37" w:rsidRPr="00304626">
          <w:rPr>
            <w:rFonts w:ascii="Times New Roman" w:hAnsi="Times New Roman" w:cs="Times New Roman"/>
            <w:sz w:val="24"/>
            <w:szCs w:val="24"/>
          </w:rPr>
          <w:t>OK</w:t>
        </w:r>
      </w:hyperlink>
      <w:hyperlink r:id="rId45">
        <w:r w:rsidR="00A02E37" w:rsidRPr="00304626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46">
        <w:r w:rsidR="00A02E37" w:rsidRPr="00304626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691325AA" w14:textId="494B26C6" w:rsidR="00A02E37" w:rsidRDefault="00A02E37" w:rsidP="00304626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B4EE6" wp14:editId="387DDEB4">
            <wp:extent cx="4549140" cy="19202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9" t="25537" r="25957" b="30483"/>
                    <a:stretch/>
                  </pic:blipFill>
                  <pic:spPr bwMode="auto">
                    <a:xfrm>
                      <a:off x="0" y="0"/>
                      <a:ext cx="45491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B01D" w14:textId="3560A875" w:rsidR="00297611" w:rsidRPr="00297611" w:rsidRDefault="00297611" w:rsidP="00297611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r w:rsidRPr="00297611">
        <w:rPr>
          <w:rFonts w:ascii="Times New Roman" w:hAnsi="Times New Roman" w:cs="Times New Roman"/>
          <w:sz w:val="24"/>
          <w:szCs w:val="24"/>
        </w:rPr>
        <w:t xml:space="preserve">Now, </w:t>
      </w:r>
      <w:r>
        <w:rPr>
          <w:rFonts w:ascii="Times New Roman" w:hAnsi="Times New Roman" w:cs="Times New Roman"/>
          <w:sz w:val="24"/>
          <w:szCs w:val="24"/>
        </w:rPr>
        <w:t>first add the data tables from Form Access</w:t>
      </w:r>
      <w:r w:rsidRPr="002976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C29103" w14:textId="6C291085" w:rsidR="00297611" w:rsidRPr="00297611" w:rsidRDefault="00297611" w:rsidP="00297611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1 −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Open a new blank Workbook in Excel.</w:t>
      </w:r>
    </w:p>
    <w:p w14:paraId="5C8AD532" w14:textId="7E6BAD48" w:rsidR="00297611" w:rsidRPr="008E0157" w:rsidRDefault="00297611" w:rsidP="00297611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C1388F">
        <w:rPr>
          <w:rFonts w:ascii="Times New Roman" w:hAnsi="Times New Roman" w:cs="Times New Roman"/>
          <w:b/>
          <w:sz w:val="24"/>
          <w:szCs w:val="24"/>
        </w:rPr>
        <w:t xml:space="preserve">Step 2 −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Click on the DATA tab.</w:t>
      </w:r>
    </w:p>
    <w:p w14:paraId="5521D720" w14:textId="77777777" w:rsidR="00297611" w:rsidRPr="004A50B9" w:rsidRDefault="00297611" w:rsidP="00297611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t xml:space="preserve">Step 3 − </w:t>
      </w:r>
      <w:r w:rsidRPr="004A50B9">
        <w:rPr>
          <w:rFonts w:ascii="Times New Roman" w:hAnsi="Times New Roman" w:cs="Times New Roman"/>
          <w:bCs/>
          <w:sz w:val="24"/>
          <w:szCs w:val="24"/>
        </w:rPr>
        <w:t>In the Get External Data group, click on the option From Access. The Select Data</w:t>
      </w:r>
    </w:p>
    <w:p w14:paraId="4A35D3B5" w14:textId="03E3A3D0" w:rsidR="00297611" w:rsidRPr="004A50B9" w:rsidRDefault="00297611" w:rsidP="00297611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Cs/>
          <w:sz w:val="24"/>
          <w:szCs w:val="24"/>
        </w:rPr>
        <w:t>Source dialog box opens.</w:t>
      </w:r>
    </w:p>
    <w:p w14:paraId="0E079223" w14:textId="0854286B" w:rsidR="00297611" w:rsidRDefault="00297611" w:rsidP="00297611">
      <w:pPr>
        <w:tabs>
          <w:tab w:val="left" w:pos="3795"/>
        </w:tabs>
        <w:rPr>
          <w:rFonts w:ascii="Times New Roman" w:hAnsi="Times New Roman" w:cs="Times New Roman"/>
          <w:bCs/>
          <w:sz w:val="24"/>
          <w:szCs w:val="24"/>
        </w:rPr>
      </w:pPr>
      <w:r w:rsidRPr="004A50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4 − </w:t>
      </w:r>
      <w:r w:rsidRPr="008E0157">
        <w:rPr>
          <w:rFonts w:ascii="Times New Roman" w:hAnsi="Times New Roman" w:cs="Times New Roman"/>
          <w:bCs/>
          <w:sz w:val="24"/>
          <w:szCs w:val="24"/>
        </w:rPr>
        <w:t>Select Events3_Data.mdb, Events Access Database file.</w:t>
      </w:r>
      <w:r w:rsidR="00B24677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BB4EB85" wp14:editId="61B2181E">
            <wp:extent cx="5029200" cy="2461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4" t="2128" r="19707" b="11094"/>
                    <a:stretch/>
                  </pic:blipFill>
                  <pic:spPr bwMode="auto">
                    <a:xfrm>
                      <a:off x="0" y="0"/>
                      <a:ext cx="502920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375D" w14:textId="77777777" w:rsidR="00B24677" w:rsidRDefault="00B24677" w:rsidP="00B24677">
      <w:pPr>
        <w:tabs>
          <w:tab w:val="left" w:pos="3795"/>
        </w:tabs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5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Select Table</w:t>
      </w:r>
      <w:r w:rsidRPr="008E0157">
        <w:rPr>
          <w:rFonts w:ascii="Times New Roman" w:hAnsi="Times New Roman" w:cs="Times New Roman"/>
          <w:sz w:val="24"/>
          <w:szCs w:val="24"/>
        </w:rPr>
        <w:t xml:space="preserve"> window, displaying all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tables</w:t>
      </w:r>
      <w:r w:rsidRPr="008E0157">
        <w:rPr>
          <w:rFonts w:ascii="Times New Roman" w:hAnsi="Times New Roman" w:cs="Times New Roman"/>
          <w:sz w:val="24"/>
          <w:szCs w:val="24"/>
        </w:rPr>
        <w:t xml:space="preserve"> found in the database, appears.</w:t>
      </w:r>
    </w:p>
    <w:p w14:paraId="09B70B6D" w14:textId="4752A852" w:rsidR="00B24677" w:rsidRDefault="00B24677" w:rsidP="00B24677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Tables in a database are similar to the tables in Excel. Check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‘Enable selection of multiple tables’</w:t>
      </w:r>
      <w:r w:rsidRPr="008E0157">
        <w:rPr>
          <w:rFonts w:ascii="Times New Roman" w:hAnsi="Times New Roman" w:cs="Times New Roman"/>
          <w:sz w:val="24"/>
          <w:szCs w:val="24"/>
        </w:rPr>
        <w:t xml:space="preserve"> box, and select </w:t>
      </w:r>
      <w:r>
        <w:rPr>
          <w:rFonts w:ascii="Times New Roman" w:hAnsi="Times New Roman" w:cs="Times New Roman"/>
          <w:sz w:val="24"/>
          <w:szCs w:val="24"/>
        </w:rPr>
        <w:t>all</w:t>
      </w:r>
      <w:r w:rsidRPr="008E0157">
        <w:rPr>
          <w:rFonts w:ascii="Times New Roman" w:hAnsi="Times New Roman" w:cs="Times New Roman"/>
          <w:sz w:val="24"/>
          <w:szCs w:val="24"/>
        </w:rPr>
        <w:t xml:space="preserve"> tables. Then click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OK</w:t>
      </w:r>
      <w:r w:rsidRPr="008E01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102C9A" w14:textId="46BC7AC5" w:rsidR="00B24677" w:rsidRDefault="00B24677" w:rsidP="00B24677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6F062" wp14:editId="63657814">
            <wp:extent cx="5135880" cy="20497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2" t="19626" r="24892" b="22916"/>
                    <a:stretch/>
                  </pic:blipFill>
                  <pic:spPr bwMode="auto">
                    <a:xfrm>
                      <a:off x="0" y="0"/>
                      <a:ext cx="51358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DF34A" w14:textId="10B1FF6B" w:rsidR="00B24677" w:rsidRDefault="00B24677" w:rsidP="00B24677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</w:t>
      </w:r>
      <w:r w:rsidRPr="008E0157">
        <w:rPr>
          <w:rFonts w:ascii="Times New Roman" w:eastAsia="Times New Roman" w:hAnsi="Times New Roman" w:cs="Times New Roman"/>
          <w:b/>
          <w:sz w:val="24"/>
          <w:szCs w:val="24"/>
        </w:rPr>
        <w:t>ep 7</w:t>
      </w:r>
      <w:r w:rsidRPr="008E0157">
        <w:rPr>
          <w:rFonts w:ascii="Times New Roman" w:hAnsi="Times New Roman" w:cs="Times New Roman"/>
          <w:sz w:val="24"/>
          <w:szCs w:val="24"/>
        </w:rPr>
        <w:t xml:space="preserve"> − The </w:t>
      </w:r>
      <w:r w:rsidRPr="008E0157">
        <w:rPr>
          <w:rFonts w:ascii="Times New Roman" w:eastAsia="Times New Roman" w:hAnsi="Times New Roman" w:cs="Times New Roman"/>
          <w:sz w:val="24"/>
          <w:szCs w:val="24"/>
        </w:rPr>
        <w:t>Import Data</w:t>
      </w:r>
      <w:r w:rsidRPr="008E0157">
        <w:rPr>
          <w:rFonts w:ascii="Times New Roman" w:hAnsi="Times New Roman" w:cs="Times New Roman"/>
          <w:sz w:val="24"/>
          <w:szCs w:val="24"/>
        </w:rPr>
        <w:t xml:space="preserve"> window appears. Select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r w:rsidRPr="008E0157">
        <w:rPr>
          <w:rFonts w:ascii="Times New Roman" w:hAnsi="Times New Roman" w:cs="Times New Roman"/>
          <w:sz w:val="24"/>
          <w:szCs w:val="24"/>
        </w:rPr>
        <w:t>option. This option imports the tables into Excel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A06B1D" w14:textId="4ABA0F96" w:rsidR="00B24677" w:rsidRDefault="00B24677" w:rsidP="00B24677">
      <w:pPr>
        <w:spacing w:after="166" w:line="248" w:lineRule="auto"/>
        <w:ind w:right="77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4D02C" wp14:editId="1ED3242C">
            <wp:extent cx="5120640" cy="18973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t="20808" r="24360" b="23862"/>
                    <a:stretch/>
                  </pic:blipFill>
                  <pic:spPr bwMode="auto">
                    <a:xfrm>
                      <a:off x="0" y="0"/>
                      <a:ext cx="51206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6E141" w14:textId="2209EB96" w:rsidR="00B24677" w:rsidRDefault="00B24677" w:rsidP="00B24677">
      <w:pPr>
        <w:spacing w:after="257"/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8E0157">
        <w:rPr>
          <w:rFonts w:ascii="Times New Roman" w:hAnsi="Times New Roman" w:cs="Times New Roman"/>
          <w:sz w:val="24"/>
          <w:szCs w:val="24"/>
        </w:rPr>
        <w:t xml:space="preserve"> </w:t>
      </w:r>
      <w:r w:rsidR="005679D3" w:rsidRPr="008E0157">
        <w:rPr>
          <w:rFonts w:ascii="Times New Roman" w:hAnsi="Times New Roman" w:cs="Times New Roman"/>
          <w:sz w:val="24"/>
          <w:szCs w:val="24"/>
        </w:rPr>
        <w:t>The data is imported</w:t>
      </w:r>
    </w:p>
    <w:p w14:paraId="3AC8289F" w14:textId="77777777" w:rsidR="005679D3" w:rsidRDefault="005679D3" w:rsidP="005679D3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</w:p>
    <w:p w14:paraId="0137F304" w14:textId="7A464BBB" w:rsidR="005679D3" w:rsidRPr="005679D3" w:rsidRDefault="005679D3" w:rsidP="005679D3">
      <w:pPr>
        <w:spacing w:after="286"/>
        <w:ind w:right="780"/>
        <w:rPr>
          <w:rFonts w:ascii="Times New Roman" w:hAnsi="Times New Roman" w:cs="Times New Roman"/>
          <w:sz w:val="24"/>
          <w:szCs w:val="24"/>
        </w:rPr>
      </w:pPr>
      <w:r w:rsidRPr="005679D3">
        <w:rPr>
          <w:rFonts w:ascii="Times New Roman" w:hAnsi="Times New Roman" w:cs="Times New Roman"/>
          <w:sz w:val="24"/>
          <w:szCs w:val="24"/>
        </w:rPr>
        <w:lastRenderedPageBreak/>
        <w:t xml:space="preserve">     Now, you are ready to create the Power View sheet. </w:t>
      </w:r>
    </w:p>
    <w:p w14:paraId="5A728C36" w14:textId="77777777" w:rsidR="005679D3" w:rsidRPr="005679D3" w:rsidRDefault="005679D3" w:rsidP="005679D3">
      <w:pPr>
        <w:spacing w:after="277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1 −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the Data Table. </w:t>
      </w:r>
    </w:p>
    <w:p w14:paraId="19DF0A2D" w14:textId="77777777" w:rsidR="005679D3" w:rsidRPr="005679D3" w:rsidRDefault="005679D3" w:rsidP="005679D3">
      <w:pPr>
        <w:spacing w:after="276"/>
        <w:ind w:right="780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2 −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Insert tab. </w:t>
      </w:r>
    </w:p>
    <w:p w14:paraId="1C962A61" w14:textId="035F45FE" w:rsidR="005679D3" w:rsidRDefault="005679D3" w:rsidP="005679D3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 w:rsidRPr="005679D3">
        <w:rPr>
          <w:rFonts w:ascii="Times New Roman" w:hAnsi="Times New Roman" w:cs="Times New Roman"/>
          <w:b/>
          <w:sz w:val="24"/>
          <w:szCs w:val="24"/>
        </w:rPr>
        <w:t>Step 3 −</w:t>
      </w:r>
      <w:r w:rsidRPr="005679D3">
        <w:rPr>
          <w:rFonts w:ascii="Times New Roman" w:hAnsi="Times New Roman" w:cs="Times New Roman"/>
          <w:bCs/>
          <w:sz w:val="24"/>
          <w:szCs w:val="24"/>
        </w:rPr>
        <w:t xml:space="preserve"> Click on Power View in Reports Group. </w:t>
      </w:r>
    </w:p>
    <w:p w14:paraId="790CE35B" w14:textId="6D6E45F3" w:rsidR="005679D3" w:rsidRDefault="005679D3" w:rsidP="005679D3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7075AD7" wp14:editId="324DCAEA">
            <wp:extent cx="4884420" cy="2446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65" r="22234" b="25706"/>
                    <a:stretch/>
                  </pic:blipFill>
                  <pic:spPr bwMode="auto">
                    <a:xfrm>
                      <a:off x="0" y="0"/>
                      <a:ext cx="48844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D4687" w14:textId="77777777" w:rsidR="003538B5" w:rsidRPr="003538B5" w:rsidRDefault="006C4DE0" w:rsidP="003538B5">
      <w:pPr>
        <w:spacing w:after="170" w:line="252" w:lineRule="auto"/>
        <w:ind w:left="355" w:right="241"/>
        <w:rPr>
          <w:rFonts w:ascii="Times New Roman" w:hAnsi="Times New Roman" w:cs="Times New Roman"/>
          <w:sz w:val="24"/>
          <w:szCs w:val="24"/>
        </w:rPr>
      </w:pPr>
      <w:hyperlink r:id="rId52">
        <w:r w:rsidR="003538B5"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An </w:t>
        </w:r>
      </w:hyperlink>
      <w:hyperlink r:id="rId53">
        <w:r w:rsidR="003538B5" w:rsidRPr="003538B5">
          <w:rPr>
            <w:rFonts w:ascii="Times New Roman" w:eastAsia="Calibri" w:hAnsi="Times New Roman" w:cs="Times New Roman"/>
            <w:sz w:val="24"/>
            <w:szCs w:val="24"/>
          </w:rPr>
          <w:t>Opening Power View</w:t>
        </w:r>
      </w:hyperlink>
      <w:hyperlink r:id="rId54">
        <w:r w:rsidR="003538B5"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  <w:hyperlink r:id="rId55">
        <w:r w:rsidR="003538B5" w:rsidRPr="003538B5">
          <w:rPr>
            <w:rFonts w:ascii="Times New Roman" w:eastAsia="Calibri" w:hAnsi="Times New Roman" w:cs="Times New Roman"/>
            <w:sz w:val="24"/>
            <w:szCs w:val="24"/>
          </w:rPr>
          <w:t>window opens, showing the progress of Working on opening Power View sheet.</w:t>
        </w:r>
      </w:hyperlink>
      <w:hyperlink r:id="rId56">
        <w:r w:rsidR="003538B5" w:rsidRPr="003538B5">
          <w:rPr>
            <w:rFonts w:ascii="Times New Roman" w:eastAsia="Calibri" w:hAnsi="Times New Roman" w:cs="Times New Roman"/>
            <w:sz w:val="24"/>
            <w:szCs w:val="24"/>
          </w:rPr>
          <w:t xml:space="preserve"> </w:t>
        </w:r>
      </w:hyperlink>
    </w:p>
    <w:p w14:paraId="0856E6BD" w14:textId="4D015B6D" w:rsidR="003538B5" w:rsidRPr="003538B5" w:rsidRDefault="003538B5" w:rsidP="003538B5">
      <w:pPr>
        <w:spacing w:after="170" w:line="252" w:lineRule="auto"/>
        <w:ind w:right="241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9EC65" wp14:editId="2EB95B27">
            <wp:extent cx="4975860" cy="2171700"/>
            <wp:effectExtent l="0" t="0" r="0" b="0"/>
            <wp:docPr id="4841" name="Picture 4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" name="Picture 4841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" r="8963" b="26251"/>
                    <a:stretch/>
                  </pic:blipFill>
                  <pic:spPr bwMode="auto">
                    <a:xfrm>
                      <a:off x="0" y="0"/>
                      <a:ext cx="4976397" cy="217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38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01F0A4" w14:textId="77777777" w:rsidR="003538B5" w:rsidRDefault="003538B5" w:rsidP="003538B5">
      <w:pPr>
        <w:spacing w:after="270"/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08DE8C92" w14:textId="67EC22DA" w:rsidR="003538B5" w:rsidRPr="003538B5" w:rsidRDefault="003538B5" w:rsidP="003538B5">
      <w:pPr>
        <w:spacing w:after="270"/>
        <w:ind w:left="355" w:right="780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sz w:val="24"/>
          <w:szCs w:val="24"/>
        </w:rPr>
        <w:t xml:space="preserve">The Power View sheet is created for you and added to your Workbook with the Power View. On the Right-side of the Power View, you find the Power View Fields. Under the Power View Fields you will find Areas. </w:t>
      </w:r>
    </w:p>
    <w:p w14:paraId="5CC38172" w14:textId="510818E0" w:rsidR="003538B5" w:rsidRDefault="003538B5" w:rsidP="003538B5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3538B5">
        <w:rPr>
          <w:rFonts w:ascii="Times New Roman" w:hAnsi="Times New Roman" w:cs="Times New Roman"/>
          <w:sz w:val="24"/>
          <w:szCs w:val="24"/>
        </w:rPr>
        <w:t xml:space="preserve">In the Ribbon, if you click on Design tab, you will find various Visualization options. </w:t>
      </w:r>
    </w:p>
    <w:p w14:paraId="249466DC" w14:textId="2545FFF3" w:rsidR="003538B5" w:rsidRDefault="003538B5" w:rsidP="003538B5">
      <w:pPr>
        <w:ind w:left="355"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4DE04" wp14:editId="2A84208D">
            <wp:extent cx="5372100" cy="2423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2128" r="2293" b="2818"/>
                    <a:stretch/>
                  </pic:blipFill>
                  <pic:spPr bwMode="auto">
                    <a:xfrm>
                      <a:off x="0" y="0"/>
                      <a:ext cx="53721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8E2A0" w14:textId="77777777" w:rsidR="003538B5" w:rsidRPr="003538B5" w:rsidRDefault="003538B5" w:rsidP="003538B5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17B96CAA" w14:textId="77A8DF88" w:rsidR="003538B5" w:rsidRPr="003538B5" w:rsidRDefault="003538B5" w:rsidP="003538B5">
      <w:pPr>
        <w:pStyle w:val="Heading2"/>
        <w:spacing w:after="2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38B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Create Charts and other Visualizations </w:t>
      </w:r>
    </w:p>
    <w:p w14:paraId="3F8A8495" w14:textId="77777777" w:rsidR="003538B5" w:rsidRPr="003538B5" w:rsidRDefault="003538B5" w:rsidP="003538B5">
      <w:pPr>
        <w:spacing w:after="277"/>
        <w:ind w:left="355"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3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every visualization you want to create, you start on a Power View sheet by creating a </w:t>
      </w:r>
      <w:hyperlink r:id="rId59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table, which you then easily convert to other visualizations, to find one that best illustrates your Data.</w:t>
        </w:r>
      </w:hyperlink>
      <w:hyperlink r:id="rId60">
        <w:r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400D2544" w14:textId="77777777" w:rsidR="003538B5" w:rsidRPr="003538B5" w:rsidRDefault="006C4DE0" w:rsidP="003538B5">
      <w:pPr>
        <w:spacing w:after="275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61">
        <w:r w:rsidR="003538B5"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1</w:t>
        </w:r>
      </w:hyperlink>
      <w:hyperlink r:id="rId62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63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Under the </w:t>
        </w:r>
      </w:hyperlink>
      <w:hyperlink r:id="rId64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Power View Fields</w:t>
        </w:r>
      </w:hyperlink>
      <w:hyperlink r:id="rId65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, select the fields you want to visualize.</w:t>
        </w:r>
      </w:hyperlink>
      <w:hyperlink r:id="rId66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535B7313" w14:textId="77777777" w:rsidR="003538B5" w:rsidRPr="003538B5" w:rsidRDefault="006C4DE0" w:rsidP="003538B5">
      <w:pPr>
        <w:spacing w:after="27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67">
        <w:r w:rsidR="003538B5"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2</w:t>
        </w:r>
      </w:hyperlink>
      <w:hyperlink r:id="rId68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69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By default, the </w:t>
        </w:r>
      </w:hyperlink>
      <w:hyperlink r:id="rId70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</w:t>
        </w:r>
      </w:hyperlink>
      <w:hyperlink r:id="rId71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72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View will be displayed. As you move across the Table, on the top</w:t>
        </w:r>
      </w:hyperlink>
      <w:hyperlink r:id="rId73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-</w:t>
        </w:r>
      </w:hyperlink>
      <w:hyperlink r:id="rId74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right corner, you find two symbols </w:t>
        </w:r>
      </w:hyperlink>
      <w:hyperlink r:id="rId75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– </w:t>
        </w:r>
      </w:hyperlink>
      <w:hyperlink r:id="rId76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 and Pop out.</w:t>
        </w:r>
      </w:hyperlink>
      <w:hyperlink r:id="rId77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</w:p>
    <w:p w14:paraId="765A83C7" w14:textId="0DC9F53C" w:rsidR="003538B5" w:rsidRDefault="006C4DE0" w:rsidP="003538B5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78">
        <w:r w:rsidR="003538B5" w:rsidRPr="003538B5">
          <w:rPr>
            <w:rFonts w:ascii="Times New Roman" w:hAnsi="Times New Roman" w:cs="Times New Roman"/>
            <w:b/>
            <w:bCs/>
            <w:color w:val="000000" w:themeColor="text1"/>
            <w:sz w:val="24"/>
            <w:szCs w:val="24"/>
          </w:rPr>
          <w:t>Step 3</w:t>
        </w:r>
      </w:hyperlink>
      <w:hyperlink r:id="rId79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0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− Click on the </w:t>
        </w:r>
      </w:hyperlink>
      <w:hyperlink r:id="rId81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</w:t>
        </w:r>
      </w:hyperlink>
      <w:hyperlink r:id="rId82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3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symbol. The filters will be displayed on the right side. </w:t>
        </w:r>
      </w:hyperlink>
      <w:hyperlink r:id="rId84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Filters</w:t>
        </w:r>
      </w:hyperlink>
      <w:hyperlink r:id="rId85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6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has two tabs. View tab to filter all visualizations in this </w:t>
        </w:r>
      </w:hyperlink>
      <w:hyperlink r:id="rId87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View</w:t>
        </w:r>
      </w:hyperlink>
      <w:hyperlink r:id="rId88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89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and </w:t>
        </w:r>
      </w:hyperlink>
      <w:hyperlink r:id="rId90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>Table</w:t>
        </w:r>
      </w:hyperlink>
      <w:hyperlink r:id="rId91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hyperlink>
      <w:hyperlink r:id="rId92">
        <w:r w:rsidR="003538B5" w:rsidRPr="003538B5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tab to filter the </w:t>
        </w:r>
      </w:hyperlink>
      <w:r w:rsidR="003538B5" w:rsidRPr="00353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specific values in this table only. </w:t>
      </w:r>
    </w:p>
    <w:p w14:paraId="684247AF" w14:textId="0E15DAD0" w:rsidR="00A73F50" w:rsidRDefault="00A73F50" w:rsidP="00A73F50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9BA7EC" wp14:editId="6719E1BE">
            <wp:extent cx="5509260" cy="2369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2365" r="2293" b="24099"/>
                    <a:stretch/>
                  </pic:blipFill>
                  <pic:spPr bwMode="auto">
                    <a:xfrm>
                      <a:off x="0" y="0"/>
                      <a:ext cx="55092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81E86" w14:textId="77777777" w:rsidR="00A73F50" w:rsidRPr="00A73F50" w:rsidRDefault="00A73F50" w:rsidP="00A73F50">
      <w:pPr>
        <w:spacing w:after="258"/>
        <w:ind w:right="7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39A7AA" w14:textId="5DF056E4" w:rsidR="00A73F50" w:rsidRPr="00A73F50" w:rsidRDefault="00A73F50" w:rsidP="00A73F50">
      <w:pPr>
        <w:pStyle w:val="Heading2"/>
        <w:spacing w:after="2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73F50">
        <w:rPr>
          <w:rFonts w:ascii="Times New Roman" w:eastAsia="Calibri" w:hAnsi="Times New Roman" w:cs="Times New Roman"/>
          <w:b/>
          <w:bCs/>
          <w:color w:val="auto"/>
          <w:sz w:val="24"/>
          <w:szCs w:val="24"/>
        </w:rPr>
        <w:lastRenderedPageBreak/>
        <w:t xml:space="preserve">Visualization – Matrix </w:t>
      </w:r>
    </w:p>
    <w:p w14:paraId="69A68742" w14:textId="02250F8D" w:rsidR="00A73F50" w:rsidRDefault="00A73F50" w:rsidP="00A73F50">
      <w:pPr>
        <w:pStyle w:val="Heading2"/>
        <w:ind w:left="355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Collapse and Expand the Display </w:t>
      </w:r>
    </w:p>
    <w:p w14:paraId="62D2552F" w14:textId="77777777" w:rsidR="00A73F50" w:rsidRPr="00A73F50" w:rsidRDefault="00A73F50" w:rsidP="00A73F50"/>
    <w:p w14:paraId="349FD0AF" w14:textId="77777777" w:rsidR="00A73F50" w:rsidRPr="00A73F50" w:rsidRDefault="00A73F50" w:rsidP="00A73F50">
      <w:pPr>
        <w:spacing w:after="274"/>
        <w:ind w:left="355" w:right="780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the DESIGN tab. </w:t>
      </w:r>
    </w:p>
    <w:p w14:paraId="72159E04" w14:textId="77777777" w:rsidR="00A73F50" w:rsidRPr="00A73F50" w:rsidRDefault="00A73F50" w:rsidP="00A73F50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Table in the Switch Visualization Group. </w:t>
      </w:r>
    </w:p>
    <w:p w14:paraId="425BF47E" w14:textId="77777777" w:rsidR="00A73F50" w:rsidRPr="00A73F50" w:rsidRDefault="00A73F50" w:rsidP="00A73F50">
      <w:pPr>
        <w:spacing w:after="249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A73F50">
        <w:rPr>
          <w:rFonts w:ascii="Times New Roman" w:hAnsi="Times New Roman" w:cs="Times New Roman"/>
          <w:sz w:val="24"/>
          <w:szCs w:val="24"/>
        </w:rPr>
        <w:t xml:space="preserve"> − Click on Matrix. </w:t>
      </w:r>
    </w:p>
    <w:p w14:paraId="5CBF551F" w14:textId="29FFD573" w:rsidR="00A73F50" w:rsidRDefault="00A73F50" w:rsidP="00A73F50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A73F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7E548" wp14:editId="03711BB0">
            <wp:extent cx="5433060" cy="2575560"/>
            <wp:effectExtent l="0" t="0" r="0" b="0"/>
            <wp:docPr id="5048" name="Picture 5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" name="Picture 5048"/>
                    <pic:cNvPicPr/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" r="1434" b="23216"/>
                    <a:stretch/>
                  </pic:blipFill>
                  <pic:spPr bwMode="auto">
                    <a:xfrm>
                      <a:off x="0" y="0"/>
                      <a:ext cx="5433454" cy="257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F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AC6528" w14:textId="77777777" w:rsidR="00A73F50" w:rsidRPr="00A73F50" w:rsidRDefault="00A73F50" w:rsidP="00A73F50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</w:p>
    <w:p w14:paraId="33316DD0" w14:textId="50060F54" w:rsidR="00A73F50" w:rsidRDefault="00A73F50" w:rsidP="00A73F50">
      <w:pPr>
        <w:spacing w:after="164"/>
        <w:ind w:left="355"/>
        <w:rPr>
          <w:rFonts w:ascii="Times New Roman" w:eastAsia="Calibri" w:hAnsi="Times New Roman" w:cs="Times New Roman"/>
          <w:sz w:val="24"/>
          <w:szCs w:val="24"/>
        </w:rPr>
      </w:pPr>
      <w:r w:rsidRPr="00A73F50">
        <w:rPr>
          <w:rFonts w:ascii="Times New Roman" w:eastAsia="Calibri" w:hAnsi="Times New Roman" w:cs="Times New Roman"/>
          <w:sz w:val="24"/>
          <w:szCs w:val="24"/>
        </w:rPr>
        <w:t xml:space="preserve">The Matrix Visualization appears. </w:t>
      </w:r>
    </w:p>
    <w:p w14:paraId="1386EC46" w14:textId="77777777" w:rsidR="00A73F50" w:rsidRPr="00A73F50" w:rsidRDefault="00A73F50" w:rsidP="00A73F50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</w:p>
    <w:p w14:paraId="0A4E9F74" w14:textId="77777777" w:rsidR="00A73F50" w:rsidRDefault="00A73F50" w:rsidP="00A73F50">
      <w:pPr>
        <w:spacing w:after="128"/>
        <w:ind w:right="750"/>
        <w:jc w:val="right"/>
      </w:pPr>
      <w:r>
        <w:rPr>
          <w:noProof/>
        </w:rPr>
        <w:drawing>
          <wp:inline distT="0" distB="0" distL="0" distR="0" wp14:anchorId="06882E74" wp14:editId="6B59C43C">
            <wp:extent cx="5494020" cy="3101340"/>
            <wp:effectExtent l="0" t="0" r="0" b="3810"/>
            <wp:docPr id="5122" name="Picture 5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5122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" r="664" b="1991"/>
                    <a:stretch/>
                  </pic:blipFill>
                  <pic:spPr bwMode="auto">
                    <a:xfrm>
                      <a:off x="0" y="0"/>
                      <a:ext cx="5495278" cy="310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A7E7E67" w14:textId="77777777" w:rsidR="005679D3" w:rsidRPr="003538B5" w:rsidRDefault="005679D3" w:rsidP="005679D3">
      <w:pPr>
        <w:spacing w:after="249" w:line="255" w:lineRule="auto"/>
        <w:ind w:right="774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3C22A1C" w14:textId="77777777" w:rsidR="00C9210B" w:rsidRPr="00C9210B" w:rsidRDefault="00C9210B" w:rsidP="00C9210B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C9210B">
        <w:rPr>
          <w:rFonts w:ascii="Times New Roman" w:hAnsi="Times New Roman" w:cs="Times New Roman"/>
          <w:b/>
          <w:bCs/>
          <w:color w:val="auto"/>
        </w:rPr>
        <w:lastRenderedPageBreak/>
        <w:t xml:space="preserve">Visualization – Card </w:t>
      </w:r>
    </w:p>
    <w:p w14:paraId="1AD624BA" w14:textId="77777777" w:rsidR="00C9210B" w:rsidRPr="00C9210B" w:rsidRDefault="00C9210B" w:rsidP="00C9210B">
      <w:pPr>
        <w:spacing w:after="288"/>
        <w:ind w:left="355" w:right="780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sz w:val="24"/>
          <w:szCs w:val="24"/>
        </w:rPr>
        <w:t xml:space="preserve">You can convert a Table to a series of Cards that display the data from each row in the table </w:t>
      </w:r>
      <w:hyperlink r:id="rId96">
        <w:r w:rsidRPr="00C9210B">
          <w:rPr>
            <w:rFonts w:ascii="Times New Roman" w:hAnsi="Times New Roman" w:cs="Times New Roman"/>
            <w:sz w:val="24"/>
            <w:szCs w:val="24"/>
          </w:rPr>
          <w:t xml:space="preserve">laid out in a </w:t>
        </w:r>
      </w:hyperlink>
      <w:hyperlink r:id="rId97">
        <w:r w:rsidRPr="00C9210B">
          <w:rPr>
            <w:rFonts w:ascii="Times New Roman" w:hAnsi="Times New Roman" w:cs="Times New Roman"/>
            <w:sz w:val="24"/>
            <w:szCs w:val="24"/>
          </w:rPr>
          <w:t>Card format</w:t>
        </w:r>
      </w:hyperlink>
      <w:hyperlink r:id="rId98">
        <w:r w:rsidRPr="00C9210B">
          <w:rPr>
            <w:rFonts w:ascii="Times New Roman" w:hAnsi="Times New Roman" w:cs="Times New Roman"/>
            <w:sz w:val="24"/>
            <w:szCs w:val="24"/>
          </w:rPr>
          <w:t xml:space="preserve">, like an </w:t>
        </w:r>
      </w:hyperlink>
      <w:hyperlink r:id="rId99">
        <w:r w:rsidRPr="00C9210B">
          <w:rPr>
            <w:rFonts w:ascii="Times New Roman" w:hAnsi="Times New Roman" w:cs="Times New Roman"/>
            <w:sz w:val="24"/>
            <w:szCs w:val="24"/>
          </w:rPr>
          <w:t>index Card</w:t>
        </w:r>
      </w:hyperlink>
      <w:hyperlink r:id="rId100">
        <w:r w:rsidRPr="00C9210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01">
        <w:r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244BC206" w14:textId="77777777" w:rsidR="00C9210B" w:rsidRPr="00C9210B" w:rsidRDefault="006C4DE0" w:rsidP="00C9210B">
      <w:pPr>
        <w:spacing w:after="275"/>
        <w:ind w:right="780"/>
        <w:rPr>
          <w:rFonts w:ascii="Times New Roman" w:hAnsi="Times New Roman" w:cs="Times New Roman"/>
          <w:sz w:val="24"/>
          <w:szCs w:val="24"/>
        </w:rPr>
      </w:pPr>
      <w:hyperlink r:id="rId102">
        <w:r w:rsidR="00C9210B"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1</w:t>
        </w:r>
      </w:hyperlink>
      <w:hyperlink r:id="rId103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04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05">
        <w:r w:rsidR="00C9210B" w:rsidRPr="00C9210B">
          <w:rPr>
            <w:rFonts w:ascii="Times New Roman" w:hAnsi="Times New Roman" w:cs="Times New Roman"/>
            <w:sz w:val="24"/>
            <w:szCs w:val="24"/>
          </w:rPr>
          <w:t>DESIGN</w:t>
        </w:r>
      </w:hyperlink>
      <w:hyperlink r:id="rId106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07">
        <w:r w:rsidR="00C9210B" w:rsidRPr="00C9210B">
          <w:rPr>
            <w:rFonts w:ascii="Times New Roman" w:hAnsi="Times New Roman" w:cs="Times New Roman"/>
            <w:sz w:val="24"/>
            <w:szCs w:val="24"/>
          </w:rPr>
          <w:t>tab.</w:t>
        </w:r>
      </w:hyperlink>
      <w:hyperlink r:id="rId108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095F1A7A" w14:textId="77777777" w:rsidR="00C9210B" w:rsidRPr="00C9210B" w:rsidRDefault="006C4DE0" w:rsidP="00C9210B">
      <w:pPr>
        <w:spacing w:after="277" w:line="255" w:lineRule="auto"/>
        <w:ind w:right="774"/>
        <w:rPr>
          <w:rFonts w:ascii="Times New Roman" w:hAnsi="Times New Roman" w:cs="Times New Roman"/>
          <w:sz w:val="24"/>
          <w:szCs w:val="24"/>
        </w:rPr>
      </w:pPr>
      <w:hyperlink r:id="rId109">
        <w:r w:rsidR="00C9210B"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2</w:t>
        </w:r>
      </w:hyperlink>
      <w:hyperlink r:id="rId110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1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12">
        <w:r w:rsidR="00C9210B" w:rsidRPr="00C9210B">
          <w:rPr>
            <w:rFonts w:ascii="Times New Roman" w:hAnsi="Times New Roman" w:cs="Times New Roman"/>
            <w:sz w:val="24"/>
            <w:szCs w:val="24"/>
          </w:rPr>
          <w:t>Table</w:t>
        </w:r>
      </w:hyperlink>
      <w:hyperlink r:id="rId113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4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115">
        <w:r w:rsidR="00C9210B" w:rsidRPr="00C9210B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16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17">
        <w:r w:rsidR="00C9210B" w:rsidRPr="00C9210B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18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208779F0" w14:textId="77777777" w:rsidR="00C9210B" w:rsidRPr="00C9210B" w:rsidRDefault="006C4DE0" w:rsidP="00C9210B">
      <w:pPr>
        <w:spacing w:after="254"/>
        <w:ind w:right="780"/>
        <w:rPr>
          <w:rFonts w:ascii="Times New Roman" w:hAnsi="Times New Roman" w:cs="Times New Roman"/>
          <w:sz w:val="24"/>
          <w:szCs w:val="24"/>
        </w:rPr>
      </w:pPr>
      <w:hyperlink r:id="rId119">
        <w:r w:rsidR="00C9210B" w:rsidRPr="00C9210B">
          <w:rPr>
            <w:rFonts w:ascii="Times New Roman" w:hAnsi="Times New Roman" w:cs="Times New Roman"/>
            <w:b/>
            <w:bCs/>
            <w:sz w:val="24"/>
            <w:szCs w:val="24"/>
          </w:rPr>
          <w:t>Step 3</w:t>
        </w:r>
      </w:hyperlink>
      <w:hyperlink r:id="rId120">
        <w:r w:rsidR="00C9210B" w:rsidRPr="00C9210B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21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22">
        <w:r w:rsidR="00C9210B" w:rsidRPr="00C9210B">
          <w:rPr>
            <w:rFonts w:ascii="Times New Roman" w:hAnsi="Times New Roman" w:cs="Times New Roman"/>
            <w:sz w:val="24"/>
            <w:szCs w:val="24"/>
          </w:rPr>
          <w:t>Card</w:t>
        </w:r>
      </w:hyperlink>
      <w:hyperlink r:id="rId123">
        <w:r w:rsidR="00C9210B" w:rsidRPr="00C9210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24">
        <w:r w:rsidR="00C9210B" w:rsidRPr="00C9210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085DA7D6" w14:textId="1F947EB2" w:rsidR="00C9210B" w:rsidRDefault="00C9210B" w:rsidP="00C9210B">
      <w:pPr>
        <w:spacing w:after="226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A5006" wp14:editId="4798303A">
            <wp:extent cx="5471160" cy="2590800"/>
            <wp:effectExtent l="0" t="0" r="0" b="0"/>
            <wp:docPr id="5124" name="Picture 5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5124"/>
                    <pic:cNvPicPr/>
                  </pic:nvPicPr>
                  <pic:blipFill rotWithShape="1"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" r="1924" b="23449"/>
                    <a:stretch/>
                  </pic:blipFill>
                  <pic:spPr bwMode="auto">
                    <a:xfrm>
                      <a:off x="0" y="0"/>
                      <a:ext cx="5472471" cy="259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21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CD3D5F" w14:textId="77777777" w:rsidR="004F0E50" w:rsidRPr="00C9210B" w:rsidRDefault="004F0E50" w:rsidP="00C9210B">
      <w:pPr>
        <w:spacing w:after="226"/>
        <w:ind w:right="750"/>
        <w:jc w:val="right"/>
        <w:rPr>
          <w:rFonts w:ascii="Times New Roman" w:hAnsi="Times New Roman" w:cs="Times New Roman"/>
          <w:sz w:val="24"/>
          <w:szCs w:val="24"/>
        </w:rPr>
      </w:pPr>
    </w:p>
    <w:p w14:paraId="0BFC6056" w14:textId="42B81CA9" w:rsidR="00C9210B" w:rsidRDefault="00C9210B" w:rsidP="00C9210B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C9210B">
        <w:rPr>
          <w:rFonts w:ascii="Times New Roman" w:hAnsi="Times New Roman" w:cs="Times New Roman"/>
          <w:sz w:val="24"/>
          <w:szCs w:val="24"/>
        </w:rPr>
        <w:t xml:space="preserve">The Card Visualization appears. </w:t>
      </w:r>
    </w:p>
    <w:p w14:paraId="2C304D3F" w14:textId="77777777" w:rsidR="004F0E50" w:rsidRPr="00C9210B" w:rsidRDefault="004F0E50" w:rsidP="00C9210B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</w:p>
    <w:p w14:paraId="6C08816E" w14:textId="77777777" w:rsidR="00C9210B" w:rsidRDefault="00C9210B" w:rsidP="00C9210B">
      <w:pPr>
        <w:spacing w:after="128"/>
        <w:ind w:right="750"/>
        <w:jc w:val="right"/>
      </w:pPr>
      <w:r>
        <w:rPr>
          <w:noProof/>
        </w:rPr>
        <w:drawing>
          <wp:inline distT="0" distB="0" distL="0" distR="0" wp14:anchorId="6062FA0F" wp14:editId="3F4799CF">
            <wp:extent cx="5577840" cy="2857500"/>
            <wp:effectExtent l="0" t="0" r="381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" t="4535" r="2825" b="24526"/>
                    <a:stretch/>
                  </pic:blipFill>
                  <pic:spPr bwMode="auto">
                    <a:xfrm>
                      <a:off x="0" y="0"/>
                      <a:ext cx="5579122" cy="285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9EA74B8" w14:textId="26905A2C" w:rsidR="00A02E37" w:rsidRDefault="00A02E37" w:rsidP="00304626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</w:p>
    <w:p w14:paraId="7833788C" w14:textId="77777777" w:rsidR="005D32B3" w:rsidRPr="005D32B3" w:rsidRDefault="005D32B3" w:rsidP="005D32B3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5D32B3">
        <w:rPr>
          <w:rFonts w:ascii="Times New Roman" w:hAnsi="Times New Roman" w:cs="Times New Roman"/>
          <w:b/>
          <w:bCs/>
          <w:color w:val="auto"/>
        </w:rPr>
        <w:lastRenderedPageBreak/>
        <w:t xml:space="preserve">Visualization – Charts </w:t>
      </w:r>
    </w:p>
    <w:p w14:paraId="67784C8D" w14:textId="2FA56C2B" w:rsidR="005D32B3" w:rsidRPr="005D32B3" w:rsidRDefault="006C4DE0" w:rsidP="005D32B3">
      <w:pPr>
        <w:pStyle w:val="Heading3"/>
        <w:ind w:left="355"/>
        <w:rPr>
          <w:rFonts w:ascii="Times New Roman" w:hAnsi="Times New Roman" w:cs="Times New Roman"/>
        </w:rPr>
      </w:pPr>
      <w:hyperlink r:id="rId127">
        <w:r w:rsidR="005D32B3" w:rsidRPr="005D32B3">
          <w:rPr>
            <w:rFonts w:ascii="Times New Roman" w:hAnsi="Times New Roman" w:cs="Times New Roman"/>
          </w:rPr>
          <w:t xml:space="preserve"> </w:t>
        </w:r>
      </w:hyperlink>
    </w:p>
    <w:p w14:paraId="0D1DBE67" w14:textId="684E5037" w:rsidR="005D32B3" w:rsidRPr="005D32B3" w:rsidRDefault="005D32B3" w:rsidP="005D32B3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1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a Table Visualization from </w:t>
      </w:r>
      <w:r>
        <w:rPr>
          <w:rFonts w:ascii="Times New Roman" w:hAnsi="Times New Roman" w:cs="Times New Roman"/>
          <w:sz w:val="24"/>
          <w:szCs w:val="24"/>
        </w:rPr>
        <w:t>Attendees</w:t>
      </w:r>
      <w:r w:rsidRPr="005D32B3"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3B76295E" w14:textId="2BF54C23" w:rsidR="005D32B3" w:rsidRPr="005D32B3" w:rsidRDefault="005D32B3" w:rsidP="005D32B3">
      <w:pPr>
        <w:spacing w:after="310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2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a Table Visualization for two Columns, </w:t>
      </w:r>
      <w:proofErr w:type="spellStart"/>
      <w:r w:rsidRPr="005D32B3">
        <w:rPr>
          <w:rFonts w:ascii="Times New Roman" w:hAnsi="Times New Roman" w:cs="Times New Roman"/>
          <w:bCs/>
          <w:sz w:val="24"/>
          <w:szCs w:val="24"/>
        </w:rPr>
        <w:t>AttendeeFirstName</w:t>
      </w:r>
      <w:proofErr w:type="spellEnd"/>
      <w:r w:rsidRPr="005D32B3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proofErr w:type="spellStart"/>
      <w:r w:rsidRPr="005D32B3">
        <w:rPr>
          <w:rFonts w:ascii="Times New Roman" w:hAnsi="Times New Roman" w:cs="Times New Roman"/>
          <w:bCs/>
          <w:sz w:val="24"/>
          <w:szCs w:val="24"/>
        </w:rPr>
        <w:t>AttendeeID</w:t>
      </w:r>
      <w:proofErr w:type="spellEnd"/>
      <w:r w:rsidRPr="005D32B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1DBF7C" w14:textId="3396B7F8" w:rsidR="005D32B3" w:rsidRDefault="005D32B3" w:rsidP="005D32B3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3</w:t>
      </w:r>
      <w:r w:rsidRPr="005D32B3">
        <w:rPr>
          <w:rFonts w:ascii="Times New Roman" w:hAnsi="Times New Roman" w:cs="Times New Roman"/>
          <w:sz w:val="24"/>
          <w:szCs w:val="24"/>
        </w:rPr>
        <w:t xml:space="preserve"> − Create the same Table Visualization below. </w:t>
      </w:r>
    </w:p>
    <w:p w14:paraId="381C6169" w14:textId="6E5BDBEE" w:rsidR="005D32B3" w:rsidRDefault="005D32B3" w:rsidP="005D32B3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FFE60" wp14:editId="4066F07D">
            <wp:extent cx="5288689" cy="2512679"/>
            <wp:effectExtent l="0" t="0" r="762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" t="1892" r="2027" b="35449"/>
                    <a:stretch/>
                  </pic:blipFill>
                  <pic:spPr bwMode="auto">
                    <a:xfrm>
                      <a:off x="0" y="0"/>
                      <a:ext cx="5315814" cy="252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1DA4" w14:textId="77777777" w:rsidR="00410B3B" w:rsidRDefault="00410B3B" w:rsidP="005D32B3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25C7A0ED" w14:textId="28195197" w:rsidR="00410B3B" w:rsidRPr="00410B3B" w:rsidRDefault="00410B3B" w:rsidP="00410B3B">
      <w:pPr>
        <w:spacing w:after="295"/>
        <w:ind w:left="355" w:right="780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sz w:val="24"/>
          <w:szCs w:val="24"/>
        </w:rPr>
        <w:t xml:space="preserve">Line Charts distribute category data evenly along a horizontal (category) axis, and all numerical value data along a vertical (value) axis. </w:t>
      </w:r>
    </w:p>
    <w:p w14:paraId="684BEA6E" w14:textId="77777777" w:rsidR="005D32B3" w:rsidRPr="005D32B3" w:rsidRDefault="005D32B3" w:rsidP="005D32B3">
      <w:pPr>
        <w:spacing w:after="277" w:line="255" w:lineRule="auto"/>
        <w:ind w:left="355" w:right="774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4</w:t>
      </w:r>
      <w:r w:rsidRPr="005D32B3">
        <w:rPr>
          <w:rFonts w:ascii="Times New Roman" w:hAnsi="Times New Roman" w:cs="Times New Roman"/>
          <w:bCs/>
          <w:sz w:val="24"/>
          <w:szCs w:val="24"/>
        </w:rPr>
        <w:t xml:space="preserve"> − Click on the Table Visualization below. </w:t>
      </w:r>
    </w:p>
    <w:p w14:paraId="436D59F9" w14:textId="77777777" w:rsidR="005D32B3" w:rsidRPr="005D32B3" w:rsidRDefault="005D32B3" w:rsidP="005D32B3">
      <w:pPr>
        <w:spacing w:after="277" w:line="255" w:lineRule="auto"/>
        <w:ind w:left="355" w:right="774"/>
        <w:rPr>
          <w:rFonts w:ascii="Times New Roman" w:hAnsi="Times New Roman" w:cs="Times New Roman"/>
          <w:bCs/>
          <w:sz w:val="24"/>
          <w:szCs w:val="24"/>
        </w:rPr>
      </w:pPr>
      <w:r w:rsidRPr="005D32B3">
        <w:rPr>
          <w:rFonts w:ascii="Times New Roman" w:hAnsi="Times New Roman" w:cs="Times New Roman"/>
          <w:b/>
          <w:sz w:val="24"/>
          <w:szCs w:val="24"/>
        </w:rPr>
        <w:t>Step 5</w:t>
      </w:r>
      <w:r w:rsidRPr="005D32B3">
        <w:rPr>
          <w:rFonts w:ascii="Times New Roman" w:hAnsi="Times New Roman" w:cs="Times New Roman"/>
          <w:bCs/>
          <w:sz w:val="24"/>
          <w:szCs w:val="24"/>
        </w:rPr>
        <w:t xml:space="preserve"> − Click on Other Chart in the Switch Visualization group. </w:t>
      </w:r>
    </w:p>
    <w:p w14:paraId="55218165" w14:textId="77777777" w:rsidR="005D32B3" w:rsidRPr="005D32B3" w:rsidRDefault="006C4DE0" w:rsidP="005D32B3">
      <w:pPr>
        <w:spacing w:after="255"/>
        <w:ind w:left="355" w:right="780"/>
        <w:rPr>
          <w:rFonts w:ascii="Times New Roman" w:hAnsi="Times New Roman" w:cs="Times New Roman"/>
          <w:bCs/>
          <w:sz w:val="24"/>
          <w:szCs w:val="24"/>
        </w:rPr>
      </w:pPr>
      <w:hyperlink r:id="rId129">
        <w:r w:rsidR="005D32B3" w:rsidRPr="005D32B3">
          <w:rPr>
            <w:rFonts w:ascii="Times New Roman" w:hAnsi="Times New Roman" w:cs="Times New Roman"/>
            <w:b/>
            <w:sz w:val="24"/>
            <w:szCs w:val="24"/>
          </w:rPr>
          <w:t>Step 6</w:t>
        </w:r>
      </w:hyperlink>
      <w:hyperlink r:id="rId130">
        <w:r w:rsidR="005D32B3"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hyperlink>
      <w:hyperlink r:id="rId131">
        <w:r w:rsidR="005D32B3"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− Click on </w:t>
        </w:r>
      </w:hyperlink>
      <w:hyperlink r:id="rId132">
        <w:r w:rsidR="005D32B3" w:rsidRPr="005D32B3">
          <w:rPr>
            <w:rFonts w:ascii="Times New Roman" w:hAnsi="Times New Roman" w:cs="Times New Roman"/>
            <w:bCs/>
            <w:sz w:val="24"/>
            <w:szCs w:val="24"/>
          </w:rPr>
          <w:t>Line</w:t>
        </w:r>
      </w:hyperlink>
      <w:hyperlink r:id="rId133">
        <w:r w:rsidR="005D32B3" w:rsidRPr="005D32B3">
          <w:rPr>
            <w:rFonts w:ascii="Times New Roman" w:hAnsi="Times New Roman" w:cs="Times New Roman"/>
            <w:bCs/>
            <w:sz w:val="24"/>
            <w:szCs w:val="24"/>
          </w:rPr>
          <w:t>.</w:t>
        </w:r>
      </w:hyperlink>
      <w:hyperlink r:id="rId134">
        <w:r w:rsidR="005D32B3" w:rsidRPr="005D32B3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hyperlink>
    </w:p>
    <w:p w14:paraId="016DD4AA" w14:textId="77777777" w:rsidR="005D32B3" w:rsidRDefault="005D32B3" w:rsidP="005D32B3">
      <w:pPr>
        <w:spacing w:after="91"/>
        <w:ind w:right="750"/>
        <w:jc w:val="right"/>
      </w:pPr>
      <w:r>
        <w:rPr>
          <w:noProof/>
        </w:rPr>
        <w:drawing>
          <wp:inline distT="0" distB="0" distL="0" distR="0" wp14:anchorId="03FC699F" wp14:editId="24EA8C56">
            <wp:extent cx="5555556" cy="2643308"/>
            <wp:effectExtent l="0" t="0" r="7620" b="5080"/>
            <wp:docPr id="5336" name="Picture 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" name="Picture 5336"/>
                    <pic:cNvPicPr/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2939" r="1131" b="31335"/>
                    <a:stretch/>
                  </pic:blipFill>
                  <pic:spPr bwMode="auto">
                    <a:xfrm>
                      <a:off x="0" y="0"/>
                      <a:ext cx="5611591" cy="266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D84307B" w14:textId="77777777" w:rsidR="005D32B3" w:rsidRPr="005D32B3" w:rsidRDefault="005D32B3" w:rsidP="005D32B3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5D32B3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The </w:t>
      </w:r>
      <w:r w:rsidRPr="005D32B3">
        <w:rPr>
          <w:rFonts w:ascii="Times New Roman" w:eastAsia="Calibri" w:hAnsi="Times New Roman" w:cs="Times New Roman"/>
          <w:bCs/>
          <w:sz w:val="24"/>
          <w:szCs w:val="24"/>
        </w:rPr>
        <w:t>Table Visualization converts into Line Chart Visualization.</w:t>
      </w:r>
      <w:r w:rsidRPr="005D32B3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344DDC4" w14:textId="1656D39D" w:rsidR="005D32B3" w:rsidRDefault="005D32B3" w:rsidP="005D32B3">
      <w:pPr>
        <w:spacing w:after="225"/>
        <w:ind w:right="750"/>
        <w:jc w:val="right"/>
      </w:pPr>
      <w:r>
        <w:rPr>
          <w:noProof/>
        </w:rPr>
        <w:drawing>
          <wp:inline distT="0" distB="0" distL="0" distR="0" wp14:anchorId="32A30526" wp14:editId="3C42831E">
            <wp:extent cx="5607050" cy="2504661"/>
            <wp:effectExtent l="0" t="0" r="0" b="0"/>
            <wp:docPr id="5411" name="Picture 5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" name="Picture 5411"/>
                    <pic:cNvPicPr/>
                  </pic:nvPicPr>
                  <pic:blipFill rotWithShape="1"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2241" r="4350" b="32767"/>
                    <a:stretch/>
                  </pic:blipFill>
                  <pic:spPr bwMode="auto">
                    <a:xfrm>
                      <a:off x="0" y="0"/>
                      <a:ext cx="5725476" cy="255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DDEE537" w14:textId="02E247AE" w:rsidR="00410B3B" w:rsidRDefault="00410B3B" w:rsidP="00410B3B">
      <w:pPr>
        <w:spacing w:after="225"/>
        <w:ind w:right="750"/>
      </w:pPr>
    </w:p>
    <w:p w14:paraId="24E78655" w14:textId="77777777" w:rsidR="00410B3B" w:rsidRPr="00410B3B" w:rsidRDefault="00410B3B" w:rsidP="00410B3B">
      <w:pPr>
        <w:spacing w:after="283"/>
        <w:ind w:right="780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sz w:val="24"/>
          <w:szCs w:val="24"/>
        </w:rPr>
        <w:t xml:space="preserve">In a Bar Chart, categories are organized along the vertical axis and values along the horizontal axis. In Power View, there are three subtypes of the Bar Chart: Stacked, 100% stacked, and Clustered. </w:t>
      </w:r>
    </w:p>
    <w:p w14:paraId="61193C66" w14:textId="77777777" w:rsidR="00410B3B" w:rsidRPr="00410B3B" w:rsidRDefault="006C4DE0" w:rsidP="00410B3B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37">
        <w:r w:rsidR="00410B3B" w:rsidRPr="00410B3B">
          <w:rPr>
            <w:rFonts w:ascii="Times New Roman" w:hAnsi="Times New Roman" w:cs="Times New Roman"/>
            <w:b/>
            <w:sz w:val="24"/>
            <w:szCs w:val="24"/>
          </w:rPr>
          <w:t>Step 7</w:t>
        </w:r>
      </w:hyperlink>
      <w:hyperlink r:id="rId138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39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40">
        <w:r w:rsidR="00410B3B" w:rsidRPr="00410B3B">
          <w:rPr>
            <w:rFonts w:ascii="Times New Roman" w:hAnsi="Times New Roman" w:cs="Times New Roman"/>
            <w:sz w:val="24"/>
            <w:szCs w:val="24"/>
          </w:rPr>
          <w:t>Line Chart Visualization</w:t>
        </w:r>
      </w:hyperlink>
      <w:hyperlink r:id="rId141">
        <w:r w:rsidR="00410B3B" w:rsidRPr="00410B3B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42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202F06DF" w14:textId="77777777" w:rsidR="00410B3B" w:rsidRPr="00410B3B" w:rsidRDefault="006C4DE0" w:rsidP="00410B3B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43">
        <w:r w:rsidR="00410B3B" w:rsidRPr="00410B3B">
          <w:rPr>
            <w:rFonts w:ascii="Times New Roman" w:hAnsi="Times New Roman" w:cs="Times New Roman"/>
            <w:b/>
            <w:sz w:val="24"/>
            <w:szCs w:val="24"/>
          </w:rPr>
          <w:t>Step 8</w:t>
        </w:r>
      </w:hyperlink>
      <w:hyperlink r:id="rId144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5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46">
        <w:r w:rsidR="00410B3B" w:rsidRPr="00410B3B">
          <w:rPr>
            <w:rFonts w:ascii="Times New Roman" w:hAnsi="Times New Roman" w:cs="Times New Roman"/>
            <w:sz w:val="24"/>
            <w:szCs w:val="24"/>
          </w:rPr>
          <w:t>Bar Chart</w:t>
        </w:r>
      </w:hyperlink>
      <w:hyperlink r:id="rId147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48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149">
        <w:r w:rsidR="00410B3B" w:rsidRPr="00410B3B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50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1">
        <w:r w:rsidR="00410B3B" w:rsidRPr="00410B3B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52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7276F7B" w14:textId="77777777" w:rsidR="00410B3B" w:rsidRPr="00410B3B" w:rsidRDefault="006C4DE0" w:rsidP="00410B3B">
      <w:pPr>
        <w:spacing w:after="255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53">
        <w:r w:rsidR="00410B3B" w:rsidRPr="00410B3B">
          <w:rPr>
            <w:rFonts w:ascii="Times New Roman" w:hAnsi="Times New Roman" w:cs="Times New Roman"/>
            <w:b/>
            <w:sz w:val="24"/>
            <w:szCs w:val="24"/>
          </w:rPr>
          <w:t xml:space="preserve">Step </w:t>
        </w:r>
      </w:hyperlink>
      <w:hyperlink r:id="rId154">
        <w:r w:rsidR="00410B3B" w:rsidRPr="00410B3B">
          <w:rPr>
            <w:rFonts w:ascii="Times New Roman" w:hAnsi="Times New Roman" w:cs="Times New Roman"/>
            <w:b/>
            <w:sz w:val="24"/>
            <w:szCs w:val="24"/>
          </w:rPr>
          <w:t>9</w:t>
        </w:r>
      </w:hyperlink>
      <w:hyperlink r:id="rId155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6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57">
        <w:r w:rsidR="00410B3B" w:rsidRPr="00410B3B">
          <w:rPr>
            <w:rFonts w:ascii="Times New Roman" w:hAnsi="Times New Roman" w:cs="Times New Roman"/>
            <w:sz w:val="24"/>
            <w:szCs w:val="24"/>
          </w:rPr>
          <w:t>Stacked Bar</w:t>
        </w:r>
      </w:hyperlink>
      <w:hyperlink r:id="rId158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59">
        <w:r w:rsidR="00410B3B" w:rsidRPr="00410B3B">
          <w:rPr>
            <w:rFonts w:ascii="Times New Roman" w:hAnsi="Times New Roman" w:cs="Times New Roman"/>
            <w:sz w:val="24"/>
            <w:szCs w:val="24"/>
          </w:rPr>
          <w:t>option.</w:t>
        </w:r>
      </w:hyperlink>
      <w:hyperlink r:id="rId160">
        <w:r w:rsidR="00410B3B" w:rsidRPr="00410B3B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EEC8CB0" w14:textId="77777777" w:rsidR="00410B3B" w:rsidRPr="00410B3B" w:rsidRDefault="00410B3B" w:rsidP="00410B3B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8ED12" wp14:editId="28FC8F39">
            <wp:extent cx="5346638" cy="2464905"/>
            <wp:effectExtent l="0" t="0" r="6985" b="0"/>
            <wp:docPr id="5413" name="Picture 5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" name="Picture 5413"/>
                    <pic:cNvPicPr/>
                  </pic:nvPicPr>
                  <pic:blipFill rotWithShape="1"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0" r="9655" b="35156"/>
                    <a:stretch/>
                  </pic:blipFill>
                  <pic:spPr bwMode="auto">
                    <a:xfrm>
                      <a:off x="0" y="0"/>
                      <a:ext cx="5396131" cy="248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0B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E0EF5" w14:textId="77777777" w:rsidR="00410B3B" w:rsidRPr="00410B3B" w:rsidRDefault="00410B3B" w:rsidP="00410B3B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410B3B">
        <w:rPr>
          <w:rFonts w:ascii="Times New Roman" w:eastAsia="Calibri" w:hAnsi="Times New Roman" w:cs="Times New Roman"/>
          <w:sz w:val="24"/>
          <w:szCs w:val="24"/>
        </w:rPr>
        <w:t xml:space="preserve">The Line Chart Visualization converts into Stacked Bar Chart Visualization. </w:t>
      </w:r>
    </w:p>
    <w:p w14:paraId="58F0B0BB" w14:textId="6CC46005" w:rsidR="00410B3B" w:rsidRDefault="00410B3B" w:rsidP="00410B3B">
      <w:pPr>
        <w:spacing w:after="91"/>
        <w:ind w:right="750"/>
        <w:jc w:val="right"/>
      </w:pPr>
      <w:r>
        <w:rPr>
          <w:noProof/>
        </w:rPr>
        <w:lastRenderedPageBreak/>
        <w:drawing>
          <wp:inline distT="0" distB="0" distL="0" distR="0" wp14:anchorId="6C9A9895" wp14:editId="2CEBCE82">
            <wp:extent cx="5428243" cy="2234317"/>
            <wp:effectExtent l="0" t="0" r="1270" b="0"/>
            <wp:docPr id="5480" name="Picture 5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" name="Picture 5480"/>
                    <pic:cNvPicPr/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t="2557" r="4656" b="36391"/>
                    <a:stretch/>
                  </pic:blipFill>
                  <pic:spPr bwMode="auto">
                    <a:xfrm>
                      <a:off x="0" y="0"/>
                      <a:ext cx="5502625" cy="22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4A4917C" w14:textId="77777777" w:rsidR="005C5529" w:rsidRDefault="005C5529" w:rsidP="00410B3B">
      <w:pPr>
        <w:spacing w:after="91"/>
        <w:ind w:right="750"/>
        <w:jc w:val="right"/>
      </w:pPr>
    </w:p>
    <w:p w14:paraId="45222779" w14:textId="22DBFEA2" w:rsidR="002B0416" w:rsidRPr="005C5529" w:rsidRDefault="002B0416" w:rsidP="002B0416">
      <w:pPr>
        <w:spacing w:after="164"/>
        <w:ind w:left="355"/>
        <w:rPr>
          <w:rFonts w:ascii="Times New Roman" w:hAnsi="Times New Roman" w:cs="Times New Roman"/>
          <w:sz w:val="24"/>
          <w:szCs w:val="24"/>
        </w:rPr>
      </w:pPr>
      <w:r w:rsidRPr="005C5529">
        <w:rPr>
          <w:rFonts w:ascii="Times New Roman" w:eastAsia="Calibri" w:hAnsi="Times New Roman" w:cs="Times New Roman"/>
          <w:b/>
          <w:sz w:val="24"/>
          <w:szCs w:val="24"/>
        </w:rPr>
        <w:t>Step 10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 − In the Power View Fields, in the </w:t>
      </w:r>
      <w:r w:rsidR="005C5529" w:rsidRPr="005C5529">
        <w:rPr>
          <w:rFonts w:ascii="Times New Roman" w:eastAsia="Calibri" w:hAnsi="Times New Roman" w:cs="Times New Roman"/>
          <w:sz w:val="24"/>
          <w:szCs w:val="24"/>
        </w:rPr>
        <w:t>Attendees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 Table, select the Field </w:t>
      </w:r>
      <w:r w:rsidR="005C5529" w:rsidRPr="005C5529">
        <w:rPr>
          <w:rFonts w:ascii="Times New Roman" w:eastAsia="Calibri" w:hAnsi="Times New Roman" w:cs="Times New Roman"/>
          <w:sz w:val="24"/>
          <w:szCs w:val="24"/>
        </w:rPr>
        <w:t xml:space="preserve">Country 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also. </w:t>
      </w:r>
    </w:p>
    <w:p w14:paraId="4A512320" w14:textId="77777777" w:rsidR="002B0416" w:rsidRPr="005C5529" w:rsidRDefault="002B0416" w:rsidP="002B0416">
      <w:pPr>
        <w:spacing w:after="91"/>
        <w:ind w:right="750"/>
        <w:jc w:val="right"/>
        <w:rPr>
          <w:rFonts w:ascii="Times New Roman" w:hAnsi="Times New Roman" w:cs="Times New Roman"/>
          <w:sz w:val="24"/>
          <w:szCs w:val="24"/>
        </w:rPr>
      </w:pPr>
      <w:r w:rsidRPr="005C55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B03A7" wp14:editId="0D038FFE">
            <wp:extent cx="5454595" cy="2456815"/>
            <wp:effectExtent l="0" t="0" r="0" b="635"/>
            <wp:docPr id="5482" name="Picture 5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" name="Picture 5482"/>
                    <pic:cNvPicPr/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2250" r="1055" b="37876"/>
                    <a:stretch/>
                  </pic:blipFill>
                  <pic:spPr bwMode="auto">
                    <a:xfrm>
                      <a:off x="0" y="0"/>
                      <a:ext cx="5511316" cy="248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55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B82E2" w14:textId="77777777" w:rsidR="005C5529" w:rsidRDefault="005C5529" w:rsidP="002B0416">
      <w:pPr>
        <w:spacing w:after="0"/>
        <w:ind w:left="360" w:right="322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5BD581F" w14:textId="6E7CD413" w:rsidR="002B0416" w:rsidRDefault="002B0416" w:rsidP="002B0416">
      <w:pPr>
        <w:spacing w:after="0"/>
        <w:ind w:left="360" w:right="322"/>
        <w:rPr>
          <w:rFonts w:ascii="Times New Roman" w:eastAsia="Calibri" w:hAnsi="Times New Roman" w:cs="Times New Roman"/>
          <w:sz w:val="24"/>
          <w:szCs w:val="24"/>
        </w:rPr>
      </w:pPr>
      <w:r w:rsidRPr="005C5529">
        <w:rPr>
          <w:rFonts w:ascii="Times New Roman" w:eastAsia="Calibri" w:hAnsi="Times New Roman" w:cs="Times New Roman"/>
          <w:b/>
          <w:sz w:val="24"/>
          <w:szCs w:val="24"/>
        </w:rPr>
        <w:t>Step 11</w:t>
      </w:r>
      <w:r w:rsidRPr="005C5529">
        <w:rPr>
          <w:rFonts w:ascii="Times New Roman" w:eastAsia="Calibri" w:hAnsi="Times New Roman" w:cs="Times New Roman"/>
          <w:sz w:val="24"/>
          <w:szCs w:val="24"/>
        </w:rPr>
        <w:t xml:space="preserve"> − Click on one of the bars. That portion of the bar is highlighted. Only the row containing the Data specific to the selected bar is displayed in the table above. </w:t>
      </w:r>
    </w:p>
    <w:p w14:paraId="45E0D71C" w14:textId="77777777" w:rsidR="005C5529" w:rsidRPr="005C5529" w:rsidRDefault="005C5529" w:rsidP="002B0416">
      <w:pPr>
        <w:spacing w:after="0"/>
        <w:ind w:left="360" w:right="322"/>
        <w:rPr>
          <w:rFonts w:ascii="Times New Roman" w:hAnsi="Times New Roman" w:cs="Times New Roman"/>
          <w:sz w:val="24"/>
          <w:szCs w:val="24"/>
        </w:rPr>
      </w:pPr>
    </w:p>
    <w:p w14:paraId="6BEA5A67" w14:textId="77777777" w:rsidR="002B0416" w:rsidRDefault="002B0416" w:rsidP="002B0416">
      <w:pPr>
        <w:spacing w:after="225"/>
        <w:ind w:right="750"/>
        <w:jc w:val="right"/>
      </w:pPr>
      <w:r>
        <w:rPr>
          <w:noProof/>
        </w:rPr>
        <w:drawing>
          <wp:inline distT="0" distB="0" distL="0" distR="0" wp14:anchorId="1212C152" wp14:editId="3818C2F1">
            <wp:extent cx="5518205" cy="2536190"/>
            <wp:effectExtent l="0" t="0" r="6350" b="0"/>
            <wp:docPr id="5545" name="Picture 5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" name="Picture 5545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r="950" b="37145"/>
                    <a:stretch/>
                  </pic:blipFill>
                  <pic:spPr bwMode="auto">
                    <a:xfrm>
                      <a:off x="0" y="0"/>
                      <a:ext cx="5593145" cy="257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A2AAD5D" w14:textId="77777777" w:rsidR="009F7DB9" w:rsidRPr="009F7DB9" w:rsidRDefault="006C4DE0" w:rsidP="009F7DB9">
      <w:pPr>
        <w:spacing w:after="275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65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In Power View, there are three </w:t>
        </w:r>
      </w:hyperlink>
      <w:hyperlink r:id="rId166">
        <w:r w:rsidR="009F7DB9" w:rsidRPr="009F7DB9">
          <w:rPr>
            <w:rFonts w:ascii="Times New Roman" w:hAnsi="Times New Roman" w:cs="Times New Roman"/>
            <w:sz w:val="24"/>
            <w:szCs w:val="24"/>
          </w:rPr>
          <w:t>Column Chart</w:t>
        </w:r>
      </w:hyperlink>
      <w:hyperlink r:id="rId167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68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subtypes: </w:t>
        </w:r>
      </w:hyperlink>
      <w:hyperlink r:id="rId169">
        <w:r w:rsidR="009F7DB9" w:rsidRPr="009F7DB9">
          <w:rPr>
            <w:rFonts w:ascii="Times New Roman" w:hAnsi="Times New Roman" w:cs="Times New Roman"/>
            <w:sz w:val="24"/>
            <w:szCs w:val="24"/>
          </w:rPr>
          <w:t>Stacked, 100% stacked</w:t>
        </w:r>
      </w:hyperlink>
      <w:hyperlink r:id="rId170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, and </w:t>
        </w:r>
      </w:hyperlink>
      <w:hyperlink r:id="rId171">
        <w:r w:rsidR="009F7DB9" w:rsidRPr="009F7DB9">
          <w:rPr>
            <w:rFonts w:ascii="Times New Roman" w:hAnsi="Times New Roman" w:cs="Times New Roman"/>
            <w:sz w:val="24"/>
            <w:szCs w:val="24"/>
          </w:rPr>
          <w:t>Clustered</w:t>
        </w:r>
      </w:hyperlink>
      <w:hyperlink r:id="rId172">
        <w:r w:rsidR="009F7DB9"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73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0249AEB1" w14:textId="77777777" w:rsidR="009F7DB9" w:rsidRPr="009F7DB9" w:rsidRDefault="006C4DE0" w:rsidP="009F7DB9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74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12</w:t>
        </w:r>
      </w:hyperlink>
      <w:hyperlink r:id="rId175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76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− Click on the </w:t>
        </w:r>
      </w:hyperlink>
      <w:hyperlink r:id="rId177">
        <w:r w:rsidR="009F7DB9" w:rsidRPr="009F7DB9">
          <w:rPr>
            <w:rFonts w:ascii="Times New Roman" w:hAnsi="Times New Roman" w:cs="Times New Roman"/>
            <w:sz w:val="24"/>
            <w:szCs w:val="24"/>
          </w:rPr>
          <w:t>Stacked Bar Chart Visualization</w:t>
        </w:r>
      </w:hyperlink>
      <w:hyperlink r:id="rId178">
        <w:r w:rsidR="009F7DB9"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79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5FBF70F9" w14:textId="77777777" w:rsidR="009F7DB9" w:rsidRPr="009F7DB9" w:rsidRDefault="006C4DE0" w:rsidP="009F7DB9">
      <w:pPr>
        <w:spacing w:after="280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180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13</w:t>
        </w:r>
      </w:hyperlink>
      <w:hyperlink r:id="rId181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82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− Click on Column Chart in the </w:t>
        </w:r>
      </w:hyperlink>
      <w:hyperlink r:id="rId183">
        <w:r w:rsidR="009F7DB9" w:rsidRPr="009F7DB9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184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85">
        <w:r w:rsidR="009F7DB9" w:rsidRPr="009F7DB9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186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4E5DF4E6" w14:textId="77777777" w:rsidR="009F7DB9" w:rsidRPr="009F7DB9" w:rsidRDefault="006C4DE0" w:rsidP="009F7DB9">
      <w:pPr>
        <w:spacing w:after="248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87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14</w:t>
        </w:r>
      </w:hyperlink>
      <w:hyperlink r:id="rId188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189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90">
        <w:r w:rsidR="009F7DB9" w:rsidRPr="009F7DB9">
          <w:rPr>
            <w:rFonts w:ascii="Times New Roman" w:hAnsi="Times New Roman" w:cs="Times New Roman"/>
            <w:sz w:val="24"/>
            <w:szCs w:val="24"/>
          </w:rPr>
          <w:t>Stacked Column</w:t>
        </w:r>
      </w:hyperlink>
      <w:hyperlink r:id="rId191">
        <w:r w:rsidR="009F7DB9" w:rsidRPr="009F7DB9">
          <w:rPr>
            <w:rFonts w:ascii="Times New Roman" w:hAnsi="Times New Roman" w:cs="Times New Roman"/>
            <w:sz w:val="24"/>
            <w:szCs w:val="24"/>
          </w:rPr>
          <w:t>.</w:t>
        </w:r>
      </w:hyperlink>
      <w:hyperlink r:id="rId192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0588F061" w14:textId="7AFBD4F1" w:rsidR="009F7DB9" w:rsidRDefault="009F7DB9" w:rsidP="009F7DB9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1218C840" wp14:editId="14576FA3">
            <wp:extent cx="5526157" cy="2901950"/>
            <wp:effectExtent l="0" t="0" r="0" b="0"/>
            <wp:docPr id="5547" name="Picture 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" name="Picture 5547"/>
                    <pic:cNvPicPr/>
                  </pic:nvPicPr>
                  <pic:blipFill rotWithShape="1"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t="1705" r="9058" b="42354"/>
                    <a:stretch/>
                  </pic:blipFill>
                  <pic:spPr bwMode="auto">
                    <a:xfrm>
                      <a:off x="0" y="0"/>
                      <a:ext cx="5590266" cy="293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A25267A" w14:textId="77777777" w:rsidR="009F7DB9" w:rsidRDefault="009F7DB9" w:rsidP="009F7DB9">
      <w:pPr>
        <w:spacing w:after="204"/>
        <w:ind w:right="750"/>
        <w:jc w:val="right"/>
      </w:pPr>
    </w:p>
    <w:p w14:paraId="717A5E06" w14:textId="6E41D2C9" w:rsidR="009F7DB9" w:rsidRDefault="009F7DB9" w:rsidP="009F7DB9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t xml:space="preserve">The Stacked Bar Chart Visualization converts into Stacked Column Chart Visualization. </w:t>
      </w:r>
    </w:p>
    <w:p w14:paraId="6E405942" w14:textId="77777777" w:rsidR="009F7DB9" w:rsidRPr="009F7DB9" w:rsidRDefault="009F7DB9" w:rsidP="009F7DB9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7E76137F" w14:textId="77777777" w:rsidR="009F7DB9" w:rsidRDefault="009F7DB9" w:rsidP="009F7DB9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79CDC193" wp14:editId="5F7B057B">
            <wp:extent cx="5597718" cy="2830195"/>
            <wp:effectExtent l="0" t="0" r="3175" b="8255"/>
            <wp:docPr id="5636" name="Picture 5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" name="Picture 5636"/>
                    <pic:cNvPicPr/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" t="3397" r="2294" b="38827"/>
                    <a:stretch/>
                  </pic:blipFill>
                  <pic:spPr bwMode="auto">
                    <a:xfrm>
                      <a:off x="0" y="0"/>
                      <a:ext cx="5648445" cy="285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2D6F124" w14:textId="77777777" w:rsidR="009F7DB9" w:rsidRPr="009F7DB9" w:rsidRDefault="009F7DB9" w:rsidP="009F7DB9">
      <w:pPr>
        <w:spacing w:after="279"/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lastRenderedPageBreak/>
        <w:t xml:space="preserve">You can have simple Pie Chart Visualizations in Power View. </w:t>
      </w:r>
    </w:p>
    <w:p w14:paraId="5AEDAB3F" w14:textId="77777777" w:rsidR="009F7DB9" w:rsidRPr="009F7DB9" w:rsidRDefault="009F7DB9" w:rsidP="009F7DB9">
      <w:pPr>
        <w:spacing w:after="274"/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9F7DB9">
        <w:rPr>
          <w:rFonts w:ascii="Times New Roman" w:hAnsi="Times New Roman" w:cs="Times New Roman"/>
          <w:sz w:val="24"/>
          <w:szCs w:val="24"/>
        </w:rPr>
        <w:t xml:space="preserve"> − Click on the Table Visualization as shown below. </w:t>
      </w:r>
    </w:p>
    <w:p w14:paraId="6ACF806D" w14:textId="77777777" w:rsidR="009F7DB9" w:rsidRPr="009F7DB9" w:rsidRDefault="006C4DE0" w:rsidP="009F7DB9">
      <w:pPr>
        <w:spacing w:after="277" w:line="255" w:lineRule="auto"/>
        <w:ind w:left="355" w:right="774"/>
        <w:rPr>
          <w:rFonts w:ascii="Times New Roman" w:hAnsi="Times New Roman" w:cs="Times New Roman"/>
          <w:sz w:val="24"/>
          <w:szCs w:val="24"/>
        </w:rPr>
      </w:pPr>
      <w:hyperlink r:id="rId195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2</w:t>
        </w:r>
      </w:hyperlink>
      <w:hyperlink r:id="rId196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hyperlink>
      <w:hyperlink r:id="rId197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198">
        <w:r w:rsidR="009F7DB9" w:rsidRPr="009F7DB9">
          <w:rPr>
            <w:rFonts w:ascii="Times New Roman" w:hAnsi="Times New Roman" w:cs="Times New Roman"/>
            <w:sz w:val="24"/>
            <w:szCs w:val="24"/>
          </w:rPr>
          <w:t>Other Chart</w:t>
        </w:r>
      </w:hyperlink>
      <w:hyperlink r:id="rId199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0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in the </w:t>
        </w:r>
      </w:hyperlink>
      <w:hyperlink r:id="rId201">
        <w:r w:rsidR="009F7DB9" w:rsidRPr="009F7DB9">
          <w:rPr>
            <w:rFonts w:ascii="Times New Roman" w:hAnsi="Times New Roman" w:cs="Times New Roman"/>
            <w:sz w:val="24"/>
            <w:szCs w:val="24"/>
          </w:rPr>
          <w:t>Switch Visualization</w:t>
        </w:r>
      </w:hyperlink>
      <w:hyperlink r:id="rId202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3">
        <w:r w:rsidR="009F7DB9" w:rsidRPr="009F7DB9">
          <w:rPr>
            <w:rFonts w:ascii="Times New Roman" w:hAnsi="Times New Roman" w:cs="Times New Roman"/>
            <w:sz w:val="24"/>
            <w:szCs w:val="24"/>
          </w:rPr>
          <w:t>group.</w:t>
        </w:r>
      </w:hyperlink>
      <w:hyperlink r:id="rId204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357ECF0F" w14:textId="77777777" w:rsidR="009F7DB9" w:rsidRPr="009F7DB9" w:rsidRDefault="006C4DE0" w:rsidP="009F7DB9">
      <w:pPr>
        <w:spacing w:after="256"/>
        <w:ind w:left="355" w:right="780"/>
        <w:rPr>
          <w:rFonts w:ascii="Times New Roman" w:hAnsi="Times New Roman" w:cs="Times New Roman"/>
          <w:sz w:val="24"/>
          <w:szCs w:val="24"/>
        </w:rPr>
      </w:pPr>
      <w:hyperlink r:id="rId205">
        <w:r w:rsidR="009F7DB9" w:rsidRPr="009F7DB9">
          <w:rPr>
            <w:rFonts w:ascii="Times New Roman" w:hAnsi="Times New Roman" w:cs="Times New Roman"/>
            <w:b/>
            <w:bCs/>
            <w:sz w:val="24"/>
            <w:szCs w:val="24"/>
          </w:rPr>
          <w:t>Step 3</w:t>
        </w:r>
      </w:hyperlink>
      <w:hyperlink r:id="rId206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7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− Click on </w:t>
        </w:r>
      </w:hyperlink>
      <w:hyperlink r:id="rId208">
        <w:r w:rsidR="009F7DB9" w:rsidRPr="009F7DB9">
          <w:rPr>
            <w:rFonts w:ascii="Times New Roman" w:hAnsi="Times New Roman" w:cs="Times New Roman"/>
            <w:sz w:val="24"/>
            <w:szCs w:val="24"/>
          </w:rPr>
          <w:t>Pie</w:t>
        </w:r>
      </w:hyperlink>
      <w:hyperlink r:id="rId209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10">
        <w:r w:rsidR="009F7DB9" w:rsidRPr="009F7DB9">
          <w:rPr>
            <w:rFonts w:ascii="Times New Roman" w:hAnsi="Times New Roman" w:cs="Times New Roman"/>
            <w:sz w:val="24"/>
            <w:szCs w:val="24"/>
          </w:rPr>
          <w:t>as shown in the image given below.</w:t>
        </w:r>
      </w:hyperlink>
      <w:hyperlink r:id="rId211">
        <w:r w:rsidR="009F7DB9" w:rsidRPr="009F7DB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</w:p>
    <w:p w14:paraId="5CDA36DB" w14:textId="77777777" w:rsidR="009F7DB9" w:rsidRDefault="009F7DB9" w:rsidP="009F7DB9">
      <w:pPr>
        <w:spacing w:after="204"/>
        <w:ind w:right="750"/>
        <w:jc w:val="right"/>
      </w:pPr>
      <w:r>
        <w:rPr>
          <w:noProof/>
        </w:rPr>
        <w:drawing>
          <wp:inline distT="0" distB="0" distL="0" distR="0" wp14:anchorId="3463EF4C" wp14:editId="01459C26">
            <wp:extent cx="5546722" cy="2695493"/>
            <wp:effectExtent l="0" t="0" r="0" b="0"/>
            <wp:docPr id="5638" name="Picture 5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" name="Picture 5638"/>
                    <pic:cNvPicPr/>
                  </pic:nvPicPr>
                  <pic:blipFill rotWithShape="1"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t="2515" r="8589" b="40213"/>
                    <a:stretch/>
                  </pic:blipFill>
                  <pic:spPr bwMode="auto">
                    <a:xfrm>
                      <a:off x="0" y="0"/>
                      <a:ext cx="5588341" cy="271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A77698B" w14:textId="77777777" w:rsidR="009F7DB9" w:rsidRDefault="009F7DB9" w:rsidP="009F7DB9">
      <w:pPr>
        <w:spacing w:after="0"/>
        <w:ind w:left="360"/>
      </w:pPr>
      <w:r>
        <w:t xml:space="preserve"> </w:t>
      </w:r>
    </w:p>
    <w:p w14:paraId="54B0D92A" w14:textId="2F5E34E2" w:rsidR="009F7DB9" w:rsidRDefault="009F7DB9" w:rsidP="009F7DB9">
      <w:pPr>
        <w:ind w:left="355" w:right="780"/>
        <w:rPr>
          <w:rFonts w:ascii="Times New Roman" w:hAnsi="Times New Roman" w:cs="Times New Roman"/>
          <w:sz w:val="24"/>
          <w:szCs w:val="24"/>
        </w:rPr>
      </w:pPr>
      <w:r w:rsidRPr="009F7DB9">
        <w:rPr>
          <w:rFonts w:ascii="Times New Roman" w:hAnsi="Times New Roman" w:cs="Times New Roman"/>
          <w:sz w:val="24"/>
          <w:szCs w:val="24"/>
        </w:rPr>
        <w:t xml:space="preserve">The Stacked </w:t>
      </w:r>
      <w:r>
        <w:rPr>
          <w:rFonts w:ascii="Times New Roman" w:hAnsi="Times New Roman" w:cs="Times New Roman"/>
          <w:sz w:val="24"/>
          <w:szCs w:val="24"/>
        </w:rPr>
        <w:t>Column</w:t>
      </w:r>
      <w:r w:rsidRPr="009F7DB9">
        <w:rPr>
          <w:rFonts w:ascii="Times New Roman" w:hAnsi="Times New Roman" w:cs="Times New Roman"/>
          <w:sz w:val="24"/>
          <w:szCs w:val="24"/>
        </w:rPr>
        <w:t xml:space="preserve"> Chart Visualization converts into </w:t>
      </w:r>
      <w:r>
        <w:rPr>
          <w:rFonts w:ascii="Times New Roman" w:hAnsi="Times New Roman" w:cs="Times New Roman"/>
          <w:sz w:val="24"/>
          <w:szCs w:val="24"/>
        </w:rPr>
        <w:t>Pie</w:t>
      </w:r>
      <w:r w:rsidRPr="009F7DB9">
        <w:rPr>
          <w:rFonts w:ascii="Times New Roman" w:hAnsi="Times New Roman" w:cs="Times New Roman"/>
          <w:sz w:val="24"/>
          <w:szCs w:val="24"/>
        </w:rPr>
        <w:t xml:space="preserve"> Chart Visualization. </w:t>
      </w:r>
    </w:p>
    <w:p w14:paraId="4C1F92A6" w14:textId="77777777" w:rsidR="009F7DB9" w:rsidRDefault="009F7DB9" w:rsidP="009F7DB9">
      <w:pPr>
        <w:ind w:left="355" w:right="780"/>
        <w:rPr>
          <w:rFonts w:ascii="Times New Roman" w:hAnsi="Times New Roman" w:cs="Times New Roman"/>
          <w:sz w:val="24"/>
          <w:szCs w:val="24"/>
        </w:rPr>
      </w:pPr>
    </w:p>
    <w:p w14:paraId="1EFB37B7" w14:textId="4514CE30" w:rsidR="009F7DB9" w:rsidRDefault="009F7DB9" w:rsidP="009F7DB9">
      <w:pPr>
        <w:ind w:right="7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6E2A0" wp14:editId="52A0A979">
            <wp:extent cx="5660553" cy="315666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974" r="2205" b="36589"/>
                    <a:stretch/>
                  </pic:blipFill>
                  <pic:spPr bwMode="auto">
                    <a:xfrm>
                      <a:off x="0" y="0"/>
                      <a:ext cx="5746008" cy="320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AA5B7" w14:textId="77777777" w:rsidR="00410B3B" w:rsidRDefault="00410B3B" w:rsidP="005C5529">
      <w:pPr>
        <w:spacing w:after="91"/>
        <w:ind w:right="750"/>
      </w:pPr>
    </w:p>
    <w:p w14:paraId="0AE0136B" w14:textId="77777777" w:rsidR="005D32B3" w:rsidRDefault="005D32B3" w:rsidP="00304626">
      <w:pPr>
        <w:spacing w:after="248" w:line="255" w:lineRule="auto"/>
        <w:ind w:right="774"/>
        <w:rPr>
          <w:rFonts w:ascii="Times New Roman" w:hAnsi="Times New Roman" w:cs="Times New Roman"/>
          <w:sz w:val="24"/>
          <w:szCs w:val="24"/>
        </w:rPr>
      </w:pPr>
    </w:p>
    <w:sectPr w:rsidR="005D32B3" w:rsidSect="0078269F">
      <w:footerReference w:type="default" r:id="rId214"/>
      <w:headerReference w:type="first" r:id="rId215"/>
      <w:footerReference w:type="first" r:id="rId216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18C8C" w14:textId="77777777" w:rsidR="00E8450F" w:rsidRDefault="00E8450F" w:rsidP="00E8450F">
      <w:pPr>
        <w:spacing w:after="0" w:line="240" w:lineRule="auto"/>
      </w:pPr>
      <w:r>
        <w:separator/>
      </w:r>
    </w:p>
  </w:endnote>
  <w:endnote w:type="continuationSeparator" w:id="0">
    <w:p w14:paraId="087BFD5E" w14:textId="77777777" w:rsidR="00E8450F" w:rsidRDefault="00E8450F" w:rsidP="00E84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98982" w14:textId="77777777" w:rsidR="00E8450F" w:rsidRPr="00E8450F" w:rsidRDefault="00E8450F" w:rsidP="00E8450F">
    <w:pPr>
      <w:pStyle w:val="Footer"/>
      <w:tabs>
        <w:tab w:val="clear" w:pos="4680"/>
        <w:tab w:val="clear" w:pos="9360"/>
        <w:tab w:val="left" w:pos="6375"/>
      </w:tabs>
      <w:rPr>
        <w:rFonts w:ascii="Times New Roman" w:hAnsi="Times New Roman" w:cs="Times New Roman"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08365A" wp14:editId="3C19DE48">
              <wp:simplePos x="0" y="0"/>
              <wp:positionH relativeFrom="margin">
                <wp:align>center</wp:align>
              </wp:positionH>
              <wp:positionV relativeFrom="paragraph">
                <wp:posOffset>-62230</wp:posOffset>
              </wp:positionV>
              <wp:extent cx="695325" cy="314325"/>
              <wp:effectExtent l="0" t="0" r="28575" b="2857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25" cy="31432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EDF207" id="Rectangle 3" o:spid="_x0000_s1026" style="position:absolute;margin-left:0;margin-top:-4.9pt;width:54.75pt;height:24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9c/WwIAAAkFAAAOAAAAZHJzL2Uyb0RvYy54bWysVMFu2zAMvQ/YPwi6r46TtFuDOkXQosOA&#10;og3aDj2rspQYk0SNUuJkXz9KdpyiK3YYdpEp8T1SpB59cbmzhm0VhgZcxcuTEWfKSagbt6r496eb&#10;T184C1G4WhhwquJ7Ffjl/OOHi9bP1BjWYGqFjIK4MGt9xdcx+llRBLlWVoQT8MqRUwNaEWmLq6JG&#10;0VJ0a4rxaHRWtIC1R5AqBDq97px8nuNrrWS81zqoyEzF6W4xr5jXl7QW8wsxW6Hw60b21xD/cAsr&#10;GkdJh1DXIgq2weaPULaRCAF0PJFgC9C6kSrXQNWUozfVPK6FV7kWak7wQ5vC/wsr77ZLZE1d8Qln&#10;Tlh6ogdqmnAro9gktaf1YUaoR7/EfhfITLXuNNr0pSrYLrd0P7RU7SKTdHh2fjoZn3ImyTUpp8mm&#10;KMWR7DHErwosS0bFkZLnRortbYgd9AAhXrpMlz5bcW9UuoFxD0pTFZRwnNlZP+rKINsKevn6R9mn&#10;zchE0Y0xA6l8j2TigdRjE01lTQ3E0XvEY7YBnTOCiwPRNg7w72Td4Q9Vd7Wmsl+g3tOjIXRqDl7e&#10;NNS8WxHiUiDJl4ROIxnvadEG2opDb3G2Bvz13nnCk6rIy1lL41Dx8HMjUHFmvjnS23k5nab5yZvp&#10;6ecxbfC15+W1x23sFVDfSxp+L7OZ8NEcTI1gn2lyFykruYSTlLviMuJhcxW7MaXZl2qxyDCaGS/i&#10;rXv0MgVPXU3ieNo9C/S9giJJ7w4OoyNmb4TUYRPTwWITQTdZZce+9v2mecs67f8NaaBf7zPq+Aeb&#10;/wYAAP//AwBQSwMEFAAGAAgAAAAhAOijCtXcAAAABgEAAA8AAABkcnMvZG93bnJldi54bWxMz8FO&#10;wzAMBuA7Eu8QGYnblgBio13daUJwAjExOOyYNaatSJyqydru7clO7Gj91u/PxXpyVgzUh9Yzwt1c&#10;gSCuvGm5Rvj+ep09gQhRs9HWMyGcKMC6vL4qdG78yJ807GItUgmHXCM0MXa5lKFqyOkw9x1xyn58&#10;73RMY19L0+sxlTsr75VaSKdbThca3dFzQ9Xv7ugQ/LY92U2ffQzvtNy/baMap8UL4u3NtFmBiDTF&#10;/2U48xMdymQ6+CObICxCeiQizLLkP6cqewRxQHjIliDLQl7yyz8AAAD//wMAUEsBAi0AFAAGAAgA&#10;AAAhALaDOJL+AAAA4QEAABMAAAAAAAAAAAAAAAAAAAAAAFtDb250ZW50X1R5cGVzXS54bWxQSwEC&#10;LQAUAAYACAAAACEAOP0h/9YAAACUAQAACwAAAAAAAAAAAAAAAAAvAQAAX3JlbHMvLnJlbHNQSwEC&#10;LQAUAAYACAAAACEAIg/XP1sCAAAJBQAADgAAAAAAAAAAAAAAAAAuAgAAZHJzL2Uyb0RvYy54bWxQ&#10;SwECLQAUAAYACAAAACEA6KMK1dwAAAAGAQAADwAAAAAAAAAAAAAAAAC1BAAAZHJzL2Rvd25yZXYu&#10;eG1sUEsFBgAAAAAEAAQA8wAAAL4FAAAAAA==&#10;" fillcolor="white [3201]" strokecolor="black [3200]" strokeweight="1pt">
              <w10:wrap anchorx="margin"/>
            </v:rect>
          </w:pict>
        </mc:Fallback>
      </mc:AlternateContent>
    </w:r>
    <w:r>
      <w:tab/>
      <w:t xml:space="preserve">     </w:t>
    </w:r>
    <w:r w:rsidRPr="00E8450F">
      <w:rPr>
        <w:rFonts w:ascii="Times New Roman" w:eastAsia="Agency FB" w:hAnsi="Times New Roman" w:cs="Times New Roman"/>
        <w:sz w:val="28"/>
        <w:szCs w:val="28"/>
      </w:rPr>
      <w:t>Business Intelligence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326F" w14:textId="77777777" w:rsidR="00767A67" w:rsidRPr="00767A67" w:rsidRDefault="00767A67" w:rsidP="00767A67">
    <w:pPr>
      <w:pStyle w:val="Footer"/>
      <w:tabs>
        <w:tab w:val="clear" w:pos="4680"/>
        <w:tab w:val="clear" w:pos="9360"/>
        <w:tab w:val="left" w:pos="63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07254C7" wp14:editId="0D2B0B7F">
              <wp:simplePos x="0" y="0"/>
              <wp:positionH relativeFrom="margin">
                <wp:align>center</wp:align>
              </wp:positionH>
              <wp:positionV relativeFrom="paragraph">
                <wp:posOffset>13970</wp:posOffset>
              </wp:positionV>
              <wp:extent cx="695325" cy="314325"/>
              <wp:effectExtent l="0" t="0" r="28575" b="2857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5325" cy="31432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E6F36E" id="Rectangle 13" o:spid="_x0000_s1026" style="position:absolute;margin-left:0;margin-top:1.1pt;width:54.7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3oXAIAAAsFAAAOAAAAZHJzL2Uyb0RvYy54bWysVMFu2zAMvQ/YPwi6r46TtFuDOkXQosOA&#10;oi3aDj2rspQYk0SNUuJkXz9KdpyiC3YYdpEp8T1SpB59cbm1hm0UhgZcxcuTEWfKSagbt6z49+eb&#10;T184C1G4WhhwquI7Ffjl/OOHi9bP1BhWYGqFjIK4MGt9xVcx+llRBLlSVoQT8MqRUwNaEWmLy6JG&#10;0VJ0a4rxaHRWtIC1R5AqBDq97px8nuNrrWS81zqoyEzF6W4xr5jX17QW8wsxW6Lwq0b21xD/cAsr&#10;GkdJh1DXIgq2xuaPULaRCAF0PJFgC9C6kSrXQNWUo3fVPK2EV7kWak7wQ5vC/wsr7zYPyJqa3m7C&#10;mROW3uiRuibc0ihGZ9Sg1ocZ4Z78A/a7QGaqdqvRpi/Vwba5qbuhqWobmaTDs/PTyfiUM0muSTlN&#10;NkUpDmSPIX5VYFkyKo6UPbdSbG5D7KB7CPHSZbr02Yo7o9INjHtUmuqghOPMzgpSVwbZRtDb1z/K&#10;Pm1GJopujBlI5TGSiXtSj000lVU1EEfHiIdsAzpnBBcHom0c4N/JusPvq+5qTWW/Qr2jZ0Po9By8&#10;vGmoebcixAeBJGCSOg1lvKdFG2grDr3F2Qrw17HzhCddkZezlgai4uHnWqDizHxzpLjzcjpNE5Q3&#10;09PPY9rgW8/rW49b2yugvpc0/l5mM+Gj2Zsawb7Q7C5SVnIJJyl3xWXE/eYqdoNK0y/VYpFhNDVe&#10;xFv35GUKnrqaxPG8fRHoewVFkt4d7IdHzN4JqcMmpoPFOoJussoOfe37TROXddr/HdJIv91n1OEf&#10;Nv8NAAD//wMAUEsDBBQABgAIAAAAIQCcmXMR2wAAAAUBAAAPAAAAZHJzL2Rvd25yZXYueG1sTI/B&#10;TsMwEETvSPyDtUjcqN1IbWmaTVUhOIGoKBx6dOMlibDXUewm6d/jnuA4mtHMm2I7OSsG6kPrGWE+&#10;UyCIK29arhG+Pl8eHkGEqNlo65kQLhRgW97eFDo3fuQPGg6xFqmEQ64Rmhi7XMpQNeR0mPmOOHnf&#10;vnc6JtnX0vR6TOXOykyppXS65bTQ6I6eGqp+DmeH4Pftxe769fvwRqvj6z6qcVo+I97fTbsNiEhT&#10;/AvDFT+hQ5mYTv7MJgiLkI5EhCwDcTXVegHihLCYr0CWhfxPX/4CAAD//wMAUEsBAi0AFAAGAAgA&#10;AAAhALaDOJL+AAAA4QEAABMAAAAAAAAAAAAAAAAAAAAAAFtDb250ZW50X1R5cGVzXS54bWxQSwEC&#10;LQAUAAYACAAAACEAOP0h/9YAAACUAQAACwAAAAAAAAAAAAAAAAAvAQAAX3JlbHMvLnJlbHNQSwEC&#10;LQAUAAYACAAAACEAWMF96FwCAAALBQAADgAAAAAAAAAAAAAAAAAuAgAAZHJzL2Uyb0RvYy54bWxQ&#10;SwECLQAUAAYACAAAACEAnJlzEdsAAAAFAQAADwAAAAAAAAAAAAAAAAC2BAAAZHJzL2Rvd25yZXYu&#10;eG1sUEsFBgAAAAAEAAQA8wAAAL4FAAAAAA==&#10;" fillcolor="white [3201]" strokecolor="black [3200]" strokeweight="1pt">
              <w10:wrap anchorx="margin"/>
            </v:rect>
          </w:pict>
        </mc:Fallback>
      </mc:AlternateContent>
    </w:r>
    <w:r w:rsidR="0078269F">
      <w:tab/>
      <w:t xml:space="preserve">   </w:t>
    </w:r>
    <w:r>
      <w:t xml:space="preserve">  </w:t>
    </w:r>
    <w:r w:rsidRPr="00E8450F">
      <w:rPr>
        <w:rFonts w:ascii="Times New Roman" w:eastAsia="Agency FB" w:hAnsi="Times New Roman" w:cs="Times New Roman"/>
        <w:sz w:val="28"/>
        <w:szCs w:val="28"/>
      </w:rPr>
      <w:t>Business Intelligence</w:t>
    </w:r>
  </w:p>
  <w:p w14:paraId="0DEAB06F" w14:textId="77777777" w:rsidR="00881305" w:rsidRDefault="00881305" w:rsidP="00881305">
    <w:pPr>
      <w:pStyle w:val="Footer"/>
      <w:tabs>
        <w:tab w:val="clear" w:pos="4680"/>
        <w:tab w:val="clear" w:pos="9360"/>
        <w:tab w:val="left" w:pos="34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1433F" w14:textId="77777777" w:rsidR="00E8450F" w:rsidRDefault="00E8450F" w:rsidP="00E8450F">
      <w:pPr>
        <w:spacing w:after="0" w:line="240" w:lineRule="auto"/>
      </w:pPr>
      <w:r>
        <w:separator/>
      </w:r>
    </w:p>
  </w:footnote>
  <w:footnote w:type="continuationSeparator" w:id="0">
    <w:p w14:paraId="606808F0" w14:textId="77777777" w:rsidR="00E8450F" w:rsidRDefault="00E8450F" w:rsidP="00E84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E7BFD" w14:textId="767FA2FF" w:rsidR="00881305" w:rsidRPr="00DD7903" w:rsidRDefault="0078269F" w:rsidP="00881305">
    <w:pPr>
      <w:pStyle w:val="Header"/>
      <w:rPr>
        <w:rFonts w:ascii="Times New Roman" w:hAnsi="Times New Roman" w:cs="Times New Roman"/>
        <w:sz w:val="30"/>
        <w:szCs w:val="30"/>
      </w:rPr>
    </w:pPr>
    <w:r w:rsidRPr="00DD7903">
      <w:rPr>
        <w:rFonts w:ascii="Times New Roman" w:hAnsi="Times New Roman" w:cs="Times New Roman"/>
        <w:noProof/>
        <w:sz w:val="30"/>
        <w:szCs w:val="3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7143DA" wp14:editId="5F44D7E9">
              <wp:simplePos x="0" y="0"/>
              <wp:positionH relativeFrom="column">
                <wp:posOffset>5438775</wp:posOffset>
              </wp:positionH>
              <wp:positionV relativeFrom="paragraph">
                <wp:posOffset>-19050</wp:posOffset>
              </wp:positionV>
              <wp:extent cx="866775" cy="295275"/>
              <wp:effectExtent l="0" t="0" r="28575" b="2857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6775" cy="29527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1">
                        <a:schemeClr val="lt1"/>
                      </a:fillRef>
                      <a:effectRef idx="0">
                        <a:schemeClr val="accent3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0392A6" id="Rectangle 1" o:spid="_x0000_s1026" style="position:absolute;margin-left:428.25pt;margin-top:-1.5pt;width:68.2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+aaYQIAABEFAAAOAAAAZHJzL2Uyb0RvYy54bWysVEtvGjEQvlfqf7B8bxYoIQnKEiGiVJVQ&#10;EiWpcna8Nqxqe9yxYaG/vmPvsnmUU9WLd2bn/fkbX17trGFbhaEGV/LhyYAz5SRUtVuV/MfTzZdz&#10;zkIUrhIGnCr5XgV+Nfv86bLxUzWCNZhKIaMkLkwbX/J1jH5aFEGulRXhBLxyZNSAVkRScVVUKBrK&#10;bk0xGgwmRQNYeQSpQqC/162Rz3J+rZWMd1oHFZkpOfUW84n5fElnMbsU0xUKv65l14b4hy6sqB0V&#10;7VNdiyjYBuu/UtlaIgTQ8USCLUDrWqo8A00zHHyY5nEtvMqzEDjB9zCF/5dW3m7vkdUV3R1nTli6&#10;ogcCTbiVUWyY4Gl8mJLXo7/HTgskpll3Gm360hRslyHd95CqXWSSfp5PJmdnp5xJMo0uTkckU5bi&#10;NdhjiN8UWJaEkiMVz0CK7TLE1vXgQnGpmbZ8luLeqNSBcQ9K0xRUcJSjM3/UwiDbCrp5IaVy8WtX&#10;OnunMF0b0wcOjwWamDGgfjvfFKYyr/rAwbHA9xX7iFwVXOyDbe0AjyWofvaVW//D9O3MafwXqPZ0&#10;eQgtq4OXNzWBuBQh3gskGhPhaTXjHR3aQFNy6CTO1oC/j/1P/sQusnLW0FqUPPzaCFScme+OeHcx&#10;HI/THmVlfHo2IgXfWl7eWtzGLoDwJ25Rd1lM/tEcRI1gn2mD56kqmYSTVLvkMuJBWcR2XekNkGo+&#10;z260O17EpXv0MiVPqCaSPO2eBfqOSZEoeAuHFRLTD4RqfVOkg/kmgq4z215x7fCmvct87d6ItNhv&#10;9ez1+pLN/gAAAP//AwBQSwMEFAAGAAgAAAAhAECZLbHdAAAACQEAAA8AAABkcnMvZG93bnJldi54&#10;bWxMj8tugzAQRfeV+g/WVOouMZASJQQTVZHSbZXHBxjsYFQ8drED9O87WbW7Gc3VmXPL/Wx7Nuoh&#10;dA4FpMsEmMbGqQ5bAdfLcbEBFqJEJXuHWsCPDrCvnp9KWSg34UmP59gygmAopAAToy84D43RVoal&#10;8xrpdnODlZHWoeVqkBPBbc+zJFlzKzukD0Z6fTC6+TrfLVFGX6eJzNJTdrh+fn94c5zULMTry/y+&#10;Axb1HP/C8NAndajIqXZ3VIH1Ajb5OqeogMWKOlFgu30MtYC3VQ68Kvn/BtUvAAAA//8DAFBLAQIt&#10;ABQABgAIAAAAIQC2gziS/gAAAOEBAAATAAAAAAAAAAAAAAAAAAAAAABbQ29udGVudF9UeXBlc10u&#10;eG1sUEsBAi0AFAAGAAgAAAAhADj9If/WAAAAlAEAAAsAAAAAAAAAAAAAAAAALwEAAF9yZWxzLy5y&#10;ZWxzUEsBAi0AFAAGAAgAAAAhAFlP5pphAgAAEQUAAA4AAAAAAAAAAAAAAAAALgIAAGRycy9lMm9E&#10;b2MueG1sUEsBAi0AFAAGAAgAAAAhAECZLbHdAAAACQEAAA8AAAAAAAAAAAAAAAAAuwQAAGRycy9k&#10;b3ducmV2LnhtbFBLBQYAAAAABAAEAPMAAADFBQAAAAA=&#10;" fillcolor="white [3201]" strokecolor="#a5a5a5 [3206]" strokeweight="1pt"/>
          </w:pict>
        </mc:Fallback>
      </mc:AlternateContent>
    </w:r>
    <w:r w:rsidR="00881305" w:rsidRPr="00DD7903">
      <w:rPr>
        <w:rFonts w:ascii="Times New Roman" w:hAnsi="Times New Roman" w:cs="Times New Roman"/>
        <w:noProof/>
        <w:sz w:val="30"/>
        <w:szCs w:val="3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F1BFE0D" wp14:editId="1FEE34F5">
              <wp:simplePos x="0" y="0"/>
              <wp:positionH relativeFrom="margin">
                <wp:posOffset>-428625</wp:posOffset>
              </wp:positionH>
              <wp:positionV relativeFrom="paragraph">
                <wp:posOffset>-38100</wp:posOffset>
              </wp:positionV>
              <wp:extent cx="2124075" cy="285750"/>
              <wp:effectExtent l="0" t="0" r="28575" b="1905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4075" cy="28575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32FB39" id="Rectangle 2" o:spid="_x0000_s1026" style="position:absolute;margin-left:-33.75pt;margin-top:-3pt;width:167.2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EkXgIAAAoFAAAOAAAAZHJzL2Uyb0RvYy54bWysVMFu2zAMvQ/YPwi6r46NZO2COkXQosOA&#10;oi3aDj2rspQYk0SNUuJkXz9KdpyiK3YYdpFFkY8Unx59frGzhm0VhhZczcuTCWfKSWhat6r596fr&#10;T2echShcIww4VfO9Cvxi8fHDeefnqoI1mEYhoyQuzDtf83WMfl4UQa6VFeEEvHLk1IBWRDJxVTQo&#10;OspuTVFNJp+LDrDxCFKFQKdXvZMvcn6tlYx3WgcVmak53S3mFfP6ktZicS7mKxR+3crhGuIfbmFF&#10;66jomOpKRME22P6RyrYSIYCOJxJsAVq3UuUeqJty8qabx7XwKvdC5AQ/0hT+X1p5u71H1jY1rzhz&#10;wtITPRBpwq2MYlWip/NhTlGP/h4HK9A29brTaNOXumC7TOl+pFTtIpN0WJXVdHI640ySrzqbnc4y&#10;58UR7THErwosS5uaI1XPTIrtTYhUkUIPIWSk2/T18y7ujUpXMO5BaWojVczoLCB1aZBtBT1986NM&#10;vVCuHJkgujVmBJXvgUw8gIbYBFNZVCNw8h7wWG2MzhXBxRFoWwf4d7Du4w9d972mtl+g2dOrIfRy&#10;Dl5et0TejQjxXiDpl5ROMxnvaNEGuprDsONsDfjrvfMUT7IiL2cdzUPNw8+NQMWZ+eZIcF/K6TQN&#10;UDams9OKDHzteXntcRt7CcR7SdPvZd6m+GgOW41gn2l0l6kquYSTVLvmMuLBuIz9nNLwS7Vc5jAa&#10;Gi/ijXv0MiVPrCZxPO2eBfpBQZG0dwuH2RHzN0LqYxPSwXITQbdZZUdeB75p4LJghp9DmujXdo46&#10;/sIWvwEAAP//AwBQSwMEFAAGAAgAAAAhANoL+9XdAAAACQEAAA8AAABkcnMvZG93bnJldi54bWxM&#10;j8FOwzAQRO9I/IO1SNxamyISGuJUFYITiIrCgaMbL0mEvY5iN0n/nu0JbjPap9mZcjN7J0YcYhdI&#10;w81SgUCqg+2o0fD58by4BxGTIWtcINRwwgib6vKiNIUNE73juE+N4BCKhdHQptQXUsa6RW/iMvRI&#10;fPsOgzeJ7dBIO5iJw72TK6Uy6U1H/KE1PT62WP/sj15D2HUntx3Wb+Mr5l8vu6SmOXvS+vpq3j6A&#10;SDinPxjO9bk6VNzpEI5ko3AaFll+x+hZ8CYGVlnO4qDhdq1AVqX8v6D6BQAA//8DAFBLAQItABQA&#10;BgAIAAAAIQC2gziS/gAAAOEBAAATAAAAAAAAAAAAAAAAAAAAAABbQ29udGVudF9UeXBlc10ueG1s&#10;UEsBAi0AFAAGAAgAAAAhADj9If/WAAAAlAEAAAsAAAAAAAAAAAAAAAAALwEAAF9yZWxzLy5yZWxz&#10;UEsBAi0AFAAGAAgAAAAhACNuUSReAgAACgUAAA4AAAAAAAAAAAAAAAAALgIAAGRycy9lMm9Eb2Mu&#10;eG1sUEsBAi0AFAAGAAgAAAAhANoL+9XdAAAACQEAAA8AAAAAAAAAAAAAAAAAuAQAAGRycy9kb3du&#10;cmV2LnhtbFBLBQYAAAAABAAEAPMAAADCBQAAAAA=&#10;" fillcolor="white [3201]" strokecolor="black [3200]" strokeweight="1pt">
              <w10:wrap anchorx="margin"/>
            </v:rect>
          </w:pict>
        </mc:Fallback>
      </mc:AlternateContent>
    </w:r>
    <w:r w:rsidR="00881305" w:rsidRPr="00DD7903">
      <w:rPr>
        <w:rFonts w:ascii="Times New Roman" w:hAnsi="Times New Roman" w:cs="Times New Roman"/>
        <w:sz w:val="30"/>
        <w:szCs w:val="30"/>
      </w:rPr>
      <w:t xml:space="preserve">                                               </w:t>
    </w:r>
    <w:r w:rsidR="00DD7903" w:rsidRPr="00DD7903">
      <w:rPr>
        <w:rFonts w:ascii="Times New Roman" w:hAnsi="Times New Roman" w:cs="Times New Roman"/>
        <w:sz w:val="30"/>
        <w:szCs w:val="30"/>
      </w:rPr>
      <w:t xml:space="preserve">  </w:t>
    </w:r>
    <w:r w:rsidR="00C1388F">
      <w:rPr>
        <w:rFonts w:ascii="Times New Roman" w:hAnsi="Times New Roman" w:cs="Times New Roman"/>
        <w:sz w:val="30"/>
        <w:szCs w:val="30"/>
      </w:rPr>
      <w:t>Practical No. 0</w:t>
    </w:r>
    <w:r w:rsidR="00A76E15">
      <w:rPr>
        <w:rFonts w:ascii="Times New Roman" w:hAnsi="Times New Roman" w:cs="Times New Roman"/>
        <w:sz w:val="30"/>
        <w:szCs w:val="30"/>
      </w:rPr>
      <w:t>8</w:t>
    </w:r>
    <w:r w:rsidR="00881305" w:rsidRPr="00DD7903">
      <w:rPr>
        <w:rFonts w:ascii="Times New Roman" w:hAnsi="Times New Roman" w:cs="Times New Roman"/>
        <w:sz w:val="30"/>
        <w:szCs w:val="30"/>
      </w:rPr>
      <w:t xml:space="preserve">                     </w:t>
    </w:r>
    <w:r w:rsidR="00DD7903" w:rsidRPr="00DD7903">
      <w:rPr>
        <w:rFonts w:ascii="Times New Roman" w:hAnsi="Times New Roman" w:cs="Times New Roman"/>
        <w:sz w:val="30"/>
        <w:szCs w:val="30"/>
      </w:rPr>
      <w:t xml:space="preserve">  </w:t>
    </w:r>
    <w:r w:rsidR="00881305" w:rsidRPr="00DD7903">
      <w:rPr>
        <w:rFonts w:ascii="Times New Roman" w:hAnsi="Times New Roman" w:cs="Times New Roman"/>
        <w:sz w:val="30"/>
        <w:szCs w:val="30"/>
      </w:rPr>
      <w:t xml:space="preserve">Seat </w:t>
    </w:r>
    <w:proofErr w:type="gramStart"/>
    <w:r w:rsidR="00881305" w:rsidRPr="00DD7903">
      <w:rPr>
        <w:rFonts w:ascii="Times New Roman" w:hAnsi="Times New Roman" w:cs="Times New Roman"/>
        <w:sz w:val="30"/>
        <w:szCs w:val="30"/>
      </w:rPr>
      <w:t>No:-</w:t>
    </w:r>
    <w:proofErr w:type="gramEnd"/>
  </w:p>
  <w:p w14:paraId="60976F73" w14:textId="77777777" w:rsidR="00881305" w:rsidRDefault="008813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341B"/>
    <w:multiLevelType w:val="hybridMultilevel"/>
    <w:tmpl w:val="54E66A14"/>
    <w:lvl w:ilvl="0" w:tplc="E4F87CF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0C7B2">
      <w:start w:val="1"/>
      <w:numFmt w:val="lowerLetter"/>
      <w:lvlText w:val="%2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505154">
      <w:start w:val="1"/>
      <w:numFmt w:val="lowerRoman"/>
      <w:lvlText w:val="%3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42856">
      <w:start w:val="1"/>
      <w:numFmt w:val="decimal"/>
      <w:lvlText w:val="%4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38A4">
      <w:start w:val="1"/>
      <w:numFmt w:val="lowerLetter"/>
      <w:lvlText w:val="%5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58F7DE">
      <w:start w:val="1"/>
      <w:numFmt w:val="lowerRoman"/>
      <w:lvlText w:val="%6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52D732">
      <w:start w:val="1"/>
      <w:numFmt w:val="decimal"/>
      <w:lvlText w:val="%7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88A632">
      <w:start w:val="1"/>
      <w:numFmt w:val="lowerLetter"/>
      <w:lvlText w:val="%8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2268">
      <w:start w:val="1"/>
      <w:numFmt w:val="lowerRoman"/>
      <w:lvlText w:val="%9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590D65"/>
    <w:multiLevelType w:val="hybridMultilevel"/>
    <w:tmpl w:val="205495A0"/>
    <w:lvl w:ilvl="0" w:tplc="C73248E2">
      <w:start w:val="1"/>
      <w:numFmt w:val="decimal"/>
      <w:lvlText w:val="%1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C4BE0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ACC7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6451F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E825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3263B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9451F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2CCC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E6A4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6626E5"/>
    <w:multiLevelType w:val="hybridMultilevel"/>
    <w:tmpl w:val="B6DC9C08"/>
    <w:lvl w:ilvl="0" w:tplc="6BD4396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B228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BCF8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5A87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A238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2618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B8FE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A646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D2DD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BC5459"/>
    <w:multiLevelType w:val="hybridMultilevel"/>
    <w:tmpl w:val="2AECF09C"/>
    <w:lvl w:ilvl="0" w:tplc="1E00325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3E8F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03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1659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12FD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6AB5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A08C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6A574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6EEE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03A2AFA"/>
    <w:multiLevelType w:val="hybridMultilevel"/>
    <w:tmpl w:val="54E66A14"/>
    <w:lvl w:ilvl="0" w:tplc="E4F87CF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0C7B2">
      <w:start w:val="1"/>
      <w:numFmt w:val="lowerLetter"/>
      <w:lvlText w:val="%2"/>
      <w:lvlJc w:val="left"/>
      <w:pPr>
        <w:ind w:left="1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505154">
      <w:start w:val="1"/>
      <w:numFmt w:val="lowerRoman"/>
      <w:lvlText w:val="%3"/>
      <w:lvlJc w:val="left"/>
      <w:pPr>
        <w:ind w:left="1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842856">
      <w:start w:val="1"/>
      <w:numFmt w:val="decimal"/>
      <w:lvlText w:val="%4"/>
      <w:lvlJc w:val="left"/>
      <w:pPr>
        <w:ind w:left="2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38A4">
      <w:start w:val="1"/>
      <w:numFmt w:val="lowerLetter"/>
      <w:lvlText w:val="%5"/>
      <w:lvlJc w:val="left"/>
      <w:pPr>
        <w:ind w:left="3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58F7DE">
      <w:start w:val="1"/>
      <w:numFmt w:val="lowerRoman"/>
      <w:lvlText w:val="%6"/>
      <w:lvlJc w:val="left"/>
      <w:pPr>
        <w:ind w:left="3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52D732">
      <w:start w:val="1"/>
      <w:numFmt w:val="decimal"/>
      <w:lvlText w:val="%7"/>
      <w:lvlJc w:val="left"/>
      <w:pPr>
        <w:ind w:left="4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88A632">
      <w:start w:val="1"/>
      <w:numFmt w:val="lowerLetter"/>
      <w:lvlText w:val="%8"/>
      <w:lvlJc w:val="left"/>
      <w:pPr>
        <w:ind w:left="5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B82268">
      <w:start w:val="1"/>
      <w:numFmt w:val="lowerRoman"/>
      <w:lvlText w:val="%9"/>
      <w:lvlJc w:val="left"/>
      <w:pPr>
        <w:ind w:left="6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0156740">
    <w:abstractNumId w:val="0"/>
  </w:num>
  <w:num w:numId="2" w16cid:durableId="2086103143">
    <w:abstractNumId w:val="4"/>
  </w:num>
  <w:num w:numId="3" w16cid:durableId="674918738">
    <w:abstractNumId w:val="1"/>
  </w:num>
  <w:num w:numId="4" w16cid:durableId="100734268">
    <w:abstractNumId w:val="2"/>
  </w:num>
  <w:num w:numId="5" w16cid:durableId="17609831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50F"/>
    <w:rsid w:val="0000756B"/>
    <w:rsid w:val="000501FF"/>
    <w:rsid w:val="00062ED1"/>
    <w:rsid w:val="0008660A"/>
    <w:rsid w:val="000929BD"/>
    <w:rsid w:val="00095DF6"/>
    <w:rsid w:val="00133E4F"/>
    <w:rsid w:val="00137605"/>
    <w:rsid w:val="001437D9"/>
    <w:rsid w:val="00190FD0"/>
    <w:rsid w:val="00197302"/>
    <w:rsid w:val="001C75C5"/>
    <w:rsid w:val="00297611"/>
    <w:rsid w:val="002B0416"/>
    <w:rsid w:val="002B082E"/>
    <w:rsid w:val="002C32AE"/>
    <w:rsid w:val="00304626"/>
    <w:rsid w:val="003538B5"/>
    <w:rsid w:val="003711A6"/>
    <w:rsid w:val="003B431B"/>
    <w:rsid w:val="0040259B"/>
    <w:rsid w:val="00410B3B"/>
    <w:rsid w:val="0043174D"/>
    <w:rsid w:val="004A50B9"/>
    <w:rsid w:val="004E6BCE"/>
    <w:rsid w:val="004F0E50"/>
    <w:rsid w:val="005679D3"/>
    <w:rsid w:val="005C5529"/>
    <w:rsid w:val="005D2829"/>
    <w:rsid w:val="005D32B3"/>
    <w:rsid w:val="00686106"/>
    <w:rsid w:val="006A1194"/>
    <w:rsid w:val="006C4DE0"/>
    <w:rsid w:val="00760CD3"/>
    <w:rsid w:val="00767A67"/>
    <w:rsid w:val="00771A58"/>
    <w:rsid w:val="00775F1D"/>
    <w:rsid w:val="0078269F"/>
    <w:rsid w:val="007C221E"/>
    <w:rsid w:val="00881305"/>
    <w:rsid w:val="008E0157"/>
    <w:rsid w:val="00930087"/>
    <w:rsid w:val="0094465B"/>
    <w:rsid w:val="00985802"/>
    <w:rsid w:val="009C0201"/>
    <w:rsid w:val="009F7DB9"/>
    <w:rsid w:val="00A02E37"/>
    <w:rsid w:val="00A0358A"/>
    <w:rsid w:val="00A10874"/>
    <w:rsid w:val="00A322BD"/>
    <w:rsid w:val="00A73F50"/>
    <w:rsid w:val="00A76E15"/>
    <w:rsid w:val="00B03F10"/>
    <w:rsid w:val="00B24677"/>
    <w:rsid w:val="00B858BD"/>
    <w:rsid w:val="00B96A5F"/>
    <w:rsid w:val="00C12A10"/>
    <w:rsid w:val="00C13157"/>
    <w:rsid w:val="00C1388F"/>
    <w:rsid w:val="00C34599"/>
    <w:rsid w:val="00C9210B"/>
    <w:rsid w:val="00CD6B80"/>
    <w:rsid w:val="00D167D7"/>
    <w:rsid w:val="00D61124"/>
    <w:rsid w:val="00D82AB3"/>
    <w:rsid w:val="00DD7903"/>
    <w:rsid w:val="00E8450F"/>
    <w:rsid w:val="00E937F7"/>
    <w:rsid w:val="00F1705B"/>
    <w:rsid w:val="00F20F3A"/>
    <w:rsid w:val="00FB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7E242D08"/>
  <w15:chartTrackingRefBased/>
  <w15:docId w15:val="{04EB2F36-16CC-4B96-A439-A78C6162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E8450F"/>
    <w:pPr>
      <w:keepNext/>
      <w:keepLines/>
      <w:spacing w:after="12" w:line="243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1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50F"/>
  </w:style>
  <w:style w:type="paragraph" w:styleId="Footer">
    <w:name w:val="footer"/>
    <w:basedOn w:val="Normal"/>
    <w:link w:val="FooterChar"/>
    <w:uiPriority w:val="99"/>
    <w:unhideWhenUsed/>
    <w:rsid w:val="00E8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50F"/>
  </w:style>
  <w:style w:type="character" w:customStyle="1" w:styleId="Heading1Char">
    <w:name w:val="Heading 1 Char"/>
    <w:basedOn w:val="DefaultParagraphFont"/>
    <w:link w:val="Heading1"/>
    <w:uiPriority w:val="9"/>
    <w:rsid w:val="00E8450F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6A11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6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69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21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-next.in/" TargetMode="External"/><Relationship Id="rId21" Type="http://schemas.openxmlformats.org/officeDocument/2006/relationships/hyperlink" Target="https://e-next.in/" TargetMode="External"/><Relationship Id="rId42" Type="http://schemas.openxmlformats.org/officeDocument/2006/relationships/hyperlink" Target="https://e-next.in/" TargetMode="External"/><Relationship Id="rId63" Type="http://schemas.openxmlformats.org/officeDocument/2006/relationships/hyperlink" Target="https://e-next.in/" TargetMode="External"/><Relationship Id="rId84" Type="http://schemas.openxmlformats.org/officeDocument/2006/relationships/hyperlink" Target="https://e-next.in/" TargetMode="External"/><Relationship Id="rId138" Type="http://schemas.openxmlformats.org/officeDocument/2006/relationships/hyperlink" Target="https://e-next.in/" TargetMode="External"/><Relationship Id="rId159" Type="http://schemas.openxmlformats.org/officeDocument/2006/relationships/hyperlink" Target="https://e-next.in/" TargetMode="External"/><Relationship Id="rId170" Type="http://schemas.openxmlformats.org/officeDocument/2006/relationships/hyperlink" Target="https://e-next.in/" TargetMode="External"/><Relationship Id="rId191" Type="http://schemas.openxmlformats.org/officeDocument/2006/relationships/hyperlink" Target="https://e-next.in/" TargetMode="External"/><Relationship Id="rId205" Type="http://schemas.openxmlformats.org/officeDocument/2006/relationships/hyperlink" Target="https://e-next.in/" TargetMode="External"/><Relationship Id="rId107" Type="http://schemas.openxmlformats.org/officeDocument/2006/relationships/hyperlink" Target="https://e-next.in/" TargetMode="External"/><Relationship Id="rId11" Type="http://schemas.openxmlformats.org/officeDocument/2006/relationships/hyperlink" Target="https://e-next.in/" TargetMode="External"/><Relationship Id="rId32" Type="http://schemas.openxmlformats.org/officeDocument/2006/relationships/hyperlink" Target="https://e-next.in/" TargetMode="External"/><Relationship Id="rId53" Type="http://schemas.openxmlformats.org/officeDocument/2006/relationships/hyperlink" Target="https://e-next.in/" TargetMode="External"/><Relationship Id="rId74" Type="http://schemas.openxmlformats.org/officeDocument/2006/relationships/hyperlink" Target="https://e-next.in/" TargetMode="External"/><Relationship Id="rId128" Type="http://schemas.openxmlformats.org/officeDocument/2006/relationships/image" Target="media/image16.png"/><Relationship Id="rId149" Type="http://schemas.openxmlformats.org/officeDocument/2006/relationships/hyperlink" Target="https://e-next.in/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13.png"/><Relationship Id="rId160" Type="http://schemas.openxmlformats.org/officeDocument/2006/relationships/hyperlink" Target="https://e-next.in/" TargetMode="External"/><Relationship Id="rId181" Type="http://schemas.openxmlformats.org/officeDocument/2006/relationships/hyperlink" Target="https://e-next.in/" TargetMode="External"/><Relationship Id="rId216" Type="http://schemas.openxmlformats.org/officeDocument/2006/relationships/footer" Target="footer2.xml"/><Relationship Id="rId22" Type="http://schemas.openxmlformats.org/officeDocument/2006/relationships/hyperlink" Target="https://e-next.in/" TargetMode="External"/><Relationship Id="rId43" Type="http://schemas.openxmlformats.org/officeDocument/2006/relationships/hyperlink" Target="https://e-next.in/" TargetMode="External"/><Relationship Id="rId64" Type="http://schemas.openxmlformats.org/officeDocument/2006/relationships/hyperlink" Target="https://e-next.in/" TargetMode="External"/><Relationship Id="rId118" Type="http://schemas.openxmlformats.org/officeDocument/2006/relationships/hyperlink" Target="https://e-next.in/" TargetMode="External"/><Relationship Id="rId139" Type="http://schemas.openxmlformats.org/officeDocument/2006/relationships/hyperlink" Target="https://e-next.in/" TargetMode="External"/><Relationship Id="rId85" Type="http://schemas.openxmlformats.org/officeDocument/2006/relationships/hyperlink" Target="https://e-next.in/" TargetMode="External"/><Relationship Id="rId150" Type="http://schemas.openxmlformats.org/officeDocument/2006/relationships/hyperlink" Target="https://e-next.in/" TargetMode="External"/><Relationship Id="rId171" Type="http://schemas.openxmlformats.org/officeDocument/2006/relationships/hyperlink" Target="https://e-next.in/" TargetMode="External"/><Relationship Id="rId192" Type="http://schemas.openxmlformats.org/officeDocument/2006/relationships/hyperlink" Target="https://e-next.in/" TargetMode="External"/><Relationship Id="rId206" Type="http://schemas.openxmlformats.org/officeDocument/2006/relationships/hyperlink" Target="https://e-next.in/" TargetMode="External"/><Relationship Id="rId12" Type="http://schemas.openxmlformats.org/officeDocument/2006/relationships/hyperlink" Target="https://e-next.in/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e-next.in/" TargetMode="External"/><Relationship Id="rId129" Type="http://schemas.openxmlformats.org/officeDocument/2006/relationships/hyperlink" Target="https://e-next.in/" TargetMode="External"/><Relationship Id="rId54" Type="http://schemas.openxmlformats.org/officeDocument/2006/relationships/hyperlink" Target="https://e-next.in/" TargetMode="External"/><Relationship Id="rId75" Type="http://schemas.openxmlformats.org/officeDocument/2006/relationships/hyperlink" Target="https://e-next.in/" TargetMode="External"/><Relationship Id="rId96" Type="http://schemas.openxmlformats.org/officeDocument/2006/relationships/hyperlink" Target="https://e-next.in/" TargetMode="External"/><Relationship Id="rId140" Type="http://schemas.openxmlformats.org/officeDocument/2006/relationships/hyperlink" Target="https://e-next.in/" TargetMode="External"/><Relationship Id="rId161" Type="http://schemas.openxmlformats.org/officeDocument/2006/relationships/image" Target="media/image19.png"/><Relationship Id="rId182" Type="http://schemas.openxmlformats.org/officeDocument/2006/relationships/hyperlink" Target="https://e-next.in/" TargetMode="External"/><Relationship Id="rId217" Type="http://schemas.openxmlformats.org/officeDocument/2006/relationships/fontTable" Target="fontTable.xml"/><Relationship Id="rId6" Type="http://schemas.openxmlformats.org/officeDocument/2006/relationships/endnotes" Target="endnotes.xml"/><Relationship Id="rId23" Type="http://schemas.openxmlformats.org/officeDocument/2006/relationships/hyperlink" Target="https://e-next.in/" TargetMode="External"/><Relationship Id="rId119" Type="http://schemas.openxmlformats.org/officeDocument/2006/relationships/hyperlink" Target="https://e-next.in/" TargetMode="External"/><Relationship Id="rId44" Type="http://schemas.openxmlformats.org/officeDocument/2006/relationships/hyperlink" Target="https://e-next.in/" TargetMode="External"/><Relationship Id="rId65" Type="http://schemas.openxmlformats.org/officeDocument/2006/relationships/hyperlink" Target="https://e-next.in/" TargetMode="External"/><Relationship Id="rId86" Type="http://schemas.openxmlformats.org/officeDocument/2006/relationships/hyperlink" Target="https://e-next.in/" TargetMode="External"/><Relationship Id="rId130" Type="http://schemas.openxmlformats.org/officeDocument/2006/relationships/hyperlink" Target="https://e-next.in/" TargetMode="External"/><Relationship Id="rId151" Type="http://schemas.openxmlformats.org/officeDocument/2006/relationships/hyperlink" Target="https://e-next.in/" TargetMode="External"/><Relationship Id="rId172" Type="http://schemas.openxmlformats.org/officeDocument/2006/relationships/hyperlink" Target="https://e-next.in/" TargetMode="External"/><Relationship Id="rId193" Type="http://schemas.openxmlformats.org/officeDocument/2006/relationships/image" Target="media/image23.png"/><Relationship Id="rId207" Type="http://schemas.openxmlformats.org/officeDocument/2006/relationships/hyperlink" Target="https://e-next.in/" TargetMode="External"/><Relationship Id="rId13" Type="http://schemas.openxmlformats.org/officeDocument/2006/relationships/hyperlink" Target="https://e-next.in/" TargetMode="External"/><Relationship Id="rId109" Type="http://schemas.openxmlformats.org/officeDocument/2006/relationships/hyperlink" Target="https://e-next.in/" TargetMode="External"/><Relationship Id="rId34" Type="http://schemas.openxmlformats.org/officeDocument/2006/relationships/hyperlink" Target="https://e-next.in/" TargetMode="External"/><Relationship Id="rId55" Type="http://schemas.openxmlformats.org/officeDocument/2006/relationships/hyperlink" Target="https://e-next.in/" TargetMode="External"/><Relationship Id="rId76" Type="http://schemas.openxmlformats.org/officeDocument/2006/relationships/hyperlink" Target="https://e-next.in/" TargetMode="External"/><Relationship Id="rId97" Type="http://schemas.openxmlformats.org/officeDocument/2006/relationships/hyperlink" Target="https://e-next.in/" TargetMode="External"/><Relationship Id="rId120" Type="http://schemas.openxmlformats.org/officeDocument/2006/relationships/hyperlink" Target="https://e-next.in/" TargetMode="External"/><Relationship Id="rId141" Type="http://schemas.openxmlformats.org/officeDocument/2006/relationships/hyperlink" Target="https://e-next.in/" TargetMode="External"/><Relationship Id="rId7" Type="http://schemas.openxmlformats.org/officeDocument/2006/relationships/image" Target="media/image1.png"/><Relationship Id="rId162" Type="http://schemas.openxmlformats.org/officeDocument/2006/relationships/image" Target="media/image20.png"/><Relationship Id="rId183" Type="http://schemas.openxmlformats.org/officeDocument/2006/relationships/hyperlink" Target="https://e-next.in/" TargetMode="External"/><Relationship Id="rId218" Type="http://schemas.openxmlformats.org/officeDocument/2006/relationships/theme" Target="theme/theme1.xml"/><Relationship Id="rId24" Type="http://schemas.openxmlformats.org/officeDocument/2006/relationships/hyperlink" Target="https://e-next.in/" TargetMode="External"/><Relationship Id="rId45" Type="http://schemas.openxmlformats.org/officeDocument/2006/relationships/hyperlink" Target="https://e-next.in/" TargetMode="External"/><Relationship Id="rId66" Type="http://schemas.openxmlformats.org/officeDocument/2006/relationships/hyperlink" Target="https://e-next.in/" TargetMode="External"/><Relationship Id="rId87" Type="http://schemas.openxmlformats.org/officeDocument/2006/relationships/hyperlink" Target="https://e-next.in/" TargetMode="External"/><Relationship Id="rId110" Type="http://schemas.openxmlformats.org/officeDocument/2006/relationships/hyperlink" Target="https://e-next.in/" TargetMode="External"/><Relationship Id="rId131" Type="http://schemas.openxmlformats.org/officeDocument/2006/relationships/hyperlink" Target="https://e-next.in/" TargetMode="External"/><Relationship Id="rId152" Type="http://schemas.openxmlformats.org/officeDocument/2006/relationships/hyperlink" Target="https://e-next.in/" TargetMode="External"/><Relationship Id="rId173" Type="http://schemas.openxmlformats.org/officeDocument/2006/relationships/hyperlink" Target="https://e-next.in/" TargetMode="External"/><Relationship Id="rId194" Type="http://schemas.openxmlformats.org/officeDocument/2006/relationships/image" Target="media/image24.png"/><Relationship Id="rId208" Type="http://schemas.openxmlformats.org/officeDocument/2006/relationships/hyperlink" Target="https://e-next.in/" TargetMode="External"/><Relationship Id="rId14" Type="http://schemas.openxmlformats.org/officeDocument/2006/relationships/hyperlink" Target="https://e-next.in/" TargetMode="External"/><Relationship Id="rId30" Type="http://schemas.openxmlformats.org/officeDocument/2006/relationships/hyperlink" Target="https://e-next.in/" TargetMode="External"/><Relationship Id="rId35" Type="http://schemas.openxmlformats.org/officeDocument/2006/relationships/hyperlink" Target="https://e-next.in/" TargetMode="External"/><Relationship Id="rId56" Type="http://schemas.openxmlformats.org/officeDocument/2006/relationships/hyperlink" Target="https://e-next.in/" TargetMode="External"/><Relationship Id="rId77" Type="http://schemas.openxmlformats.org/officeDocument/2006/relationships/hyperlink" Target="https://e-next.in/" TargetMode="External"/><Relationship Id="rId100" Type="http://schemas.openxmlformats.org/officeDocument/2006/relationships/hyperlink" Target="https://e-next.in/" TargetMode="External"/><Relationship Id="rId105" Type="http://schemas.openxmlformats.org/officeDocument/2006/relationships/hyperlink" Target="https://e-next.in/" TargetMode="External"/><Relationship Id="rId126" Type="http://schemas.openxmlformats.org/officeDocument/2006/relationships/image" Target="media/image15.png"/><Relationship Id="rId147" Type="http://schemas.openxmlformats.org/officeDocument/2006/relationships/hyperlink" Target="https://e-next.in/" TargetMode="External"/><Relationship Id="rId168" Type="http://schemas.openxmlformats.org/officeDocument/2006/relationships/hyperlink" Target="https://e-next.in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8.png"/><Relationship Id="rId72" Type="http://schemas.openxmlformats.org/officeDocument/2006/relationships/hyperlink" Target="https://e-next.in/" TargetMode="External"/><Relationship Id="rId93" Type="http://schemas.openxmlformats.org/officeDocument/2006/relationships/image" Target="media/image11.png"/><Relationship Id="rId98" Type="http://schemas.openxmlformats.org/officeDocument/2006/relationships/hyperlink" Target="https://e-next.in/" TargetMode="External"/><Relationship Id="rId121" Type="http://schemas.openxmlformats.org/officeDocument/2006/relationships/hyperlink" Target="https://e-next.in/" TargetMode="External"/><Relationship Id="rId142" Type="http://schemas.openxmlformats.org/officeDocument/2006/relationships/hyperlink" Target="https://e-next.in/" TargetMode="External"/><Relationship Id="rId163" Type="http://schemas.openxmlformats.org/officeDocument/2006/relationships/image" Target="media/image21.png"/><Relationship Id="rId184" Type="http://schemas.openxmlformats.org/officeDocument/2006/relationships/hyperlink" Target="https://e-next.in/" TargetMode="External"/><Relationship Id="rId189" Type="http://schemas.openxmlformats.org/officeDocument/2006/relationships/hyperlink" Target="https://e-next.in/" TargetMode="External"/><Relationship Id="rId3" Type="http://schemas.openxmlformats.org/officeDocument/2006/relationships/settings" Target="settings.xml"/><Relationship Id="rId214" Type="http://schemas.openxmlformats.org/officeDocument/2006/relationships/footer" Target="footer1.xml"/><Relationship Id="rId25" Type="http://schemas.openxmlformats.org/officeDocument/2006/relationships/hyperlink" Target="https://e-next.in/" TargetMode="External"/><Relationship Id="rId46" Type="http://schemas.openxmlformats.org/officeDocument/2006/relationships/hyperlink" Target="https://e-next.in/" TargetMode="External"/><Relationship Id="rId67" Type="http://schemas.openxmlformats.org/officeDocument/2006/relationships/hyperlink" Target="https://e-next.in/" TargetMode="External"/><Relationship Id="rId116" Type="http://schemas.openxmlformats.org/officeDocument/2006/relationships/hyperlink" Target="https://e-next.in/" TargetMode="External"/><Relationship Id="rId137" Type="http://schemas.openxmlformats.org/officeDocument/2006/relationships/hyperlink" Target="https://e-next.in/" TargetMode="External"/><Relationship Id="rId158" Type="http://schemas.openxmlformats.org/officeDocument/2006/relationships/hyperlink" Target="https://e-next.in/" TargetMode="External"/><Relationship Id="rId20" Type="http://schemas.openxmlformats.org/officeDocument/2006/relationships/hyperlink" Target="https://e-next.in/" TargetMode="External"/><Relationship Id="rId41" Type="http://schemas.openxmlformats.org/officeDocument/2006/relationships/hyperlink" Target="https://e-next.in/" TargetMode="External"/><Relationship Id="rId62" Type="http://schemas.openxmlformats.org/officeDocument/2006/relationships/hyperlink" Target="https://e-next.in/" TargetMode="External"/><Relationship Id="rId83" Type="http://schemas.openxmlformats.org/officeDocument/2006/relationships/hyperlink" Target="https://e-next.in/" TargetMode="External"/><Relationship Id="rId88" Type="http://schemas.openxmlformats.org/officeDocument/2006/relationships/hyperlink" Target="https://e-next.in/" TargetMode="External"/><Relationship Id="rId111" Type="http://schemas.openxmlformats.org/officeDocument/2006/relationships/hyperlink" Target="https://e-next.in/" TargetMode="External"/><Relationship Id="rId132" Type="http://schemas.openxmlformats.org/officeDocument/2006/relationships/hyperlink" Target="https://e-next.in/" TargetMode="External"/><Relationship Id="rId153" Type="http://schemas.openxmlformats.org/officeDocument/2006/relationships/hyperlink" Target="https://e-next.in/" TargetMode="External"/><Relationship Id="rId174" Type="http://schemas.openxmlformats.org/officeDocument/2006/relationships/hyperlink" Target="https://e-next.in/" TargetMode="External"/><Relationship Id="rId179" Type="http://schemas.openxmlformats.org/officeDocument/2006/relationships/hyperlink" Target="https://e-next.in/" TargetMode="External"/><Relationship Id="rId195" Type="http://schemas.openxmlformats.org/officeDocument/2006/relationships/hyperlink" Target="https://e-next.in/" TargetMode="External"/><Relationship Id="rId209" Type="http://schemas.openxmlformats.org/officeDocument/2006/relationships/hyperlink" Target="https://e-next.in/" TargetMode="External"/><Relationship Id="rId190" Type="http://schemas.openxmlformats.org/officeDocument/2006/relationships/hyperlink" Target="https://e-next.in/" TargetMode="External"/><Relationship Id="rId204" Type="http://schemas.openxmlformats.org/officeDocument/2006/relationships/hyperlink" Target="https://e-next.in/" TargetMode="External"/><Relationship Id="rId15" Type="http://schemas.openxmlformats.org/officeDocument/2006/relationships/hyperlink" Target="https://e-next.in/" TargetMode="External"/><Relationship Id="rId36" Type="http://schemas.openxmlformats.org/officeDocument/2006/relationships/hyperlink" Target="https://e-next.in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e-next.in/" TargetMode="External"/><Relationship Id="rId127" Type="http://schemas.openxmlformats.org/officeDocument/2006/relationships/hyperlink" Target="https://e-next.in/" TargetMode="External"/><Relationship Id="rId10" Type="http://schemas.openxmlformats.org/officeDocument/2006/relationships/hyperlink" Target="https://e-next.in/" TargetMode="External"/><Relationship Id="rId31" Type="http://schemas.openxmlformats.org/officeDocument/2006/relationships/hyperlink" Target="https://e-next.in/" TargetMode="External"/><Relationship Id="rId52" Type="http://schemas.openxmlformats.org/officeDocument/2006/relationships/hyperlink" Target="https://e-next.in/" TargetMode="External"/><Relationship Id="rId73" Type="http://schemas.openxmlformats.org/officeDocument/2006/relationships/hyperlink" Target="https://e-next.in/" TargetMode="External"/><Relationship Id="rId78" Type="http://schemas.openxmlformats.org/officeDocument/2006/relationships/hyperlink" Target="https://e-next.in/" TargetMode="External"/><Relationship Id="rId94" Type="http://schemas.openxmlformats.org/officeDocument/2006/relationships/image" Target="media/image12.png"/><Relationship Id="rId99" Type="http://schemas.openxmlformats.org/officeDocument/2006/relationships/hyperlink" Target="https://e-next.in/" TargetMode="External"/><Relationship Id="rId101" Type="http://schemas.openxmlformats.org/officeDocument/2006/relationships/hyperlink" Target="https://e-next.in/" TargetMode="External"/><Relationship Id="rId122" Type="http://schemas.openxmlformats.org/officeDocument/2006/relationships/hyperlink" Target="https://e-next.in/" TargetMode="External"/><Relationship Id="rId143" Type="http://schemas.openxmlformats.org/officeDocument/2006/relationships/hyperlink" Target="https://e-next.in/" TargetMode="External"/><Relationship Id="rId148" Type="http://schemas.openxmlformats.org/officeDocument/2006/relationships/hyperlink" Target="https://e-next.in/" TargetMode="External"/><Relationship Id="rId164" Type="http://schemas.openxmlformats.org/officeDocument/2006/relationships/image" Target="media/image22.png"/><Relationship Id="rId169" Type="http://schemas.openxmlformats.org/officeDocument/2006/relationships/hyperlink" Target="https://e-next.in/" TargetMode="External"/><Relationship Id="rId185" Type="http://schemas.openxmlformats.org/officeDocument/2006/relationships/hyperlink" Target="https://e-next.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-next.in/" TargetMode="External"/><Relationship Id="rId180" Type="http://schemas.openxmlformats.org/officeDocument/2006/relationships/hyperlink" Target="https://e-next.in/" TargetMode="External"/><Relationship Id="rId210" Type="http://schemas.openxmlformats.org/officeDocument/2006/relationships/hyperlink" Target="https://e-next.in/" TargetMode="External"/><Relationship Id="rId215" Type="http://schemas.openxmlformats.org/officeDocument/2006/relationships/header" Target="header1.xml"/><Relationship Id="rId26" Type="http://schemas.openxmlformats.org/officeDocument/2006/relationships/hyperlink" Target="https://e-next.in/" TargetMode="External"/><Relationship Id="rId47" Type="http://schemas.openxmlformats.org/officeDocument/2006/relationships/image" Target="media/image4.png"/><Relationship Id="rId68" Type="http://schemas.openxmlformats.org/officeDocument/2006/relationships/hyperlink" Target="https://e-next.in/" TargetMode="External"/><Relationship Id="rId89" Type="http://schemas.openxmlformats.org/officeDocument/2006/relationships/hyperlink" Target="https://e-next.in/" TargetMode="External"/><Relationship Id="rId112" Type="http://schemas.openxmlformats.org/officeDocument/2006/relationships/hyperlink" Target="https://e-next.in/" TargetMode="External"/><Relationship Id="rId133" Type="http://schemas.openxmlformats.org/officeDocument/2006/relationships/hyperlink" Target="https://e-next.in/" TargetMode="External"/><Relationship Id="rId154" Type="http://schemas.openxmlformats.org/officeDocument/2006/relationships/hyperlink" Target="https://e-next.in/" TargetMode="External"/><Relationship Id="rId175" Type="http://schemas.openxmlformats.org/officeDocument/2006/relationships/hyperlink" Target="https://e-next.in/" TargetMode="External"/><Relationship Id="rId196" Type="http://schemas.openxmlformats.org/officeDocument/2006/relationships/hyperlink" Target="https://e-next.in/" TargetMode="External"/><Relationship Id="rId200" Type="http://schemas.openxmlformats.org/officeDocument/2006/relationships/hyperlink" Target="https://e-next.in/" TargetMode="External"/><Relationship Id="rId16" Type="http://schemas.openxmlformats.org/officeDocument/2006/relationships/hyperlink" Target="https://e-next.in/" TargetMode="External"/><Relationship Id="rId37" Type="http://schemas.openxmlformats.org/officeDocument/2006/relationships/hyperlink" Target="https://e-next.in/" TargetMode="External"/><Relationship Id="rId58" Type="http://schemas.openxmlformats.org/officeDocument/2006/relationships/image" Target="media/image10.png"/><Relationship Id="rId79" Type="http://schemas.openxmlformats.org/officeDocument/2006/relationships/hyperlink" Target="https://e-next.in/" TargetMode="External"/><Relationship Id="rId102" Type="http://schemas.openxmlformats.org/officeDocument/2006/relationships/hyperlink" Target="https://e-next.in/" TargetMode="External"/><Relationship Id="rId123" Type="http://schemas.openxmlformats.org/officeDocument/2006/relationships/hyperlink" Target="https://e-next.in/" TargetMode="External"/><Relationship Id="rId144" Type="http://schemas.openxmlformats.org/officeDocument/2006/relationships/hyperlink" Target="https://e-next.in/" TargetMode="External"/><Relationship Id="rId90" Type="http://schemas.openxmlformats.org/officeDocument/2006/relationships/hyperlink" Target="https://e-next.in/" TargetMode="External"/><Relationship Id="rId165" Type="http://schemas.openxmlformats.org/officeDocument/2006/relationships/hyperlink" Target="https://e-next.in/" TargetMode="External"/><Relationship Id="rId186" Type="http://schemas.openxmlformats.org/officeDocument/2006/relationships/hyperlink" Target="https://e-next.in/" TargetMode="External"/><Relationship Id="rId211" Type="http://schemas.openxmlformats.org/officeDocument/2006/relationships/hyperlink" Target="https://e-next.in/" TargetMode="External"/><Relationship Id="rId27" Type="http://schemas.openxmlformats.org/officeDocument/2006/relationships/hyperlink" Target="https://e-next.in/" TargetMode="External"/><Relationship Id="rId48" Type="http://schemas.openxmlformats.org/officeDocument/2006/relationships/image" Target="media/image5.png"/><Relationship Id="rId69" Type="http://schemas.openxmlformats.org/officeDocument/2006/relationships/hyperlink" Target="https://e-next.in/" TargetMode="External"/><Relationship Id="rId113" Type="http://schemas.openxmlformats.org/officeDocument/2006/relationships/hyperlink" Target="https://e-next.in/" TargetMode="External"/><Relationship Id="rId134" Type="http://schemas.openxmlformats.org/officeDocument/2006/relationships/hyperlink" Target="https://e-next.in/" TargetMode="External"/><Relationship Id="rId80" Type="http://schemas.openxmlformats.org/officeDocument/2006/relationships/hyperlink" Target="https://e-next.in/" TargetMode="External"/><Relationship Id="rId155" Type="http://schemas.openxmlformats.org/officeDocument/2006/relationships/hyperlink" Target="https://e-next.in/" TargetMode="External"/><Relationship Id="rId176" Type="http://schemas.openxmlformats.org/officeDocument/2006/relationships/hyperlink" Target="https://e-next.in/" TargetMode="External"/><Relationship Id="rId197" Type="http://schemas.openxmlformats.org/officeDocument/2006/relationships/hyperlink" Target="https://e-next.in/" TargetMode="External"/><Relationship Id="rId201" Type="http://schemas.openxmlformats.org/officeDocument/2006/relationships/hyperlink" Target="https://e-next.in/" TargetMode="External"/><Relationship Id="rId17" Type="http://schemas.openxmlformats.org/officeDocument/2006/relationships/hyperlink" Target="https://e-next.in/" TargetMode="External"/><Relationship Id="rId38" Type="http://schemas.openxmlformats.org/officeDocument/2006/relationships/hyperlink" Target="https://e-next.in/" TargetMode="External"/><Relationship Id="rId59" Type="http://schemas.openxmlformats.org/officeDocument/2006/relationships/hyperlink" Target="https://e-next.in/" TargetMode="External"/><Relationship Id="rId103" Type="http://schemas.openxmlformats.org/officeDocument/2006/relationships/hyperlink" Target="https://e-next.in/" TargetMode="External"/><Relationship Id="rId124" Type="http://schemas.openxmlformats.org/officeDocument/2006/relationships/hyperlink" Target="https://e-next.in/" TargetMode="External"/><Relationship Id="rId70" Type="http://schemas.openxmlformats.org/officeDocument/2006/relationships/hyperlink" Target="https://e-next.in/" TargetMode="External"/><Relationship Id="rId91" Type="http://schemas.openxmlformats.org/officeDocument/2006/relationships/hyperlink" Target="https://e-next.in/" TargetMode="External"/><Relationship Id="rId145" Type="http://schemas.openxmlformats.org/officeDocument/2006/relationships/hyperlink" Target="https://e-next.in/" TargetMode="External"/><Relationship Id="rId166" Type="http://schemas.openxmlformats.org/officeDocument/2006/relationships/hyperlink" Target="https://e-next.in/" TargetMode="External"/><Relationship Id="rId187" Type="http://schemas.openxmlformats.org/officeDocument/2006/relationships/hyperlink" Target="https://e-next.in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25.png"/><Relationship Id="rId28" Type="http://schemas.openxmlformats.org/officeDocument/2006/relationships/hyperlink" Target="https://e-next.in/" TargetMode="External"/><Relationship Id="rId49" Type="http://schemas.openxmlformats.org/officeDocument/2006/relationships/image" Target="media/image6.png"/><Relationship Id="rId114" Type="http://schemas.openxmlformats.org/officeDocument/2006/relationships/hyperlink" Target="https://e-next.in/" TargetMode="External"/><Relationship Id="rId60" Type="http://schemas.openxmlformats.org/officeDocument/2006/relationships/hyperlink" Target="https://e-next.in/" TargetMode="External"/><Relationship Id="rId81" Type="http://schemas.openxmlformats.org/officeDocument/2006/relationships/hyperlink" Target="https://e-next.in/" TargetMode="External"/><Relationship Id="rId135" Type="http://schemas.openxmlformats.org/officeDocument/2006/relationships/image" Target="media/image17.png"/><Relationship Id="rId156" Type="http://schemas.openxmlformats.org/officeDocument/2006/relationships/hyperlink" Target="https://e-next.in/" TargetMode="External"/><Relationship Id="rId177" Type="http://schemas.openxmlformats.org/officeDocument/2006/relationships/hyperlink" Target="https://e-next.in/" TargetMode="External"/><Relationship Id="rId198" Type="http://schemas.openxmlformats.org/officeDocument/2006/relationships/hyperlink" Target="https://e-next.in/" TargetMode="External"/><Relationship Id="rId202" Type="http://schemas.openxmlformats.org/officeDocument/2006/relationships/hyperlink" Target="https://e-next.in/" TargetMode="External"/><Relationship Id="rId18" Type="http://schemas.openxmlformats.org/officeDocument/2006/relationships/hyperlink" Target="https://e-next.in/" TargetMode="External"/><Relationship Id="rId39" Type="http://schemas.openxmlformats.org/officeDocument/2006/relationships/hyperlink" Target="https://e-next.in/" TargetMode="External"/><Relationship Id="rId50" Type="http://schemas.openxmlformats.org/officeDocument/2006/relationships/image" Target="media/image7.png"/><Relationship Id="rId104" Type="http://schemas.openxmlformats.org/officeDocument/2006/relationships/hyperlink" Target="https://e-next.in/" TargetMode="External"/><Relationship Id="rId125" Type="http://schemas.openxmlformats.org/officeDocument/2006/relationships/image" Target="media/image14.png"/><Relationship Id="rId146" Type="http://schemas.openxmlformats.org/officeDocument/2006/relationships/hyperlink" Target="https://e-next.in/" TargetMode="External"/><Relationship Id="rId167" Type="http://schemas.openxmlformats.org/officeDocument/2006/relationships/hyperlink" Target="https://e-next.in/" TargetMode="External"/><Relationship Id="rId188" Type="http://schemas.openxmlformats.org/officeDocument/2006/relationships/hyperlink" Target="https://e-next.in/" TargetMode="External"/><Relationship Id="rId71" Type="http://schemas.openxmlformats.org/officeDocument/2006/relationships/hyperlink" Target="https://e-next.in/" TargetMode="External"/><Relationship Id="rId92" Type="http://schemas.openxmlformats.org/officeDocument/2006/relationships/hyperlink" Target="https://e-next.in/" TargetMode="External"/><Relationship Id="rId213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s://e-next.in/" TargetMode="External"/><Relationship Id="rId40" Type="http://schemas.openxmlformats.org/officeDocument/2006/relationships/hyperlink" Target="https://e-next.in/" TargetMode="External"/><Relationship Id="rId115" Type="http://schemas.openxmlformats.org/officeDocument/2006/relationships/hyperlink" Target="https://e-next.in/" TargetMode="External"/><Relationship Id="rId136" Type="http://schemas.openxmlformats.org/officeDocument/2006/relationships/image" Target="media/image18.png"/><Relationship Id="rId157" Type="http://schemas.openxmlformats.org/officeDocument/2006/relationships/hyperlink" Target="https://e-next.in/" TargetMode="External"/><Relationship Id="rId178" Type="http://schemas.openxmlformats.org/officeDocument/2006/relationships/hyperlink" Target="https://e-next.in/" TargetMode="External"/><Relationship Id="rId61" Type="http://schemas.openxmlformats.org/officeDocument/2006/relationships/hyperlink" Target="https://e-next.in/" TargetMode="External"/><Relationship Id="rId82" Type="http://schemas.openxmlformats.org/officeDocument/2006/relationships/hyperlink" Target="https://e-next.in/" TargetMode="External"/><Relationship Id="rId199" Type="http://schemas.openxmlformats.org/officeDocument/2006/relationships/hyperlink" Target="https://e-next.in/" TargetMode="External"/><Relationship Id="rId203" Type="http://schemas.openxmlformats.org/officeDocument/2006/relationships/hyperlink" Target="https://e-next.in/" TargetMode="External"/><Relationship Id="rId19" Type="http://schemas.openxmlformats.org/officeDocument/2006/relationships/hyperlink" Target="https://e-next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1790</Words>
  <Characters>10207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SPK8</dc:creator>
  <cp:keywords/>
  <dc:description/>
  <cp:lastModifiedBy>Gaurav Naik</cp:lastModifiedBy>
  <cp:revision>3</cp:revision>
  <cp:lastPrinted>2023-02-07T07:15:00Z</cp:lastPrinted>
  <dcterms:created xsi:type="dcterms:W3CDTF">2023-02-10T10:50:00Z</dcterms:created>
  <dcterms:modified xsi:type="dcterms:W3CDTF">2023-02-10T10:51:00Z</dcterms:modified>
</cp:coreProperties>
</file>