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282B914B">
                <wp:simplePos x="0" y="0"/>
                <wp:positionH relativeFrom="column">
                  <wp:posOffset>5323840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E0EF" id="Rectangle 2" o:spid="_x0000_s1026" style="position:absolute;margin-left:419.2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Po2sxjgAAAACw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7DB9C8A3" w14:textId="77777777" w:rsidR="0095470C" w:rsidRPr="0095470C" w:rsidRDefault="00573421" w:rsidP="0095470C">
      <w:pPr>
        <w:rPr>
          <w:b/>
        </w:rPr>
      </w:pPr>
      <w:r w:rsidRPr="0095470C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95470C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614982" w:rsidRPr="00954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 w:rsidRPr="00954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470C" w:rsidRPr="0095470C">
        <w:rPr>
          <w:rFonts w:ascii="Times New Roman" w:hAnsi="Times New Roman" w:cs="Times New Roman"/>
          <w:b/>
          <w:sz w:val="24"/>
          <w:szCs w:val="24"/>
        </w:rPr>
        <w:t>Data Analysis using Time Series Analysis.</w:t>
      </w:r>
    </w:p>
    <w:p w14:paraId="5B530528" w14:textId="77777777" w:rsidR="0095470C" w:rsidRDefault="0095470C" w:rsidP="0095470C">
      <w:pPr>
        <w:spacing w:after="21" w:line="244" w:lineRule="auto"/>
        <w:ind w:right="2"/>
        <w:rPr>
          <w:rFonts w:ascii="Times New Roman" w:hAnsi="Times New Roman" w:cs="Times New Roman"/>
          <w:sz w:val="24"/>
          <w:szCs w:val="24"/>
        </w:rPr>
      </w:pPr>
    </w:p>
    <w:p w14:paraId="1AF9B7C2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Time series is a series of data points in which each data point is associated with a timestamp.</w:t>
      </w:r>
    </w:p>
    <w:p w14:paraId="790B5A5A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A simple example is the price of a stock in the stock market at different points of time on a</w:t>
      </w:r>
    </w:p>
    <w:p w14:paraId="43961679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day. Another example is the amount of rainfall in a region at different months of the</w:t>
      </w:r>
    </w:p>
    <w:p w14:paraId="6FE8E976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. R language uses many functions to create, manipulate and plot the time series data.</w:t>
      </w:r>
    </w:p>
    <w:p w14:paraId="555134F9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data for the time series is stored in an R object called time-series object. It is also </w:t>
      </w:r>
      <w:proofErr w:type="gramStart"/>
      <w:r w:rsidRPr="009858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276A1DE2" w14:textId="77777777" w:rsidR="0095470C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object like a vector or data frame.</w:t>
      </w:r>
    </w:p>
    <w:p w14:paraId="2D093062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91EBCD" w14:textId="77777777" w:rsidR="0095470C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time series object is created by using the </w:t>
      </w:r>
      <w:proofErr w:type="spellStart"/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02">
        <w:rPr>
          <w:rFonts w:ascii="Times New Roman" w:hAnsi="Times New Roman" w:cs="Times New Roman"/>
          <w:sz w:val="24"/>
          <w:szCs w:val="24"/>
        </w:rPr>
        <w:t>function.</w:t>
      </w:r>
    </w:p>
    <w:p w14:paraId="7D100D42" w14:textId="77777777" w:rsidR="0095470C" w:rsidRPr="00985802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</w:p>
    <w:p w14:paraId="6BD98B7E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b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13C95DFB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</w:p>
    <w:p w14:paraId="2F272DBE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The basic syntax for </w:t>
      </w:r>
      <w:proofErr w:type="spellStart"/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>)</w:t>
      </w:r>
      <w:r w:rsidRPr="00985802">
        <w:rPr>
          <w:rFonts w:ascii="Times New Roman" w:hAnsi="Times New Roman" w:cs="Times New Roman"/>
          <w:sz w:val="24"/>
          <w:szCs w:val="24"/>
        </w:rPr>
        <w:t xml:space="preserve"> function in time series analysis is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D129769" w14:textId="77777777" w:rsidR="0095470C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timeseries.object.name &lt;- </w:t>
      </w: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data, start, end, frequency)</w:t>
      </w:r>
    </w:p>
    <w:p w14:paraId="1D475244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</w:p>
    <w:p w14:paraId="542BBA3E" w14:textId="77777777" w:rsidR="0095470C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Following is the description of the parameters used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2C94B790" w14:textId="77777777" w:rsidR="0095470C" w:rsidRPr="00985802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</w:p>
    <w:p w14:paraId="6052DD63" w14:textId="77777777" w:rsidR="0095470C" w:rsidRPr="00985802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9858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802">
        <w:rPr>
          <w:rFonts w:ascii="Times New Roman" w:hAnsi="Times New Roman" w:cs="Times New Roman"/>
          <w:sz w:val="24"/>
          <w:szCs w:val="24"/>
        </w:rPr>
        <w:t>is a vector or matrix containing the values used in the time series.</w:t>
      </w:r>
    </w:p>
    <w:p w14:paraId="66040324" w14:textId="77777777" w:rsidR="0095470C" w:rsidRPr="00985802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start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start time for the first observation in time series.</w:t>
      </w:r>
    </w:p>
    <w:p w14:paraId="42F976A9" w14:textId="77777777" w:rsidR="0095470C" w:rsidRPr="00985802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end time for the last observation in time series.</w:t>
      </w:r>
    </w:p>
    <w:p w14:paraId="774A1186" w14:textId="77777777" w:rsidR="0095470C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b/>
          <w:sz w:val="24"/>
          <w:szCs w:val="24"/>
        </w:rPr>
        <w:t xml:space="preserve">• </w:t>
      </w:r>
      <w:proofErr w:type="gramStart"/>
      <w:r w:rsidRPr="00985802">
        <w:rPr>
          <w:rFonts w:ascii="Times New Roman" w:hAnsi="Times New Roman" w:cs="Times New Roman"/>
          <w:b/>
          <w:sz w:val="24"/>
          <w:szCs w:val="24"/>
        </w:rPr>
        <w:t>frequency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specifies the number of observations per unit time.</w:t>
      </w:r>
    </w:p>
    <w:p w14:paraId="6F8F439A" w14:textId="77777777" w:rsidR="0095470C" w:rsidRPr="00985802" w:rsidRDefault="0095470C" w:rsidP="0095470C">
      <w:pPr>
        <w:spacing w:after="21" w:line="360" w:lineRule="auto"/>
        <w:ind w:right="2" w:firstLine="720"/>
        <w:rPr>
          <w:rFonts w:ascii="Times New Roman" w:hAnsi="Times New Roman" w:cs="Times New Roman"/>
          <w:sz w:val="24"/>
          <w:szCs w:val="24"/>
        </w:rPr>
      </w:pPr>
    </w:p>
    <w:p w14:paraId="662169F2" w14:textId="77777777" w:rsidR="0095470C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Except the parameter "data" all other parameters are optional.</w:t>
      </w:r>
    </w:p>
    <w:p w14:paraId="2AEA649F" w14:textId="77777777" w:rsidR="0095470C" w:rsidRPr="003B431B" w:rsidRDefault="0095470C" w:rsidP="0095470C">
      <w:pPr>
        <w:spacing w:after="21" w:line="360" w:lineRule="auto"/>
        <w:ind w:right="2"/>
        <w:rPr>
          <w:rFonts w:ascii="Times New Roman" w:hAnsi="Times New Roman" w:cs="Times New Roman"/>
          <w:sz w:val="24"/>
          <w:szCs w:val="24"/>
        </w:rPr>
      </w:pPr>
    </w:p>
    <w:p w14:paraId="7D22FD54" w14:textId="77777777" w:rsidR="0095470C" w:rsidRPr="003B431B" w:rsidRDefault="0095470C" w:rsidP="0095470C">
      <w:pPr>
        <w:spacing w:after="2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4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D69FD" w14:textId="77777777" w:rsidR="0095470C" w:rsidRPr="002C32AE" w:rsidRDefault="0095470C" w:rsidP="0095470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Timeseries.R</w:t>
      </w:r>
      <w:proofErr w:type="spellEnd"/>
      <w:r w:rsidRPr="002C32AE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2C32AE">
        <w:rPr>
          <w:rFonts w:ascii="Times New Roman" w:hAnsi="Times New Roman" w:cs="Times New Roman"/>
          <w:b/>
          <w:sz w:val="26"/>
          <w:szCs w:val="26"/>
        </w:rPr>
        <w:t>-</w:t>
      </w:r>
    </w:p>
    <w:p w14:paraId="14B7ED19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# Get the data points in form of </w:t>
      </w:r>
      <w:proofErr w:type="gramStart"/>
      <w:r w:rsidRPr="009858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R vector.</w:t>
      </w:r>
    </w:p>
    <w:p w14:paraId="6F0F97EB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rainfall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 xml:space="preserve"> &lt;-</w:t>
      </w:r>
    </w:p>
    <w:p w14:paraId="44440948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  c(799,1174.8,865.1,1334.6,635.4,918.5,685.5,998.6,784.2,985,882.8,1071)</w:t>
      </w:r>
    </w:p>
    <w:p w14:paraId="0124F331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lastRenderedPageBreak/>
        <w:t># Convert it to a time series object.</w:t>
      </w:r>
    </w:p>
    <w:p w14:paraId="01923EB9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rainfall,start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= c(2012,1),frequency = 12)</w:t>
      </w:r>
    </w:p>
    <w:p w14:paraId="627D0138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 xml:space="preserve"># Print the </w:t>
      </w:r>
      <w:proofErr w:type="spellStart"/>
      <w:r w:rsidRPr="00985802"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A4A7A7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)</w:t>
      </w:r>
    </w:p>
    <w:p w14:paraId="77C0AF3F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360FEE36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802">
        <w:rPr>
          <w:rFonts w:ascii="Times New Roman" w:hAnsi="Times New Roman" w:cs="Times New Roman"/>
          <w:sz w:val="24"/>
          <w:szCs w:val="24"/>
        </w:rPr>
        <w:t>file = "rainfall.png")</w:t>
      </w:r>
    </w:p>
    <w:p w14:paraId="1C325DDE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Plot a graph of the time series.</w:t>
      </w:r>
    </w:p>
    <w:p w14:paraId="5347D5BB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80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85802">
        <w:rPr>
          <w:rFonts w:ascii="Times New Roman" w:hAnsi="Times New Roman" w:cs="Times New Roman"/>
          <w:sz w:val="24"/>
          <w:szCs w:val="24"/>
        </w:rPr>
        <w:t>rainfall.timeseries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)</w:t>
      </w:r>
    </w:p>
    <w:p w14:paraId="05DF36BC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802">
        <w:rPr>
          <w:rFonts w:ascii="Times New Roman" w:hAnsi="Times New Roman" w:cs="Times New Roman"/>
          <w:sz w:val="24"/>
          <w:szCs w:val="24"/>
        </w:rPr>
        <w:t># Save the file.</w:t>
      </w:r>
    </w:p>
    <w:p w14:paraId="5F438EEE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802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8580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DCF28FD" w14:textId="77777777" w:rsidR="0095470C" w:rsidRPr="00985802" w:rsidRDefault="0095470C" w:rsidP="009547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64344C" w14:textId="77777777" w:rsidR="0095470C" w:rsidRPr="002C32AE" w:rsidRDefault="0095470C" w:rsidP="0095470C">
      <w:pPr>
        <w:tabs>
          <w:tab w:val="left" w:pos="379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Output :</w:t>
      </w:r>
      <w:proofErr w:type="gramEnd"/>
      <w:r w:rsidRPr="002C32AE">
        <w:rPr>
          <w:rFonts w:ascii="Times New Roman" w:hAnsi="Times New Roman" w:cs="Times New Roman"/>
          <w:b/>
          <w:sz w:val="26"/>
          <w:szCs w:val="26"/>
        </w:rPr>
        <w:t>-</w:t>
      </w:r>
    </w:p>
    <w:p w14:paraId="52371EE6" w14:textId="77777777" w:rsidR="0095470C" w:rsidRDefault="0095470C" w:rsidP="0095470C">
      <w:pPr>
        <w:tabs>
          <w:tab w:val="left" w:pos="37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4F480A" wp14:editId="488B7DA6">
            <wp:extent cx="6347057" cy="219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8" r="43590" b="24414"/>
                    <a:stretch/>
                  </pic:blipFill>
                  <pic:spPr bwMode="auto">
                    <a:xfrm>
                      <a:off x="0" y="0"/>
                      <a:ext cx="6466536" cy="223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4ED9" w14:textId="77777777" w:rsidR="0095470C" w:rsidRDefault="0095470C" w:rsidP="0095470C">
      <w:pPr>
        <w:tabs>
          <w:tab w:val="left" w:pos="37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42A6E3" w14:textId="77777777" w:rsidR="0095470C" w:rsidRPr="002C32AE" w:rsidRDefault="0095470C" w:rsidP="0095470C">
      <w:pPr>
        <w:tabs>
          <w:tab w:val="left" w:pos="379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2C32AE">
        <w:rPr>
          <w:rFonts w:ascii="Times New Roman" w:hAnsi="Times New Roman" w:cs="Times New Roman"/>
          <w:b/>
          <w:sz w:val="26"/>
          <w:szCs w:val="26"/>
        </w:rPr>
        <w:t>Graph :</w:t>
      </w:r>
      <w:proofErr w:type="gramEnd"/>
      <w:r w:rsidRPr="002C32AE">
        <w:rPr>
          <w:rFonts w:ascii="Times New Roman" w:hAnsi="Times New Roman" w:cs="Times New Roman"/>
          <w:b/>
          <w:sz w:val="26"/>
          <w:szCs w:val="26"/>
        </w:rPr>
        <w:t xml:space="preserve">- </w:t>
      </w:r>
    </w:p>
    <w:p w14:paraId="090913F5" w14:textId="77777777" w:rsidR="0095470C" w:rsidRPr="00DD7903" w:rsidRDefault="0095470C" w:rsidP="0095470C">
      <w:pPr>
        <w:tabs>
          <w:tab w:val="left" w:pos="37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60373A" wp14:editId="48337174">
            <wp:extent cx="6346602" cy="3336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2" t="28969" r="1121" b="2509"/>
                    <a:stretch/>
                  </pic:blipFill>
                  <pic:spPr bwMode="auto">
                    <a:xfrm>
                      <a:off x="0" y="0"/>
                      <a:ext cx="6582599" cy="346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903">
        <w:rPr>
          <w:rFonts w:ascii="Times New Roman" w:hAnsi="Times New Roman" w:cs="Times New Roman"/>
          <w:b/>
          <w:sz w:val="24"/>
          <w:szCs w:val="24"/>
        </w:rPr>
        <w:tab/>
      </w:r>
    </w:p>
    <w:p w14:paraId="247D68CF" w14:textId="4EE82149" w:rsidR="0075208B" w:rsidRPr="00BB4ACC" w:rsidRDefault="0075208B" w:rsidP="0095470C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82952" w14:textId="77777777" w:rsidR="00BB4ACC" w:rsidRPr="00BB4ACC" w:rsidRDefault="00BB4ACC" w:rsidP="0095470C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B4ACC" w:rsidRPr="00BB4ACC" w:rsidSect="0014706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B8CCF" w14:textId="77777777" w:rsidR="002160F3" w:rsidRDefault="002160F3" w:rsidP="00573421">
      <w:pPr>
        <w:spacing w:after="0" w:line="240" w:lineRule="auto"/>
      </w:pPr>
      <w:r>
        <w:separator/>
      </w:r>
    </w:p>
  </w:endnote>
  <w:endnote w:type="continuationSeparator" w:id="0">
    <w:p w14:paraId="31DFC2C8" w14:textId="77777777" w:rsidR="002160F3" w:rsidRDefault="002160F3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64CD125B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</w:t>
    </w:r>
    <w:r w:rsidR="0075208B">
      <w:t xml:space="preserve">                                                 </w:t>
    </w:r>
    <w:r w:rsidR="0075208B">
      <w:rPr>
        <w:rFonts w:ascii="Times New Roman" w:hAnsi="Times New Roman" w:cs="Times New Roman"/>
        <w:b/>
        <w:sz w:val="24"/>
        <w:szCs w:val="24"/>
      </w:rPr>
      <w:t>Business Intelligence</w:t>
    </w:r>
    <w:r w:rsidR="0075208B"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252669CC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13792C">
      <w:rPr>
        <w:rFonts w:ascii="Times New Roman" w:hAnsi="Times New Roman" w:cs="Times New Roman"/>
        <w:b/>
      </w:rPr>
      <w:t xml:space="preserve">               </w:t>
    </w:r>
    <w:r w:rsidR="0013792C">
      <w:rPr>
        <w:rFonts w:ascii="Times New Roman" w:hAnsi="Times New Roman" w:cs="Times New Roman"/>
        <w:b/>
        <w:sz w:val="24"/>
        <w:szCs w:val="24"/>
      </w:rPr>
      <w:t>Business Intelligence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1DB1" w14:textId="77777777" w:rsidR="002160F3" w:rsidRDefault="002160F3" w:rsidP="00573421">
      <w:pPr>
        <w:spacing w:after="0" w:line="240" w:lineRule="auto"/>
      </w:pPr>
      <w:r>
        <w:separator/>
      </w:r>
    </w:p>
  </w:footnote>
  <w:footnote w:type="continuationSeparator" w:id="0">
    <w:p w14:paraId="68B9EB27" w14:textId="77777777" w:rsidR="002160F3" w:rsidRDefault="002160F3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313FC6CE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95470C">
      <w:rPr>
        <w:rFonts w:ascii="Times New Roman" w:hAnsi="Times New Roman" w:cs="Times New Roman"/>
        <w:b/>
        <w:sz w:val="28"/>
        <w:szCs w:val="28"/>
      </w:rPr>
      <w:t>6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95470C">
      <w:rPr>
        <w:rFonts w:ascii="Times New Roman" w:hAnsi="Times New Roman" w:cs="Times New Roman"/>
        <w:b/>
      </w:rPr>
      <w:t xml:space="preserve"> 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5F3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DF1"/>
    <w:multiLevelType w:val="hybridMultilevel"/>
    <w:tmpl w:val="5430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402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A09A2"/>
    <w:multiLevelType w:val="hybridMultilevel"/>
    <w:tmpl w:val="9172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A75C1"/>
    <w:multiLevelType w:val="hybridMultilevel"/>
    <w:tmpl w:val="0BE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50A3B"/>
    <w:multiLevelType w:val="hybridMultilevel"/>
    <w:tmpl w:val="1B80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3792C"/>
    <w:rsid w:val="00147061"/>
    <w:rsid w:val="001B0483"/>
    <w:rsid w:val="001F2109"/>
    <w:rsid w:val="001F40FA"/>
    <w:rsid w:val="002160F3"/>
    <w:rsid w:val="003469BD"/>
    <w:rsid w:val="00573421"/>
    <w:rsid w:val="005D4686"/>
    <w:rsid w:val="00614982"/>
    <w:rsid w:val="00641345"/>
    <w:rsid w:val="0075208B"/>
    <w:rsid w:val="00756A6F"/>
    <w:rsid w:val="008F7C70"/>
    <w:rsid w:val="0095470C"/>
    <w:rsid w:val="00A13BA3"/>
    <w:rsid w:val="00A86F42"/>
    <w:rsid w:val="00AD2F73"/>
    <w:rsid w:val="00B16514"/>
    <w:rsid w:val="00BB4ACC"/>
    <w:rsid w:val="00C0179C"/>
    <w:rsid w:val="00CC16CF"/>
    <w:rsid w:val="00CD5061"/>
    <w:rsid w:val="00D031B2"/>
    <w:rsid w:val="00D62BB8"/>
    <w:rsid w:val="00DB3662"/>
    <w:rsid w:val="00DE6B7D"/>
    <w:rsid w:val="00EC487B"/>
    <w:rsid w:val="00F2028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IT01</cp:lastModifiedBy>
  <cp:revision>2</cp:revision>
  <dcterms:created xsi:type="dcterms:W3CDTF">2023-02-08T07:16:00Z</dcterms:created>
  <dcterms:modified xsi:type="dcterms:W3CDTF">2023-02-08T07:16:00Z</dcterms:modified>
</cp:coreProperties>
</file>