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20E57" w14:textId="77777777" w:rsidR="00E21215" w:rsidRDefault="00E21215"/>
    <w:p w14:paraId="6C3D04FB" w14:textId="77777777" w:rsidR="00A3242D" w:rsidRDefault="00E21215">
      <w:r>
        <w:t xml:space="preserve">                                          </w:t>
      </w:r>
      <w:r>
        <w:rPr>
          <w:noProof/>
          <w:sz w:val="20"/>
        </w:rPr>
        <w:drawing>
          <wp:inline distT="0" distB="0" distL="0" distR="0" wp14:anchorId="13A6AD6E" wp14:editId="7C581BD7">
            <wp:extent cx="3721293" cy="101041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721293" cy="1010412"/>
                    </a:xfrm>
                    <a:prstGeom prst="rect">
                      <a:avLst/>
                    </a:prstGeom>
                  </pic:spPr>
                </pic:pic>
              </a:graphicData>
            </a:graphic>
          </wp:inline>
        </w:drawing>
      </w:r>
    </w:p>
    <w:p w14:paraId="7BF5082B" w14:textId="77777777" w:rsidR="00E21215" w:rsidRDefault="00E21215"/>
    <w:p w14:paraId="0247448C" w14:textId="77777777" w:rsidR="00E21215" w:rsidRDefault="00E21215" w:rsidP="00E21215">
      <w:pPr>
        <w:spacing w:line="240" w:lineRule="auto"/>
        <w:rPr>
          <w:rFonts w:ascii="Bahnschrift" w:eastAsia="Times New Roman" w:hAnsi="Bahnschrift" w:cs="Arial"/>
          <w:color w:val="000000"/>
          <w:sz w:val="32"/>
          <w:szCs w:val="32"/>
          <w:lang w:eastAsia="en-IN"/>
        </w:rPr>
      </w:pPr>
      <w:r w:rsidRPr="00E21215">
        <w:rPr>
          <w:rFonts w:ascii="Bahnschrift" w:eastAsia="Times New Roman" w:hAnsi="Bahnschrift" w:cs="Arial"/>
          <w:b/>
          <w:bCs/>
          <w:color w:val="000000"/>
          <w:sz w:val="36"/>
          <w:szCs w:val="36"/>
          <w:u w:val="single"/>
          <w:lang w:eastAsia="en-IN"/>
        </w:rPr>
        <w:t>TITLE:</w:t>
      </w:r>
      <w:r>
        <w:rPr>
          <w:rFonts w:ascii="Bahnschrift" w:eastAsia="Times New Roman" w:hAnsi="Bahnschrift" w:cs="Arial"/>
          <w:color w:val="000000"/>
          <w:sz w:val="30"/>
          <w:szCs w:val="30"/>
          <w:lang w:eastAsia="en-IN"/>
        </w:rPr>
        <w:t xml:space="preserve"> </w:t>
      </w:r>
      <w:r w:rsidRPr="00E21215">
        <w:rPr>
          <w:rFonts w:ascii="Bahnschrift" w:eastAsia="Times New Roman" w:hAnsi="Bahnschrift" w:cs="Arial"/>
          <w:color w:val="000000"/>
          <w:sz w:val="32"/>
          <w:szCs w:val="32"/>
          <w:lang w:eastAsia="en-IN"/>
        </w:rPr>
        <w:t>Software project scheduling problem in the context of search-based</w:t>
      </w:r>
      <w:r>
        <w:rPr>
          <w:rFonts w:ascii="Bahnschrift" w:eastAsia="Times New Roman" w:hAnsi="Bahnschrift" w:cs="Arial"/>
          <w:color w:val="000000"/>
          <w:sz w:val="32"/>
          <w:szCs w:val="32"/>
          <w:lang w:eastAsia="en-IN"/>
        </w:rPr>
        <w:t xml:space="preserve"> </w:t>
      </w:r>
      <w:r w:rsidRPr="00E21215">
        <w:rPr>
          <w:rFonts w:ascii="Bahnschrift" w:eastAsia="Times New Roman" w:hAnsi="Bahnschrift" w:cs="Arial"/>
          <w:color w:val="000000"/>
          <w:sz w:val="32"/>
          <w:szCs w:val="32"/>
          <w:lang w:eastAsia="en-IN"/>
        </w:rPr>
        <w:t>software engineering</w:t>
      </w:r>
    </w:p>
    <w:p w14:paraId="1A7D4178" w14:textId="77777777" w:rsidR="00E21215" w:rsidRDefault="00E21215" w:rsidP="00E21215">
      <w:pPr>
        <w:spacing w:line="240" w:lineRule="auto"/>
        <w:rPr>
          <w:rFonts w:ascii="Times New Roman" w:hAnsi="Times New Roman" w:cs="Times New Roman"/>
          <w:b/>
          <w:bCs/>
          <w:sz w:val="36"/>
          <w:szCs w:val="36"/>
          <w:u w:val="single"/>
        </w:rPr>
      </w:pPr>
      <w:r w:rsidRPr="00E21215">
        <w:rPr>
          <w:rFonts w:ascii="Times New Roman" w:hAnsi="Times New Roman" w:cs="Times New Roman"/>
          <w:b/>
          <w:bCs/>
          <w:sz w:val="36"/>
          <w:szCs w:val="36"/>
          <w:u w:val="single"/>
        </w:rPr>
        <w:t>Introduction</w:t>
      </w:r>
    </w:p>
    <w:p w14:paraId="52455C06"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49E836AD"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w:t>
      </w:r>
    </w:p>
    <w:p w14:paraId="6C867312"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7CF96CC7"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w:t>
      </w:r>
    </w:p>
    <w:p w14:paraId="07CEF639"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29C899C9"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cost.</w:t>
      </w:r>
    </w:p>
    <w:p w14:paraId="0FC08CE3"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68E9A446"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cost.</w:t>
      </w:r>
    </w:p>
    <w:p w14:paraId="664FFA07"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2537CE43"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cost.</w:t>
      </w:r>
    </w:p>
    <w:p w14:paraId="68F0B382"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752373E4"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cost.</w:t>
      </w:r>
    </w:p>
    <w:p w14:paraId="6C21E0B8"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6AB6EC73"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cost.</w:t>
      </w:r>
    </w:p>
    <w:p w14:paraId="0699F07E"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5AABB6C9"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cost.</w:t>
      </w:r>
    </w:p>
    <w:p w14:paraId="089032E3"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 xml:space="preserve">Solving this </w:t>
      </w:r>
    </w:p>
    <w:p w14:paraId="1EFCD73A" w14:textId="77777777" w:rsidR="00954F72" w:rsidRPr="00954F72" w:rsidRDefault="00954F72" w:rsidP="00954F72">
      <w:pPr>
        <w:shd w:val="clear" w:color="auto" w:fill="FFFFFF"/>
        <w:spacing w:after="0" w:line="0" w:lineRule="auto"/>
        <w:rPr>
          <w:rFonts w:ascii="ff2" w:eastAsia="Times New Roman" w:hAnsi="ff2" w:cs="Times New Roman"/>
          <w:color w:val="000000"/>
          <w:sz w:val="54"/>
          <w:szCs w:val="54"/>
          <w:lang w:eastAsia="en-IN"/>
        </w:rPr>
      </w:pPr>
      <w:r w:rsidRPr="00954F72">
        <w:rPr>
          <w:rFonts w:ascii="ff2" w:eastAsia="Times New Roman" w:hAnsi="ff2" w:cs="Times New Roman"/>
          <w:color w:val="000000"/>
          <w:sz w:val="54"/>
          <w:szCs w:val="54"/>
          <w:lang w:eastAsia="en-IN"/>
        </w:rPr>
        <w:t>problem usually focuses on creating a schedule for a project with minimal duration and cost.</w:t>
      </w:r>
    </w:p>
    <w:p w14:paraId="64D99EB7" w14:textId="77777777" w:rsidR="00C6449F" w:rsidRPr="00C6449F" w:rsidRDefault="00C6449F" w:rsidP="00C6449F">
      <w:pPr>
        <w:shd w:val="clear" w:color="auto" w:fill="FFFFFF"/>
        <w:spacing w:after="0" w:line="0" w:lineRule="auto"/>
        <w:rPr>
          <w:rFonts w:ascii="ff2" w:eastAsia="Times New Roman" w:hAnsi="ff2" w:cs="Times New Roman"/>
          <w:color w:val="000000"/>
          <w:sz w:val="54"/>
          <w:szCs w:val="54"/>
          <w:lang w:eastAsia="en-IN"/>
        </w:rPr>
      </w:pPr>
      <w:r w:rsidRPr="00C6449F">
        <w:rPr>
          <w:rFonts w:ascii="ff3" w:eastAsia="Times New Roman" w:hAnsi="ff3" w:cs="Times New Roman"/>
          <w:color w:val="000000"/>
          <w:sz w:val="54"/>
          <w:szCs w:val="54"/>
          <w:lang w:eastAsia="en-IN"/>
        </w:rPr>
        <w:t>In the past ﬁve years there has been a dramatic</w:t>
      </w:r>
    </w:p>
    <w:p w14:paraId="0BAAB9BC" w14:textId="77777777" w:rsidR="00C6449F" w:rsidRPr="00C6449F" w:rsidRDefault="00C6449F" w:rsidP="00C6449F">
      <w:pPr>
        <w:shd w:val="clear" w:color="auto" w:fill="FFFFFF"/>
        <w:spacing w:after="0" w:line="0" w:lineRule="auto"/>
        <w:rPr>
          <w:rFonts w:ascii="ff3" w:eastAsia="Times New Roman" w:hAnsi="ff3" w:cs="Times New Roman"/>
          <w:color w:val="000000"/>
          <w:sz w:val="54"/>
          <w:szCs w:val="54"/>
          <w:lang w:eastAsia="en-IN"/>
        </w:rPr>
      </w:pPr>
      <w:r w:rsidRPr="00C6449F">
        <w:rPr>
          <w:rFonts w:ascii="ff3" w:eastAsia="Times New Roman" w:hAnsi="ff3" w:cs="Times New Roman"/>
          <w:color w:val="000000"/>
          <w:sz w:val="54"/>
          <w:szCs w:val="54"/>
          <w:lang w:eastAsia="en-IN"/>
        </w:rPr>
        <w:t>increase in work on Search Based Software Engineering (SBSE),</w:t>
      </w:r>
    </w:p>
    <w:p w14:paraId="2FA42050" w14:textId="77777777" w:rsidR="00C6449F" w:rsidRPr="00C6449F" w:rsidRDefault="00C6449F" w:rsidP="00C6449F">
      <w:pPr>
        <w:shd w:val="clear" w:color="auto" w:fill="FFFFFF"/>
        <w:spacing w:after="0" w:line="0" w:lineRule="auto"/>
        <w:rPr>
          <w:rFonts w:ascii="ff3" w:eastAsia="Times New Roman" w:hAnsi="ff3" w:cs="Times New Roman"/>
          <w:color w:val="000000"/>
          <w:sz w:val="54"/>
          <w:szCs w:val="54"/>
          <w:lang w:eastAsia="en-IN"/>
        </w:rPr>
      </w:pPr>
      <w:r w:rsidRPr="00C6449F">
        <w:rPr>
          <w:rFonts w:ascii="ff3" w:eastAsia="Times New Roman" w:hAnsi="ff3" w:cs="Times New Roman"/>
          <w:color w:val="000000"/>
          <w:sz w:val="54"/>
          <w:szCs w:val="54"/>
          <w:lang w:eastAsia="en-IN"/>
        </w:rPr>
        <w:t>an approach to software engineering in which search based</w:t>
      </w:r>
    </w:p>
    <w:p w14:paraId="46786DAF" w14:textId="77777777" w:rsidR="00C6449F" w:rsidRPr="00C6449F" w:rsidRDefault="00C6449F" w:rsidP="00C6449F">
      <w:pPr>
        <w:shd w:val="clear" w:color="auto" w:fill="FFFFFF"/>
        <w:spacing w:after="0" w:line="0" w:lineRule="auto"/>
        <w:rPr>
          <w:rFonts w:ascii="ff3" w:eastAsia="Times New Roman" w:hAnsi="ff3" w:cs="Times New Roman"/>
          <w:color w:val="000000"/>
          <w:sz w:val="54"/>
          <w:szCs w:val="54"/>
          <w:lang w:eastAsia="en-IN"/>
        </w:rPr>
      </w:pPr>
      <w:r w:rsidRPr="00C6449F">
        <w:rPr>
          <w:rFonts w:ascii="ff3" w:eastAsia="Times New Roman" w:hAnsi="ff3" w:cs="Times New Roman"/>
          <w:color w:val="000000"/>
          <w:sz w:val="54"/>
          <w:szCs w:val="54"/>
          <w:lang w:eastAsia="en-IN"/>
        </w:rPr>
        <w:t>optimisation algorithms are used to address problems in Software</w:t>
      </w:r>
    </w:p>
    <w:p w14:paraId="1514BD80" w14:textId="77777777" w:rsidR="00C6449F" w:rsidRPr="00C6449F" w:rsidRDefault="00C6449F" w:rsidP="00C6449F">
      <w:pPr>
        <w:shd w:val="clear" w:color="auto" w:fill="FFFFFF"/>
        <w:spacing w:after="0" w:line="0" w:lineRule="auto"/>
        <w:rPr>
          <w:rFonts w:ascii="ff3" w:eastAsia="Times New Roman" w:hAnsi="ff3" w:cs="Times New Roman"/>
          <w:color w:val="000000"/>
          <w:sz w:val="54"/>
          <w:szCs w:val="54"/>
          <w:lang w:eastAsia="en-IN"/>
        </w:rPr>
      </w:pPr>
      <w:r w:rsidRPr="00C6449F">
        <w:rPr>
          <w:rFonts w:ascii="ff3" w:eastAsia="Times New Roman" w:hAnsi="ff3" w:cs="Times New Roman"/>
          <w:color w:val="000000"/>
          <w:sz w:val="54"/>
          <w:szCs w:val="54"/>
          <w:lang w:eastAsia="en-IN"/>
        </w:rPr>
        <w:t>Engineering. SBSE has been applied to problems throughout the</w:t>
      </w:r>
    </w:p>
    <w:p w14:paraId="57B692B1" w14:textId="77777777" w:rsidR="00C6449F" w:rsidRPr="00C6449F" w:rsidRDefault="00C6449F" w:rsidP="00C6449F">
      <w:pPr>
        <w:shd w:val="clear" w:color="auto" w:fill="FFFFFF"/>
        <w:spacing w:after="0" w:line="0" w:lineRule="auto"/>
        <w:rPr>
          <w:rFonts w:ascii="ff3" w:eastAsia="Times New Roman" w:hAnsi="ff3" w:cs="Times New Roman"/>
          <w:color w:val="000000"/>
          <w:sz w:val="54"/>
          <w:szCs w:val="54"/>
          <w:lang w:eastAsia="en-IN"/>
        </w:rPr>
      </w:pPr>
      <w:r w:rsidRPr="00C6449F">
        <w:rPr>
          <w:rFonts w:ascii="ff3" w:eastAsia="Times New Roman" w:hAnsi="ff3" w:cs="Times New Roman"/>
          <w:color w:val="000000"/>
          <w:sz w:val="54"/>
          <w:szCs w:val="54"/>
          <w:lang w:eastAsia="en-IN"/>
        </w:rPr>
        <w:t>Software Engineering lifecycle, from requirements and project</w:t>
      </w:r>
    </w:p>
    <w:p w14:paraId="12267D2D" w14:textId="77777777" w:rsidR="00C6449F" w:rsidRPr="00C6449F" w:rsidRDefault="00C6449F" w:rsidP="00C6449F">
      <w:pPr>
        <w:shd w:val="clear" w:color="auto" w:fill="FFFFFF"/>
        <w:spacing w:after="0" w:line="0" w:lineRule="auto"/>
        <w:rPr>
          <w:rFonts w:ascii="ff3" w:eastAsia="Times New Roman" w:hAnsi="ff3" w:cs="Times New Roman"/>
          <w:color w:val="000000"/>
          <w:sz w:val="54"/>
          <w:szCs w:val="54"/>
          <w:lang w:eastAsia="en-IN"/>
        </w:rPr>
      </w:pPr>
      <w:r w:rsidRPr="00C6449F">
        <w:rPr>
          <w:rFonts w:ascii="ff3" w:eastAsia="Times New Roman" w:hAnsi="ff3" w:cs="Times New Roman"/>
          <w:color w:val="000000"/>
          <w:sz w:val="54"/>
          <w:szCs w:val="54"/>
          <w:lang w:eastAsia="en-IN"/>
        </w:rPr>
        <w:t>planning to maintenance and re-engineering.</w:t>
      </w:r>
    </w:p>
    <w:p w14:paraId="2B594B83" w14:textId="77777777" w:rsidR="00A75FCD" w:rsidRDefault="00520C6A" w:rsidP="00E21215">
      <w:pPr>
        <w:spacing w:line="240" w:lineRule="auto"/>
        <w:rPr>
          <w:sz w:val="20"/>
          <w:szCs w:val="20"/>
        </w:rPr>
      </w:pPr>
      <w:r w:rsidRPr="00520C6A">
        <w:rPr>
          <w:sz w:val="20"/>
          <w:szCs w:val="20"/>
        </w:rPr>
        <w:t xml:space="preserve">Search Based Software Engineering (SBSE) is the name given to a body of work in which Search Based Optimisation is applied to Software Engineering. The aim of Search Based Software Engineering (SBSE) research is to move software engineering problems from human-based search to machine-based search, using a variety of techniques from the </w:t>
      </w:r>
      <w:r w:rsidRPr="00520C6A">
        <w:rPr>
          <w:b/>
          <w:sz w:val="20"/>
          <w:szCs w:val="20"/>
        </w:rPr>
        <w:t>metaheuristic search, operations research and evolutionary computation paradigms.</w:t>
      </w:r>
      <w:r w:rsidRPr="00520C6A">
        <w:rPr>
          <w:sz w:val="20"/>
          <w:szCs w:val="20"/>
        </w:rPr>
        <w:t xml:space="preserve"> </w:t>
      </w:r>
    </w:p>
    <w:p w14:paraId="307B21D1" w14:textId="496E6659" w:rsidR="00E21215" w:rsidRPr="00A75FCD" w:rsidRDefault="00E21215" w:rsidP="00E21215">
      <w:pPr>
        <w:spacing w:line="240" w:lineRule="auto"/>
        <w:rPr>
          <w:sz w:val="20"/>
          <w:szCs w:val="20"/>
        </w:rPr>
      </w:pPr>
      <w:r w:rsidRPr="00E21215">
        <w:rPr>
          <w:rFonts w:ascii="Times New Roman" w:hAnsi="Times New Roman" w:cs="Times New Roman"/>
          <w:b/>
          <w:bCs/>
          <w:sz w:val="36"/>
          <w:szCs w:val="36"/>
          <w:u w:val="single"/>
        </w:rPr>
        <w:t>Techniques &amp; its Related Challenges</w:t>
      </w:r>
    </w:p>
    <w:p w14:paraId="4CB72029" w14:textId="77777777" w:rsidR="00520C6A" w:rsidRDefault="00A76421" w:rsidP="00520C6A">
      <w:pPr>
        <w:spacing w:line="240" w:lineRule="auto"/>
        <w:rPr>
          <w:sz w:val="20"/>
          <w:szCs w:val="20"/>
        </w:rPr>
      </w:pPr>
      <w:r w:rsidRPr="00AF7C8F">
        <w:rPr>
          <w:rFonts w:ascii="Cambria" w:hAnsi="Cambria" w:cs="Times New Roman"/>
          <w:sz w:val="20"/>
          <w:szCs w:val="20"/>
        </w:rPr>
        <w:t>Software Engineering often considers problems that involve ﬁnding a suitable balance between competing and potentially conﬂicting goals. In Search Based Software Engineering, the term “search” is used to refer to the metaheuristic search-based optimisation techniques that are used.</w:t>
      </w:r>
      <w:r w:rsidRPr="00AF7C8F">
        <w:rPr>
          <w:sz w:val="20"/>
          <w:szCs w:val="20"/>
        </w:rPr>
        <w:t xml:space="preserve"> </w:t>
      </w:r>
      <w:r w:rsidRPr="00AF7C8F">
        <w:rPr>
          <w:rFonts w:ascii="Cambria" w:hAnsi="Cambria" w:cs="Times New Roman"/>
          <w:sz w:val="20"/>
          <w:szCs w:val="20"/>
        </w:rPr>
        <w:t>SBSE has been applied to testing design, requirements, project management and refactoring.</w:t>
      </w:r>
      <w:r w:rsidR="00AF7C8F">
        <w:rPr>
          <w:rFonts w:ascii="Cambria" w:hAnsi="Cambria" w:cs="Times New Roman"/>
          <w:sz w:val="20"/>
          <w:szCs w:val="20"/>
        </w:rPr>
        <w:t xml:space="preserve"> </w:t>
      </w:r>
      <w:r w:rsidR="003F1227" w:rsidRPr="00AF7C8F">
        <w:rPr>
          <w:sz w:val="20"/>
          <w:szCs w:val="20"/>
        </w:rPr>
        <w:t>It is efficient both quick to implement and fast in execution.</w:t>
      </w:r>
      <w:r w:rsidR="00520C6A">
        <w:rPr>
          <w:sz w:val="20"/>
          <w:szCs w:val="20"/>
        </w:rPr>
        <w:t xml:space="preserve"> </w:t>
      </w:r>
      <w:r w:rsidR="00AF7C8F">
        <w:rPr>
          <w:sz w:val="20"/>
          <w:szCs w:val="20"/>
        </w:rPr>
        <w:t xml:space="preserve">Some of the methods and techniques used to perform SBSE are: </w:t>
      </w:r>
    </w:p>
    <w:p w14:paraId="2E84197A" w14:textId="77777777" w:rsidR="00520C6A" w:rsidRPr="00520C6A" w:rsidRDefault="00AF7C8F" w:rsidP="00520C6A">
      <w:pPr>
        <w:pStyle w:val="ListParagraph"/>
        <w:numPr>
          <w:ilvl w:val="0"/>
          <w:numId w:val="5"/>
        </w:numPr>
        <w:rPr>
          <w:rFonts w:asciiTheme="minorHAnsi" w:eastAsiaTheme="minorHAnsi" w:hAnsiTheme="minorHAnsi" w:cstheme="minorBidi"/>
          <w:sz w:val="20"/>
          <w:szCs w:val="20"/>
        </w:rPr>
      </w:pPr>
      <w:hyperlink r:id="rId6" w:tooltip="Profiling (computer programming)" w:history="1">
        <w:r w:rsidRPr="00520C6A">
          <w:rPr>
            <w:rFonts w:ascii="Cambria" w:hAnsi="Cambria" w:cs="Arial"/>
            <w:sz w:val="20"/>
            <w:szCs w:val="20"/>
            <w:lang w:eastAsia="en-IN"/>
          </w:rPr>
          <w:t>Profiling</w:t>
        </w:r>
      </w:hyperlink>
      <w:r w:rsidRPr="00520C6A">
        <w:rPr>
          <w:rFonts w:ascii="Cambria" w:hAnsi="Cambria" w:cs="Arial"/>
          <w:sz w:val="20"/>
          <w:szCs w:val="20"/>
          <w:lang w:eastAsia="en-IN"/>
        </w:rPr>
        <w:t> via </w:t>
      </w:r>
      <w:hyperlink r:id="rId7" w:tooltip="Instrumentation" w:history="1">
        <w:r w:rsidRPr="00520C6A">
          <w:rPr>
            <w:rFonts w:ascii="Cambria" w:hAnsi="Cambria" w:cs="Arial"/>
            <w:sz w:val="20"/>
            <w:szCs w:val="20"/>
            <w:lang w:eastAsia="en-IN"/>
          </w:rPr>
          <w:t>instrumentation</w:t>
        </w:r>
      </w:hyperlink>
      <w:r w:rsidRPr="00520C6A">
        <w:rPr>
          <w:rFonts w:ascii="Cambria" w:hAnsi="Cambria" w:cs="Arial"/>
          <w:sz w:val="20"/>
          <w:szCs w:val="20"/>
          <w:lang w:eastAsia="en-IN"/>
        </w:rPr>
        <w:t> in order to monitor certain parts of a program as it is executed.</w:t>
      </w:r>
    </w:p>
    <w:p w14:paraId="61579545" w14:textId="77777777" w:rsidR="00520C6A" w:rsidRPr="00520C6A" w:rsidRDefault="00AF7C8F" w:rsidP="00520C6A">
      <w:pPr>
        <w:pStyle w:val="ListParagraph"/>
        <w:numPr>
          <w:ilvl w:val="0"/>
          <w:numId w:val="5"/>
        </w:numPr>
        <w:rPr>
          <w:rFonts w:asciiTheme="minorHAnsi" w:eastAsiaTheme="minorHAnsi" w:hAnsiTheme="minorHAnsi" w:cstheme="minorBidi"/>
          <w:sz w:val="20"/>
          <w:szCs w:val="20"/>
        </w:rPr>
      </w:pPr>
      <w:r w:rsidRPr="00520C6A">
        <w:rPr>
          <w:rFonts w:ascii="Cambria" w:hAnsi="Cambria" w:cs="Arial"/>
          <w:sz w:val="20"/>
          <w:szCs w:val="20"/>
          <w:lang w:eastAsia="en-IN"/>
        </w:rPr>
        <w:t>Obtaining an </w:t>
      </w:r>
      <w:hyperlink r:id="rId8" w:tooltip="Abstract syntax tree" w:history="1">
        <w:r w:rsidRPr="00520C6A">
          <w:rPr>
            <w:rFonts w:ascii="Cambria" w:hAnsi="Cambria" w:cs="Arial"/>
            <w:sz w:val="20"/>
            <w:szCs w:val="20"/>
            <w:lang w:eastAsia="en-IN"/>
          </w:rPr>
          <w:t>abstract syntax tree</w:t>
        </w:r>
      </w:hyperlink>
      <w:r w:rsidRPr="00520C6A">
        <w:rPr>
          <w:rFonts w:ascii="Cambria" w:hAnsi="Cambria" w:cs="Arial"/>
          <w:sz w:val="20"/>
          <w:szCs w:val="20"/>
          <w:lang w:eastAsia="en-IN"/>
        </w:rPr>
        <w:t> associated with the program, which can be automatically examined to gain insights into its structure.</w:t>
      </w:r>
    </w:p>
    <w:p w14:paraId="27E32829" w14:textId="77777777" w:rsidR="00520C6A" w:rsidRPr="00520C6A" w:rsidRDefault="00AF7C8F" w:rsidP="00520C6A">
      <w:pPr>
        <w:pStyle w:val="ListParagraph"/>
        <w:numPr>
          <w:ilvl w:val="0"/>
          <w:numId w:val="5"/>
        </w:numPr>
        <w:rPr>
          <w:rFonts w:asciiTheme="minorHAnsi" w:eastAsiaTheme="minorHAnsi" w:hAnsiTheme="minorHAnsi" w:cstheme="minorBidi"/>
          <w:sz w:val="20"/>
          <w:szCs w:val="20"/>
        </w:rPr>
      </w:pPr>
      <w:r w:rsidRPr="00520C6A">
        <w:rPr>
          <w:rFonts w:ascii="Cambria" w:hAnsi="Cambria" w:cs="Arial"/>
          <w:sz w:val="20"/>
          <w:szCs w:val="20"/>
          <w:lang w:eastAsia="en-IN"/>
        </w:rPr>
        <w:t>Applicat</w:t>
      </w:r>
      <w:r w:rsidRPr="00520C6A">
        <w:rPr>
          <w:rFonts w:ascii="Cambria" w:hAnsi="Cambria" w:cs="Arial"/>
          <w:sz w:val="20"/>
          <w:szCs w:val="20"/>
          <w:lang w:eastAsia="en-IN"/>
        </w:rPr>
        <w:t xml:space="preserve">ion </w:t>
      </w:r>
      <w:r w:rsidRPr="00520C6A">
        <w:rPr>
          <w:rFonts w:ascii="Cambria" w:hAnsi="Cambria" w:cs="Arial"/>
          <w:sz w:val="20"/>
          <w:szCs w:val="20"/>
          <w:lang w:eastAsia="en-IN"/>
        </w:rPr>
        <w:t>of </w:t>
      </w:r>
      <w:hyperlink r:id="rId9" w:tooltip="Program slicing" w:history="1">
        <w:r w:rsidRPr="00520C6A">
          <w:rPr>
            <w:rFonts w:ascii="Cambria" w:hAnsi="Cambria" w:cs="Arial"/>
            <w:sz w:val="20"/>
            <w:szCs w:val="20"/>
            <w:lang w:eastAsia="en-IN"/>
          </w:rPr>
          <w:t>program slicing</w:t>
        </w:r>
      </w:hyperlink>
      <w:r w:rsidRPr="00520C6A">
        <w:rPr>
          <w:rFonts w:ascii="Cambria" w:hAnsi="Cambria" w:cs="Arial"/>
          <w:sz w:val="20"/>
          <w:szCs w:val="20"/>
          <w:lang w:eastAsia="en-IN"/>
        </w:rPr>
        <w:t> relevant</w:t>
      </w:r>
      <w:r w:rsidRPr="00520C6A">
        <w:rPr>
          <w:rFonts w:ascii="Cambria" w:hAnsi="Cambria" w:cs="Arial"/>
          <w:sz w:val="20"/>
          <w:szCs w:val="20"/>
          <w:lang w:eastAsia="en-IN"/>
        </w:rPr>
        <w:t xml:space="preserve"> </w:t>
      </w:r>
      <w:r w:rsidRPr="00520C6A">
        <w:rPr>
          <w:rFonts w:ascii="Cambria" w:hAnsi="Cambria" w:cs="Arial"/>
          <w:sz w:val="20"/>
          <w:szCs w:val="20"/>
          <w:lang w:eastAsia="en-IN"/>
        </w:rPr>
        <w:t>to SBSE include </w:t>
      </w:r>
      <w:hyperlink r:id="rId10" w:tooltip="Software maintenance" w:history="1">
        <w:r w:rsidRPr="00520C6A">
          <w:rPr>
            <w:rFonts w:ascii="Cambria" w:hAnsi="Cambria" w:cs="Arial"/>
            <w:sz w:val="20"/>
            <w:szCs w:val="20"/>
            <w:lang w:eastAsia="en-IN"/>
          </w:rPr>
          <w:t>software maintenance</w:t>
        </w:r>
      </w:hyperlink>
      <w:r w:rsidRPr="00520C6A">
        <w:rPr>
          <w:rFonts w:ascii="Cambria" w:hAnsi="Cambria" w:cs="Arial"/>
          <w:sz w:val="20"/>
          <w:szCs w:val="20"/>
          <w:lang w:eastAsia="en-IN"/>
        </w:rPr>
        <w:t>, </w:t>
      </w:r>
      <w:hyperlink r:id="rId11" w:tooltip="Optimization (computer science)" w:history="1">
        <w:r w:rsidRPr="00520C6A">
          <w:rPr>
            <w:rFonts w:ascii="Cambria" w:hAnsi="Cambria" w:cs="Arial"/>
            <w:sz w:val="20"/>
            <w:szCs w:val="20"/>
            <w:lang w:eastAsia="en-IN"/>
          </w:rPr>
          <w:t>optimization</w:t>
        </w:r>
      </w:hyperlink>
      <w:r w:rsidRPr="00520C6A">
        <w:rPr>
          <w:rFonts w:ascii="Cambria" w:hAnsi="Cambria" w:cs="Arial"/>
          <w:sz w:val="20"/>
          <w:szCs w:val="20"/>
          <w:lang w:eastAsia="en-IN"/>
        </w:rPr>
        <w:t> and </w:t>
      </w:r>
      <w:hyperlink r:id="rId12" w:tooltip="Program analysis (computer science)" w:history="1">
        <w:r w:rsidRPr="00520C6A">
          <w:rPr>
            <w:rFonts w:ascii="Cambria" w:hAnsi="Cambria" w:cs="Arial"/>
            <w:sz w:val="20"/>
            <w:szCs w:val="20"/>
            <w:lang w:eastAsia="en-IN"/>
          </w:rPr>
          <w:t>program analysis</w:t>
        </w:r>
      </w:hyperlink>
      <w:r w:rsidRPr="00520C6A">
        <w:rPr>
          <w:rFonts w:ascii="Cambria" w:hAnsi="Cambria" w:cs="Arial"/>
          <w:sz w:val="20"/>
          <w:szCs w:val="20"/>
          <w:lang w:eastAsia="en-IN"/>
        </w:rPr>
        <w:t>.</w:t>
      </w:r>
    </w:p>
    <w:p w14:paraId="570F935F" w14:textId="77777777" w:rsidR="00520C6A" w:rsidRPr="00520C6A" w:rsidRDefault="00AF7C8F" w:rsidP="00520C6A">
      <w:pPr>
        <w:pStyle w:val="ListParagraph"/>
        <w:numPr>
          <w:ilvl w:val="0"/>
          <w:numId w:val="5"/>
        </w:numPr>
        <w:rPr>
          <w:rFonts w:asciiTheme="minorHAnsi" w:eastAsiaTheme="minorHAnsi" w:hAnsiTheme="minorHAnsi" w:cstheme="minorBidi"/>
          <w:sz w:val="20"/>
          <w:szCs w:val="20"/>
        </w:rPr>
      </w:pPr>
      <w:hyperlink r:id="rId13" w:tooltip="Code coverage" w:history="1">
        <w:r w:rsidRPr="00520C6A">
          <w:rPr>
            <w:rFonts w:ascii="Cambria" w:hAnsi="Cambria" w:cs="Arial"/>
            <w:sz w:val="20"/>
            <w:szCs w:val="20"/>
            <w:lang w:eastAsia="en-IN"/>
          </w:rPr>
          <w:t>Code coverage</w:t>
        </w:r>
      </w:hyperlink>
      <w:r w:rsidRPr="00520C6A">
        <w:rPr>
          <w:rFonts w:ascii="Cambria" w:hAnsi="Cambria" w:cs="Arial"/>
          <w:sz w:val="20"/>
          <w:szCs w:val="20"/>
          <w:lang w:eastAsia="en-IN"/>
        </w:rPr>
        <w:t> allows measuring how much of the code is executed with a given set of input data.</w:t>
      </w:r>
    </w:p>
    <w:p w14:paraId="775796FA" w14:textId="77777777" w:rsidR="00520C6A" w:rsidRPr="00520C6A" w:rsidRDefault="00AF7C8F" w:rsidP="00520C6A">
      <w:pPr>
        <w:pStyle w:val="ListParagraph"/>
        <w:numPr>
          <w:ilvl w:val="0"/>
          <w:numId w:val="5"/>
        </w:numPr>
        <w:rPr>
          <w:rFonts w:asciiTheme="minorHAnsi" w:eastAsiaTheme="minorHAnsi" w:hAnsiTheme="minorHAnsi" w:cstheme="minorBidi"/>
          <w:sz w:val="20"/>
          <w:szCs w:val="20"/>
        </w:rPr>
      </w:pPr>
      <w:hyperlink r:id="rId14" w:tooltip="Static program analysis" w:history="1">
        <w:r w:rsidRPr="00520C6A">
          <w:rPr>
            <w:rFonts w:ascii="Cambria" w:hAnsi="Cambria" w:cs="Arial"/>
            <w:sz w:val="20"/>
            <w:szCs w:val="20"/>
            <w:lang w:eastAsia="en-IN"/>
          </w:rPr>
          <w:t>Static program analysis</w:t>
        </w:r>
      </w:hyperlink>
    </w:p>
    <w:p w14:paraId="6DD72F69" w14:textId="77777777" w:rsidR="00520C6A" w:rsidRPr="00520C6A" w:rsidRDefault="00AF7C8F" w:rsidP="00520C6A">
      <w:pPr>
        <w:pStyle w:val="ListParagraph"/>
        <w:numPr>
          <w:ilvl w:val="0"/>
          <w:numId w:val="5"/>
        </w:numPr>
        <w:rPr>
          <w:rFonts w:asciiTheme="minorHAnsi" w:eastAsiaTheme="minorHAnsi" w:hAnsiTheme="minorHAnsi" w:cstheme="minorBidi"/>
          <w:sz w:val="20"/>
          <w:szCs w:val="20"/>
        </w:rPr>
      </w:pPr>
      <w:r w:rsidRPr="00520C6A">
        <w:rPr>
          <w:rFonts w:ascii="Cambria" w:hAnsi="Cambria" w:cs="Arial"/>
          <w:sz w:val="20"/>
          <w:szCs w:val="20"/>
          <w:lang w:eastAsia="en-IN"/>
        </w:rPr>
        <w:t>Some of the common algorithms used for this purpose are:</w:t>
      </w:r>
    </w:p>
    <w:p w14:paraId="559D349F" w14:textId="0C99ECFA" w:rsidR="00AF7C8F" w:rsidRPr="00520C6A" w:rsidRDefault="00AF7C8F" w:rsidP="00520C6A">
      <w:pPr>
        <w:pStyle w:val="ListParagraph"/>
        <w:numPr>
          <w:ilvl w:val="1"/>
          <w:numId w:val="3"/>
        </w:numPr>
        <w:rPr>
          <w:rFonts w:asciiTheme="minorHAnsi" w:eastAsiaTheme="minorHAnsi" w:hAnsiTheme="minorHAnsi" w:cstheme="minorBidi"/>
          <w:sz w:val="20"/>
          <w:szCs w:val="20"/>
        </w:rPr>
      </w:pPr>
      <w:r w:rsidRPr="00520C6A">
        <w:rPr>
          <w:rFonts w:ascii="Cambria" w:hAnsi="Cambria" w:cs="Arial"/>
          <w:sz w:val="20"/>
          <w:szCs w:val="20"/>
          <w:lang w:eastAsia="en-IN"/>
        </w:rPr>
        <w:t>Random Search</w:t>
      </w:r>
    </w:p>
    <w:p w14:paraId="2F2CDAC5" w14:textId="0205688C" w:rsidR="00AF7C8F" w:rsidRPr="00AF7C8F" w:rsidRDefault="00AF7C8F" w:rsidP="00AF7C8F">
      <w:pPr>
        <w:pStyle w:val="ListParagraph"/>
        <w:numPr>
          <w:ilvl w:val="1"/>
          <w:numId w:val="3"/>
        </w:numPr>
        <w:shd w:val="clear" w:color="auto" w:fill="FFFFFF"/>
        <w:spacing w:before="100" w:beforeAutospacing="1" w:after="24"/>
        <w:rPr>
          <w:rFonts w:ascii="Cambria" w:hAnsi="Cambria" w:cs="Arial"/>
          <w:sz w:val="20"/>
          <w:szCs w:val="20"/>
          <w:lang w:eastAsia="en-IN"/>
        </w:rPr>
      </w:pPr>
      <w:r w:rsidRPr="00AF7C8F">
        <w:rPr>
          <w:rFonts w:ascii="Cambria" w:hAnsi="Cambria" w:cs="Arial"/>
          <w:sz w:val="20"/>
          <w:szCs w:val="20"/>
          <w:lang w:eastAsia="en-IN"/>
        </w:rPr>
        <w:t>Hill Climbing</w:t>
      </w:r>
    </w:p>
    <w:p w14:paraId="0C168272" w14:textId="238E184E" w:rsidR="00AF7C8F" w:rsidRPr="00AF7C8F" w:rsidRDefault="00AF7C8F" w:rsidP="00AF7C8F">
      <w:pPr>
        <w:pStyle w:val="ListParagraph"/>
        <w:numPr>
          <w:ilvl w:val="1"/>
          <w:numId w:val="3"/>
        </w:numPr>
        <w:shd w:val="clear" w:color="auto" w:fill="FFFFFF"/>
        <w:spacing w:before="100" w:beforeAutospacing="1" w:after="24"/>
        <w:rPr>
          <w:rFonts w:ascii="Cambria" w:hAnsi="Cambria" w:cs="Arial"/>
          <w:sz w:val="20"/>
          <w:szCs w:val="20"/>
          <w:lang w:eastAsia="en-IN"/>
        </w:rPr>
      </w:pPr>
      <w:r w:rsidRPr="00AF7C8F">
        <w:rPr>
          <w:rFonts w:ascii="Cambria" w:hAnsi="Cambria" w:cs="Arial"/>
          <w:sz w:val="20"/>
          <w:szCs w:val="20"/>
          <w:lang w:eastAsia="en-IN"/>
        </w:rPr>
        <w:t>Simulated Annealing</w:t>
      </w:r>
    </w:p>
    <w:p w14:paraId="1D47216F" w14:textId="5F69FD9D" w:rsidR="00AF7C8F" w:rsidRPr="00AF7C8F" w:rsidRDefault="00AF7C8F" w:rsidP="00AF7C8F">
      <w:pPr>
        <w:pStyle w:val="ListParagraph"/>
        <w:numPr>
          <w:ilvl w:val="1"/>
          <w:numId w:val="3"/>
        </w:numPr>
        <w:shd w:val="clear" w:color="auto" w:fill="FFFFFF"/>
        <w:spacing w:before="100" w:beforeAutospacing="1" w:after="24"/>
        <w:rPr>
          <w:rFonts w:ascii="Cambria" w:hAnsi="Cambria" w:cs="Arial"/>
          <w:sz w:val="20"/>
          <w:szCs w:val="20"/>
          <w:lang w:eastAsia="en-IN"/>
        </w:rPr>
      </w:pPr>
      <w:r w:rsidRPr="00AF7C8F">
        <w:rPr>
          <w:rFonts w:ascii="Cambria" w:hAnsi="Cambria" w:cs="Arial"/>
          <w:sz w:val="20"/>
          <w:szCs w:val="20"/>
          <w:lang w:eastAsia="en-IN"/>
        </w:rPr>
        <w:t>Genetic Algorithm</w:t>
      </w:r>
    </w:p>
    <w:p w14:paraId="512EB25A" w14:textId="77777777" w:rsidR="00A75FCD" w:rsidRDefault="00A75FCD" w:rsidP="00520C6A">
      <w:pPr>
        <w:pStyle w:val="BodyText"/>
        <w:spacing w:line="204" w:lineRule="auto"/>
        <w:ind w:right="940"/>
        <w:rPr>
          <w:rFonts w:asciiTheme="minorHAnsi" w:hAnsiTheme="minorHAnsi" w:cstheme="minorHAnsi"/>
        </w:rPr>
      </w:pPr>
    </w:p>
    <w:p w14:paraId="1F653B11" w14:textId="077CF90C" w:rsidR="00520C6A" w:rsidRDefault="00A75FCD" w:rsidP="00520C6A">
      <w:pPr>
        <w:pStyle w:val="BodyText"/>
        <w:spacing w:line="204" w:lineRule="auto"/>
        <w:ind w:right="940"/>
        <w:rPr>
          <w:rFonts w:asciiTheme="minorHAnsi" w:hAnsiTheme="minorHAnsi" w:cstheme="minorHAnsi"/>
        </w:rPr>
      </w:pPr>
      <w:r>
        <w:rPr>
          <w:rFonts w:asciiTheme="minorHAnsi" w:hAnsiTheme="minorHAnsi" w:cstheme="minorHAnsi"/>
        </w:rPr>
        <w:t>Challenges:</w:t>
      </w:r>
    </w:p>
    <w:p w14:paraId="606AE65F" w14:textId="679176E7" w:rsidR="00A75FCD" w:rsidRDefault="00A75FCD" w:rsidP="00A75FCD">
      <w:pPr>
        <w:pStyle w:val="BodyText"/>
        <w:numPr>
          <w:ilvl w:val="0"/>
          <w:numId w:val="6"/>
        </w:numPr>
        <w:spacing w:line="204" w:lineRule="auto"/>
        <w:ind w:right="940"/>
        <w:rPr>
          <w:rFonts w:asciiTheme="minorHAnsi" w:hAnsiTheme="minorHAnsi" w:cstheme="minorHAnsi"/>
        </w:rPr>
      </w:pPr>
      <w:r>
        <w:rPr>
          <w:rFonts w:asciiTheme="minorHAnsi" w:hAnsiTheme="minorHAnsi" w:cstheme="minorHAnsi"/>
        </w:rPr>
        <w:t xml:space="preserve">To find the algorithm that </w:t>
      </w:r>
      <w:r w:rsidR="000E4271">
        <w:rPr>
          <w:rFonts w:asciiTheme="minorHAnsi" w:hAnsiTheme="minorHAnsi" w:cstheme="minorHAnsi"/>
        </w:rPr>
        <w:t>finds the global best search instead of local searches.</w:t>
      </w:r>
    </w:p>
    <w:p w14:paraId="655A5D84" w14:textId="516DC6FB" w:rsidR="00A75FCD" w:rsidRPr="000E4271" w:rsidRDefault="000E4271" w:rsidP="00520C6A">
      <w:pPr>
        <w:pStyle w:val="BodyText"/>
        <w:numPr>
          <w:ilvl w:val="0"/>
          <w:numId w:val="6"/>
        </w:numPr>
        <w:spacing w:line="204" w:lineRule="auto"/>
        <w:ind w:right="940"/>
        <w:rPr>
          <w:rFonts w:asciiTheme="minorHAnsi" w:hAnsiTheme="minorHAnsi" w:cstheme="minorHAnsi"/>
        </w:rPr>
      </w:pPr>
      <w:r>
        <w:rPr>
          <w:rFonts w:asciiTheme="minorHAnsi" w:hAnsiTheme="minorHAnsi" w:cstheme="minorHAnsi"/>
        </w:rPr>
        <w:t>To provide enough resources that the global searches are able to find the best global solutions.</w:t>
      </w:r>
    </w:p>
    <w:p w14:paraId="67ACFBC1" w14:textId="77777777" w:rsidR="00A75FCD" w:rsidRDefault="00E21215" w:rsidP="00A75FCD">
      <w:pPr>
        <w:pStyle w:val="BodyText"/>
        <w:spacing w:line="204" w:lineRule="auto"/>
        <w:ind w:right="940"/>
        <w:rPr>
          <w:rFonts w:ascii="Times New Roman" w:hAnsi="Times New Roman" w:cs="Times New Roman"/>
          <w:b/>
          <w:bCs/>
          <w:sz w:val="36"/>
          <w:szCs w:val="36"/>
          <w:u w:val="single"/>
        </w:rPr>
      </w:pPr>
      <w:r w:rsidRPr="00E21215">
        <w:rPr>
          <w:rFonts w:ascii="Times New Roman" w:hAnsi="Times New Roman" w:cs="Times New Roman"/>
          <w:b/>
          <w:bCs/>
          <w:sz w:val="36"/>
          <w:szCs w:val="36"/>
          <w:u w:val="single"/>
        </w:rPr>
        <w:t>Research Findings</w:t>
      </w:r>
    </w:p>
    <w:p w14:paraId="0ACCD2E7" w14:textId="724301B0" w:rsidR="005E1239" w:rsidRPr="00A75FCD" w:rsidRDefault="00A75FCD" w:rsidP="00A75FCD">
      <w:pPr>
        <w:pStyle w:val="BodyText"/>
        <w:spacing w:line="204" w:lineRule="auto"/>
        <w:ind w:right="940"/>
        <w:rPr>
          <w:rFonts w:asciiTheme="minorHAnsi" w:hAnsiTheme="minorHAnsi" w:cstheme="minorHAnsi"/>
          <w:b/>
          <w:bCs/>
          <w:sz w:val="36"/>
          <w:szCs w:val="36"/>
          <w:u w:val="single"/>
        </w:rPr>
      </w:pPr>
      <w:r w:rsidRPr="00A75FCD">
        <w:rPr>
          <w:rFonts w:asciiTheme="minorHAnsi" w:hAnsiTheme="minorHAnsi" w:cstheme="minorHAnsi"/>
        </w:rPr>
        <w:t xml:space="preserve">According to our research we have found that at present the field of search-based software engineering is developing rapidly and has contributed the most efficient ways to solve the software project scheduling algorithms. </w:t>
      </w:r>
      <w:r w:rsidRPr="00A75FCD">
        <w:rPr>
          <w:rFonts w:asciiTheme="minorHAnsi" w:hAnsiTheme="minorHAnsi" w:cstheme="minorHAnsi"/>
        </w:rPr>
        <w:t>This is because SBSE uses metaheuristic search techniques, such as genetic algorithm, simulated annealing and tabu search. We have also studied these algorithms and have discovered their properties and have also came across more advanced techniques which we are going to research upon in future.</w:t>
      </w:r>
    </w:p>
    <w:p w14:paraId="1007C941" w14:textId="77777777" w:rsidR="00A75FCD" w:rsidRDefault="00E21215" w:rsidP="00E21215">
      <w:pPr>
        <w:spacing w:line="240" w:lineRule="auto"/>
        <w:rPr>
          <w:rFonts w:ascii="Times New Roman" w:hAnsi="Times New Roman" w:cs="Times New Roman"/>
          <w:b/>
          <w:bCs/>
          <w:sz w:val="36"/>
          <w:szCs w:val="36"/>
          <w:u w:val="single"/>
        </w:rPr>
      </w:pPr>
      <w:r w:rsidRPr="00E21215">
        <w:rPr>
          <w:rFonts w:ascii="Times New Roman" w:hAnsi="Times New Roman" w:cs="Times New Roman"/>
          <w:b/>
          <w:bCs/>
          <w:sz w:val="36"/>
          <w:szCs w:val="36"/>
          <w:u w:val="single"/>
        </w:rPr>
        <w:t>Contributions</w:t>
      </w:r>
    </w:p>
    <w:p w14:paraId="637ED8A8" w14:textId="02B5B5B0" w:rsidR="003F1227" w:rsidRPr="00A75FCD" w:rsidRDefault="00AF7C8F" w:rsidP="00E21215">
      <w:pPr>
        <w:spacing w:line="240" w:lineRule="auto"/>
        <w:rPr>
          <w:rFonts w:ascii="Times New Roman" w:hAnsi="Times New Roman" w:cs="Times New Roman"/>
          <w:b/>
          <w:bCs/>
          <w:sz w:val="36"/>
          <w:szCs w:val="36"/>
          <w:u w:val="single"/>
        </w:rPr>
      </w:pPr>
      <w:r>
        <w:rPr>
          <w:rFonts w:ascii="Cambria" w:hAnsi="Cambria" w:cs="Times New Roman"/>
          <w:sz w:val="20"/>
          <w:szCs w:val="20"/>
        </w:rPr>
        <w:t xml:space="preserve">The algorithms used to perform SBSE were divided amongst the team members and we each studied a single algorithm properly as well as got some idea about other algorithms. </w:t>
      </w:r>
    </w:p>
    <w:p w14:paraId="652E78BF" w14:textId="55D3BB22" w:rsidR="00E21215" w:rsidRDefault="00E21215" w:rsidP="00E21215">
      <w:pPr>
        <w:spacing w:line="240" w:lineRule="auto"/>
        <w:rPr>
          <w:rFonts w:ascii="Times New Roman" w:hAnsi="Times New Roman" w:cs="Times New Roman"/>
          <w:b/>
          <w:bCs/>
          <w:sz w:val="36"/>
          <w:szCs w:val="36"/>
          <w:u w:val="single"/>
        </w:rPr>
      </w:pPr>
      <w:r w:rsidRPr="00E21215">
        <w:rPr>
          <w:rFonts w:ascii="Times New Roman" w:hAnsi="Times New Roman" w:cs="Times New Roman"/>
          <w:b/>
          <w:bCs/>
          <w:sz w:val="36"/>
          <w:szCs w:val="36"/>
          <w:u w:val="single"/>
        </w:rPr>
        <w:t>Theoretical Approach</w:t>
      </w:r>
    </w:p>
    <w:p w14:paraId="36BEEB75" w14:textId="0B3DE755" w:rsidR="00520C6A" w:rsidRPr="00520C6A" w:rsidRDefault="00520C6A" w:rsidP="00E21215">
      <w:pPr>
        <w:spacing w:line="240" w:lineRule="auto"/>
        <w:rPr>
          <w:rFonts w:ascii="Cambria" w:hAnsi="Cambria" w:cs="Times New Roman"/>
          <w:sz w:val="20"/>
          <w:szCs w:val="20"/>
        </w:rPr>
      </w:pPr>
      <w:r>
        <w:rPr>
          <w:rFonts w:ascii="Cambria" w:hAnsi="Cambria" w:cs="Times New Roman"/>
          <w:sz w:val="20"/>
          <w:szCs w:val="20"/>
        </w:rPr>
        <w:t xml:space="preserve">Our main approach is to do a deep study of search-base software </w:t>
      </w:r>
      <w:r w:rsidR="00A75FCD">
        <w:rPr>
          <w:rFonts w:ascii="Cambria" w:hAnsi="Cambria" w:cs="Times New Roman"/>
          <w:sz w:val="20"/>
          <w:szCs w:val="20"/>
        </w:rPr>
        <w:t>engineering (</w:t>
      </w:r>
      <w:r>
        <w:rPr>
          <w:rFonts w:ascii="Cambria" w:hAnsi="Cambria" w:cs="Times New Roman"/>
          <w:sz w:val="20"/>
          <w:szCs w:val="20"/>
        </w:rPr>
        <w:t xml:space="preserve">SBSE) along with various techniques, methods and algorithms used in it. </w:t>
      </w:r>
      <w:r w:rsidR="000E4271">
        <w:rPr>
          <w:rFonts w:ascii="Cambria" w:hAnsi="Cambria" w:cs="Times New Roman"/>
          <w:sz w:val="20"/>
          <w:szCs w:val="20"/>
        </w:rPr>
        <w:t>We will also research and try to find more challenges faced in SBSE.</w:t>
      </w:r>
    </w:p>
    <w:p w14:paraId="42DB145F" w14:textId="77777777" w:rsidR="00E21215" w:rsidRDefault="00E21215" w:rsidP="00E21215">
      <w:pPr>
        <w:spacing w:line="240" w:lineRule="auto"/>
        <w:rPr>
          <w:rFonts w:ascii="Times New Roman" w:hAnsi="Times New Roman" w:cs="Times New Roman"/>
          <w:b/>
          <w:bCs/>
          <w:sz w:val="36"/>
          <w:szCs w:val="36"/>
          <w:u w:val="single"/>
        </w:rPr>
      </w:pPr>
      <w:r w:rsidRPr="00E21215">
        <w:rPr>
          <w:rFonts w:ascii="Times New Roman" w:hAnsi="Times New Roman" w:cs="Times New Roman"/>
          <w:b/>
          <w:bCs/>
          <w:sz w:val="36"/>
          <w:szCs w:val="36"/>
          <w:u w:val="single"/>
        </w:rPr>
        <w:t>Base Paper and Reference Papers</w:t>
      </w:r>
    </w:p>
    <w:p w14:paraId="069B66CE" w14:textId="13F7B427" w:rsidR="00520C6A" w:rsidRDefault="00520C6A" w:rsidP="00520C6A">
      <w:pPr>
        <w:pStyle w:val="ListParagraph"/>
        <w:numPr>
          <w:ilvl w:val="0"/>
          <w:numId w:val="4"/>
        </w:numPr>
        <w:rPr>
          <w:rFonts w:ascii="Cambria" w:hAnsi="Cambria"/>
          <w:color w:val="000000"/>
          <w:sz w:val="20"/>
          <w:szCs w:val="20"/>
          <w:lang w:eastAsia="en-IN"/>
        </w:rPr>
      </w:pPr>
      <w:hyperlink r:id="rId15" w:history="1">
        <w:r w:rsidRPr="005025CA">
          <w:rPr>
            <w:rStyle w:val="Hyperlink"/>
            <w:rFonts w:ascii="Cambria" w:hAnsi="Cambria"/>
            <w:sz w:val="20"/>
            <w:szCs w:val="20"/>
            <w:lang w:eastAsia="en-IN"/>
          </w:rPr>
          <w:t>http://www0.cs.ucl.ac.uk/staff/mharman/laser.pdf</w:t>
        </w:r>
      </w:hyperlink>
    </w:p>
    <w:p w14:paraId="7D5DCD95" w14:textId="39FC5343" w:rsidR="00520C6A" w:rsidRDefault="00520C6A" w:rsidP="00520C6A">
      <w:pPr>
        <w:pStyle w:val="ListParagraph"/>
        <w:numPr>
          <w:ilvl w:val="0"/>
          <w:numId w:val="4"/>
        </w:numPr>
        <w:rPr>
          <w:rFonts w:ascii="Cambria" w:hAnsi="Cambria"/>
          <w:color w:val="000000"/>
          <w:sz w:val="20"/>
          <w:szCs w:val="20"/>
          <w:lang w:eastAsia="en-IN"/>
        </w:rPr>
      </w:pPr>
      <w:hyperlink r:id="rId16" w:history="1">
        <w:r w:rsidRPr="005025CA">
          <w:rPr>
            <w:rStyle w:val="Hyperlink"/>
            <w:rFonts w:ascii="Cambria" w:hAnsi="Cambria"/>
            <w:sz w:val="20"/>
            <w:szCs w:val="20"/>
            <w:lang w:eastAsia="en-IN"/>
          </w:rPr>
          <w:t>https://www.sciencedirect.com/science/article/abs/pii/S0164121219301086</w:t>
        </w:r>
      </w:hyperlink>
    </w:p>
    <w:p w14:paraId="037C11C6" w14:textId="170D5A55" w:rsidR="00520C6A" w:rsidRDefault="00520C6A" w:rsidP="00520C6A">
      <w:pPr>
        <w:pStyle w:val="ListParagraph"/>
        <w:numPr>
          <w:ilvl w:val="0"/>
          <w:numId w:val="4"/>
        </w:numPr>
        <w:rPr>
          <w:rFonts w:ascii="Cambria" w:hAnsi="Cambria"/>
          <w:color w:val="000000"/>
          <w:sz w:val="20"/>
          <w:szCs w:val="20"/>
          <w:lang w:eastAsia="en-IN"/>
        </w:rPr>
      </w:pPr>
      <w:hyperlink r:id="rId17" w:history="1">
        <w:r w:rsidRPr="005025CA">
          <w:rPr>
            <w:rStyle w:val="Hyperlink"/>
            <w:rFonts w:ascii="Cambria" w:hAnsi="Cambria"/>
            <w:sz w:val="20"/>
            <w:szCs w:val="20"/>
            <w:lang w:eastAsia="en-IN"/>
          </w:rPr>
          <w:t>https://www.researchgate.net/publication/228671024_Search_Based_Software_Engineering_A_Comprehensive_Analysis_and_Review_of_Trends_Techniques_and_Applications</w:t>
        </w:r>
      </w:hyperlink>
    </w:p>
    <w:p w14:paraId="28BF3603" w14:textId="4A1F8787" w:rsidR="00520C6A" w:rsidRDefault="00520C6A" w:rsidP="00520C6A">
      <w:pPr>
        <w:pStyle w:val="ListParagraph"/>
        <w:numPr>
          <w:ilvl w:val="0"/>
          <w:numId w:val="4"/>
        </w:numPr>
        <w:rPr>
          <w:rFonts w:ascii="Cambria" w:hAnsi="Cambria"/>
          <w:color w:val="000000"/>
          <w:sz w:val="20"/>
          <w:szCs w:val="20"/>
          <w:lang w:eastAsia="en-IN"/>
        </w:rPr>
      </w:pPr>
      <w:hyperlink r:id="rId18" w:history="1">
        <w:r w:rsidRPr="005025CA">
          <w:rPr>
            <w:rStyle w:val="Hyperlink"/>
            <w:rFonts w:ascii="Cambria" w:hAnsi="Cambria"/>
            <w:sz w:val="20"/>
            <w:szCs w:val="20"/>
            <w:lang w:eastAsia="en-IN"/>
          </w:rPr>
          <w:t>https://dl.acm.org/doi/10.1145/3404555.3404588</w:t>
        </w:r>
      </w:hyperlink>
    </w:p>
    <w:p w14:paraId="48A423DB" w14:textId="2926115C" w:rsidR="00E21215" w:rsidRDefault="00A75FCD" w:rsidP="00520C6A">
      <w:pPr>
        <w:pStyle w:val="ListParagraph"/>
        <w:numPr>
          <w:ilvl w:val="0"/>
          <w:numId w:val="4"/>
        </w:numPr>
        <w:rPr>
          <w:rFonts w:ascii="Cambria" w:hAnsi="Cambria"/>
          <w:color w:val="000000"/>
          <w:sz w:val="20"/>
          <w:szCs w:val="20"/>
          <w:lang w:eastAsia="en-IN"/>
        </w:rPr>
      </w:pPr>
      <w:hyperlink r:id="rId19" w:history="1">
        <w:r w:rsidRPr="005025CA">
          <w:rPr>
            <w:rStyle w:val="Hyperlink"/>
            <w:rFonts w:ascii="Cambria" w:hAnsi="Cambria"/>
            <w:sz w:val="20"/>
            <w:szCs w:val="20"/>
            <w:lang w:eastAsia="en-IN"/>
          </w:rPr>
          <w:t>https://www.researchgate.net/publication/325250941_A_survey_on_the_Software_Project_Scheduling_Problem</w:t>
        </w:r>
      </w:hyperlink>
    </w:p>
    <w:p w14:paraId="79BAFA7D" w14:textId="0D95469F" w:rsidR="00A75FCD" w:rsidRDefault="00A75FCD" w:rsidP="00520C6A">
      <w:pPr>
        <w:pStyle w:val="ListParagraph"/>
        <w:numPr>
          <w:ilvl w:val="0"/>
          <w:numId w:val="4"/>
        </w:numPr>
        <w:rPr>
          <w:rFonts w:ascii="Cambria" w:hAnsi="Cambria"/>
          <w:color w:val="000000"/>
          <w:sz w:val="20"/>
          <w:szCs w:val="20"/>
          <w:lang w:eastAsia="en-IN"/>
        </w:rPr>
      </w:pPr>
      <w:hyperlink r:id="rId20" w:history="1">
        <w:r w:rsidRPr="005025CA">
          <w:rPr>
            <w:rStyle w:val="Hyperlink"/>
            <w:rFonts w:ascii="Cambria" w:hAnsi="Cambria"/>
            <w:sz w:val="20"/>
            <w:szCs w:val="20"/>
            <w:lang w:eastAsia="en-IN"/>
          </w:rPr>
          <w:t>https://tarjomefa.com/wp-content/uploads/2018/04/187-English-TarjomeFa.pdf</w:t>
        </w:r>
      </w:hyperlink>
    </w:p>
    <w:p w14:paraId="6F94B24D" w14:textId="77777777" w:rsidR="00A75FCD" w:rsidRPr="00520C6A" w:rsidRDefault="00A75FCD" w:rsidP="00A75FCD">
      <w:pPr>
        <w:pStyle w:val="ListParagraph"/>
        <w:ind w:left="720" w:firstLine="0"/>
        <w:rPr>
          <w:rFonts w:ascii="Cambria" w:hAnsi="Cambria"/>
          <w:color w:val="000000"/>
          <w:sz w:val="20"/>
          <w:szCs w:val="20"/>
          <w:lang w:eastAsia="en-IN"/>
        </w:rPr>
      </w:pPr>
    </w:p>
    <w:p w14:paraId="5C005416" w14:textId="77777777" w:rsidR="00E21215" w:rsidRDefault="00E21215"/>
    <w:sectPr w:rsidR="00E21215" w:rsidSect="00EE2B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724"/>
    <w:multiLevelType w:val="hybridMultilevel"/>
    <w:tmpl w:val="3EC8E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59119B"/>
    <w:multiLevelType w:val="hybridMultilevel"/>
    <w:tmpl w:val="2AC09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8558BC"/>
    <w:multiLevelType w:val="hybridMultilevel"/>
    <w:tmpl w:val="B6DA7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A14862"/>
    <w:multiLevelType w:val="hybridMultilevel"/>
    <w:tmpl w:val="21F2C212"/>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C9063C"/>
    <w:multiLevelType w:val="multilevel"/>
    <w:tmpl w:val="54466BE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95C37"/>
    <w:multiLevelType w:val="hybridMultilevel"/>
    <w:tmpl w:val="0204C8C2"/>
    <w:lvl w:ilvl="0" w:tplc="DAEC0E2C">
      <w:start w:val="1"/>
      <w:numFmt w:val="decimal"/>
      <w:lvlText w:val="%1)"/>
      <w:lvlJc w:val="left"/>
      <w:pPr>
        <w:ind w:left="468" w:hanging="360"/>
      </w:pPr>
      <w:rPr>
        <w:rFonts w:hint="default"/>
        <w:w w:val="105"/>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98"/>
    <w:rsid w:val="000E4271"/>
    <w:rsid w:val="00174C83"/>
    <w:rsid w:val="003F1227"/>
    <w:rsid w:val="00520C6A"/>
    <w:rsid w:val="005E1239"/>
    <w:rsid w:val="00954F72"/>
    <w:rsid w:val="00A3242D"/>
    <w:rsid w:val="00A75FCD"/>
    <w:rsid w:val="00A76421"/>
    <w:rsid w:val="00AF7C8F"/>
    <w:rsid w:val="00C6449F"/>
    <w:rsid w:val="00E21215"/>
    <w:rsid w:val="00EE2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FE92"/>
  <w15:chartTrackingRefBased/>
  <w15:docId w15:val="{38E5B454-CAEE-4A4A-9D01-6D84C8E7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C6449F"/>
  </w:style>
  <w:style w:type="paragraph" w:styleId="BodyText">
    <w:name w:val="Body Text"/>
    <w:basedOn w:val="Normal"/>
    <w:link w:val="BodyTextChar"/>
    <w:uiPriority w:val="1"/>
    <w:qFormat/>
    <w:rsid w:val="00AF7C8F"/>
    <w:pPr>
      <w:widowControl w:val="0"/>
      <w:autoSpaceDE w:val="0"/>
      <w:autoSpaceDN w:val="0"/>
      <w:spacing w:after="0" w:line="240" w:lineRule="auto"/>
    </w:pPr>
    <w:rPr>
      <w:rFonts w:ascii="PMingLiU" w:eastAsia="PMingLiU" w:hAnsi="PMingLiU" w:cs="PMingLiU"/>
      <w:sz w:val="20"/>
      <w:szCs w:val="20"/>
      <w:lang w:val="en-US"/>
    </w:rPr>
  </w:style>
  <w:style w:type="character" w:customStyle="1" w:styleId="BodyTextChar">
    <w:name w:val="Body Text Char"/>
    <w:basedOn w:val="DefaultParagraphFont"/>
    <w:link w:val="BodyText"/>
    <w:uiPriority w:val="1"/>
    <w:rsid w:val="00AF7C8F"/>
    <w:rPr>
      <w:rFonts w:ascii="PMingLiU" w:eastAsia="PMingLiU" w:hAnsi="PMingLiU" w:cs="PMingLiU"/>
      <w:sz w:val="20"/>
      <w:szCs w:val="20"/>
      <w:lang w:val="en-US"/>
    </w:rPr>
  </w:style>
  <w:style w:type="paragraph" w:styleId="ListParagraph">
    <w:name w:val="List Paragraph"/>
    <w:basedOn w:val="Normal"/>
    <w:uiPriority w:val="1"/>
    <w:qFormat/>
    <w:rsid w:val="00AF7C8F"/>
    <w:pPr>
      <w:widowControl w:val="0"/>
      <w:autoSpaceDE w:val="0"/>
      <w:autoSpaceDN w:val="0"/>
      <w:spacing w:after="0" w:line="240" w:lineRule="auto"/>
      <w:ind w:left="1270" w:hanging="336"/>
    </w:pPr>
    <w:rPr>
      <w:rFonts w:ascii="Times New Roman" w:eastAsia="Times New Roman" w:hAnsi="Times New Roman" w:cs="Times New Roman"/>
      <w:lang w:val="en-US"/>
    </w:rPr>
  </w:style>
  <w:style w:type="character" w:styleId="Hyperlink">
    <w:name w:val="Hyperlink"/>
    <w:basedOn w:val="DefaultParagraphFont"/>
    <w:uiPriority w:val="99"/>
    <w:unhideWhenUsed/>
    <w:rsid w:val="00AF7C8F"/>
    <w:rPr>
      <w:color w:val="0000FF"/>
      <w:u w:val="single"/>
    </w:rPr>
  </w:style>
  <w:style w:type="character" w:styleId="UnresolvedMention">
    <w:name w:val="Unresolved Mention"/>
    <w:basedOn w:val="DefaultParagraphFont"/>
    <w:uiPriority w:val="99"/>
    <w:semiHidden/>
    <w:unhideWhenUsed/>
    <w:rsid w:val="00520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2472">
      <w:bodyDiv w:val="1"/>
      <w:marLeft w:val="0"/>
      <w:marRight w:val="0"/>
      <w:marTop w:val="0"/>
      <w:marBottom w:val="0"/>
      <w:divBdr>
        <w:top w:val="none" w:sz="0" w:space="0" w:color="auto"/>
        <w:left w:val="none" w:sz="0" w:space="0" w:color="auto"/>
        <w:bottom w:val="none" w:sz="0" w:space="0" w:color="auto"/>
        <w:right w:val="none" w:sz="0" w:space="0" w:color="auto"/>
      </w:divBdr>
    </w:div>
    <w:div w:id="89863229">
      <w:bodyDiv w:val="1"/>
      <w:marLeft w:val="0"/>
      <w:marRight w:val="0"/>
      <w:marTop w:val="0"/>
      <w:marBottom w:val="0"/>
      <w:divBdr>
        <w:top w:val="none" w:sz="0" w:space="0" w:color="auto"/>
        <w:left w:val="none" w:sz="0" w:space="0" w:color="auto"/>
        <w:bottom w:val="none" w:sz="0" w:space="0" w:color="auto"/>
        <w:right w:val="none" w:sz="0" w:space="0" w:color="auto"/>
      </w:divBdr>
    </w:div>
    <w:div w:id="119345578">
      <w:bodyDiv w:val="1"/>
      <w:marLeft w:val="0"/>
      <w:marRight w:val="0"/>
      <w:marTop w:val="0"/>
      <w:marBottom w:val="0"/>
      <w:divBdr>
        <w:top w:val="none" w:sz="0" w:space="0" w:color="auto"/>
        <w:left w:val="none" w:sz="0" w:space="0" w:color="auto"/>
        <w:bottom w:val="none" w:sz="0" w:space="0" w:color="auto"/>
        <w:right w:val="none" w:sz="0" w:space="0" w:color="auto"/>
      </w:divBdr>
    </w:div>
    <w:div w:id="124785391">
      <w:bodyDiv w:val="1"/>
      <w:marLeft w:val="0"/>
      <w:marRight w:val="0"/>
      <w:marTop w:val="0"/>
      <w:marBottom w:val="0"/>
      <w:divBdr>
        <w:top w:val="none" w:sz="0" w:space="0" w:color="auto"/>
        <w:left w:val="none" w:sz="0" w:space="0" w:color="auto"/>
        <w:bottom w:val="none" w:sz="0" w:space="0" w:color="auto"/>
        <w:right w:val="none" w:sz="0" w:space="0" w:color="auto"/>
      </w:divBdr>
    </w:div>
    <w:div w:id="178352745">
      <w:bodyDiv w:val="1"/>
      <w:marLeft w:val="0"/>
      <w:marRight w:val="0"/>
      <w:marTop w:val="0"/>
      <w:marBottom w:val="0"/>
      <w:divBdr>
        <w:top w:val="none" w:sz="0" w:space="0" w:color="auto"/>
        <w:left w:val="none" w:sz="0" w:space="0" w:color="auto"/>
        <w:bottom w:val="none" w:sz="0" w:space="0" w:color="auto"/>
        <w:right w:val="none" w:sz="0" w:space="0" w:color="auto"/>
      </w:divBdr>
    </w:div>
    <w:div w:id="381640805">
      <w:bodyDiv w:val="1"/>
      <w:marLeft w:val="0"/>
      <w:marRight w:val="0"/>
      <w:marTop w:val="0"/>
      <w:marBottom w:val="0"/>
      <w:divBdr>
        <w:top w:val="none" w:sz="0" w:space="0" w:color="auto"/>
        <w:left w:val="none" w:sz="0" w:space="0" w:color="auto"/>
        <w:bottom w:val="none" w:sz="0" w:space="0" w:color="auto"/>
        <w:right w:val="none" w:sz="0" w:space="0" w:color="auto"/>
      </w:divBdr>
    </w:div>
    <w:div w:id="383220552">
      <w:bodyDiv w:val="1"/>
      <w:marLeft w:val="0"/>
      <w:marRight w:val="0"/>
      <w:marTop w:val="0"/>
      <w:marBottom w:val="0"/>
      <w:divBdr>
        <w:top w:val="none" w:sz="0" w:space="0" w:color="auto"/>
        <w:left w:val="none" w:sz="0" w:space="0" w:color="auto"/>
        <w:bottom w:val="none" w:sz="0" w:space="0" w:color="auto"/>
        <w:right w:val="none" w:sz="0" w:space="0" w:color="auto"/>
      </w:divBdr>
    </w:div>
    <w:div w:id="693532458">
      <w:bodyDiv w:val="1"/>
      <w:marLeft w:val="0"/>
      <w:marRight w:val="0"/>
      <w:marTop w:val="0"/>
      <w:marBottom w:val="0"/>
      <w:divBdr>
        <w:top w:val="none" w:sz="0" w:space="0" w:color="auto"/>
        <w:left w:val="none" w:sz="0" w:space="0" w:color="auto"/>
        <w:bottom w:val="none" w:sz="0" w:space="0" w:color="auto"/>
        <w:right w:val="none" w:sz="0" w:space="0" w:color="auto"/>
      </w:divBdr>
    </w:div>
    <w:div w:id="777287827">
      <w:bodyDiv w:val="1"/>
      <w:marLeft w:val="0"/>
      <w:marRight w:val="0"/>
      <w:marTop w:val="0"/>
      <w:marBottom w:val="0"/>
      <w:divBdr>
        <w:top w:val="none" w:sz="0" w:space="0" w:color="auto"/>
        <w:left w:val="none" w:sz="0" w:space="0" w:color="auto"/>
        <w:bottom w:val="none" w:sz="0" w:space="0" w:color="auto"/>
        <w:right w:val="none" w:sz="0" w:space="0" w:color="auto"/>
      </w:divBdr>
    </w:div>
    <w:div w:id="843782245">
      <w:bodyDiv w:val="1"/>
      <w:marLeft w:val="0"/>
      <w:marRight w:val="0"/>
      <w:marTop w:val="0"/>
      <w:marBottom w:val="0"/>
      <w:divBdr>
        <w:top w:val="none" w:sz="0" w:space="0" w:color="auto"/>
        <w:left w:val="none" w:sz="0" w:space="0" w:color="auto"/>
        <w:bottom w:val="none" w:sz="0" w:space="0" w:color="auto"/>
        <w:right w:val="none" w:sz="0" w:space="0" w:color="auto"/>
      </w:divBdr>
    </w:div>
    <w:div w:id="1459952017">
      <w:bodyDiv w:val="1"/>
      <w:marLeft w:val="0"/>
      <w:marRight w:val="0"/>
      <w:marTop w:val="0"/>
      <w:marBottom w:val="0"/>
      <w:divBdr>
        <w:top w:val="none" w:sz="0" w:space="0" w:color="auto"/>
        <w:left w:val="none" w:sz="0" w:space="0" w:color="auto"/>
        <w:bottom w:val="none" w:sz="0" w:space="0" w:color="auto"/>
        <w:right w:val="none" w:sz="0" w:space="0" w:color="auto"/>
      </w:divBdr>
      <w:divsChild>
        <w:div w:id="1369644503">
          <w:marLeft w:val="0"/>
          <w:marRight w:val="0"/>
          <w:marTop w:val="0"/>
          <w:marBottom w:val="0"/>
          <w:divBdr>
            <w:top w:val="none" w:sz="0" w:space="0" w:color="auto"/>
            <w:left w:val="none" w:sz="0" w:space="0" w:color="auto"/>
            <w:bottom w:val="none" w:sz="0" w:space="0" w:color="auto"/>
            <w:right w:val="none" w:sz="0" w:space="0" w:color="auto"/>
          </w:divBdr>
        </w:div>
      </w:divsChild>
    </w:div>
    <w:div w:id="1809010149">
      <w:bodyDiv w:val="1"/>
      <w:marLeft w:val="0"/>
      <w:marRight w:val="0"/>
      <w:marTop w:val="0"/>
      <w:marBottom w:val="0"/>
      <w:divBdr>
        <w:top w:val="none" w:sz="0" w:space="0" w:color="auto"/>
        <w:left w:val="none" w:sz="0" w:space="0" w:color="auto"/>
        <w:bottom w:val="none" w:sz="0" w:space="0" w:color="auto"/>
        <w:right w:val="none" w:sz="0" w:space="0" w:color="auto"/>
      </w:divBdr>
    </w:div>
    <w:div w:id="1888494252">
      <w:bodyDiv w:val="1"/>
      <w:marLeft w:val="0"/>
      <w:marRight w:val="0"/>
      <w:marTop w:val="0"/>
      <w:marBottom w:val="0"/>
      <w:divBdr>
        <w:top w:val="none" w:sz="0" w:space="0" w:color="auto"/>
        <w:left w:val="none" w:sz="0" w:space="0" w:color="auto"/>
        <w:bottom w:val="none" w:sz="0" w:space="0" w:color="auto"/>
        <w:right w:val="none" w:sz="0" w:space="0" w:color="auto"/>
      </w:divBdr>
    </w:div>
    <w:div w:id="19208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bstract_syntax_tree" TargetMode="External"/><Relationship Id="rId13" Type="http://schemas.openxmlformats.org/officeDocument/2006/relationships/hyperlink" Target="https://en.wikipedia.org/wiki/Code_coverage" TargetMode="External"/><Relationship Id="rId18" Type="http://schemas.openxmlformats.org/officeDocument/2006/relationships/hyperlink" Target="https://dl.acm.org/doi/10.1145/3404555.340458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Instrumentation" TargetMode="External"/><Relationship Id="rId12" Type="http://schemas.openxmlformats.org/officeDocument/2006/relationships/hyperlink" Target="https://en.wikipedia.org/wiki/Program_analysis_(computer_science)" TargetMode="External"/><Relationship Id="rId17" Type="http://schemas.openxmlformats.org/officeDocument/2006/relationships/hyperlink" Target="https://www.researchgate.net/publication/228671024_Search_Based_Software_Engineering_A_Comprehensive_Analysis_and_Review_of_Trends_Techniques_and_Applications" TargetMode="External"/><Relationship Id="rId2" Type="http://schemas.openxmlformats.org/officeDocument/2006/relationships/styles" Target="styles.xml"/><Relationship Id="rId16" Type="http://schemas.openxmlformats.org/officeDocument/2006/relationships/hyperlink" Target="https://www.sciencedirect.com/science/article/abs/pii/S0164121219301086" TargetMode="External"/><Relationship Id="rId20" Type="http://schemas.openxmlformats.org/officeDocument/2006/relationships/hyperlink" Target="https://tarjomefa.com/wp-content/uploads/2018/04/187-English-TarjomeFa.pdf" TargetMode="External"/><Relationship Id="rId1" Type="http://schemas.openxmlformats.org/officeDocument/2006/relationships/numbering" Target="numbering.xml"/><Relationship Id="rId6" Type="http://schemas.openxmlformats.org/officeDocument/2006/relationships/hyperlink" Target="https://en.wikipedia.org/wiki/Profiling_(computer_programming)" TargetMode="External"/><Relationship Id="rId11" Type="http://schemas.openxmlformats.org/officeDocument/2006/relationships/hyperlink" Target="https://en.wikipedia.org/wiki/Optimization_(computer_science)" TargetMode="External"/><Relationship Id="rId5" Type="http://schemas.openxmlformats.org/officeDocument/2006/relationships/image" Target="media/image1.jpeg"/><Relationship Id="rId15" Type="http://schemas.openxmlformats.org/officeDocument/2006/relationships/hyperlink" Target="http://www0.cs.ucl.ac.uk/staff/mharman/laser.pdf" TargetMode="External"/><Relationship Id="rId10" Type="http://schemas.openxmlformats.org/officeDocument/2006/relationships/hyperlink" Target="https://en.wikipedia.org/wiki/Software_maintenance" TargetMode="External"/><Relationship Id="rId19" Type="http://schemas.openxmlformats.org/officeDocument/2006/relationships/hyperlink" Target="https://www.researchgate.net/publication/325250941_A_survey_on_the_Software_Project_Scheduling_Problem" TargetMode="External"/><Relationship Id="rId4" Type="http://schemas.openxmlformats.org/officeDocument/2006/relationships/webSettings" Target="webSettings.xml"/><Relationship Id="rId9" Type="http://schemas.openxmlformats.org/officeDocument/2006/relationships/hyperlink" Target="https://en.wikipedia.org/wiki/Program_slicing" TargetMode="External"/><Relationship Id="rId14" Type="http://schemas.openxmlformats.org/officeDocument/2006/relationships/hyperlink" Target="https://en.wikipedia.org/wiki/Static_program_analysi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Nath Reddy</dc:creator>
  <cp:keywords/>
  <dc:description/>
  <cp:lastModifiedBy>AVIRAL GOYAL</cp:lastModifiedBy>
  <cp:revision>2</cp:revision>
  <dcterms:created xsi:type="dcterms:W3CDTF">2021-02-23T09:41:00Z</dcterms:created>
  <dcterms:modified xsi:type="dcterms:W3CDTF">2021-02-23T13:20:00Z</dcterms:modified>
</cp:coreProperties>
</file>