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Day 4</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ETL – Pipeline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-584199</wp:posOffset>
                </wp:positionH>
                <wp:positionV relativeFrom="paragraph">
                  <wp:posOffset>414020</wp:posOffset>
                </wp:positionV>
                <wp:extent cx="2574925" cy="301625"/>
                <wp:effectExtent b="0" l="0" r="0" t="0"/>
                <wp:wrapSquare wrapText="bothSides" distB="45720" distT="45720" distL="114300" distR="114300"/>
                <wp:docPr id="228" name=""/>
                <a:graphic>
                  <a:graphicData uri="http://schemas.microsoft.com/office/word/2010/wordprocessingShape">
                    <wps:wsp>
                      <wps:cNvSpPr/>
                      <wps:cNvPr id="12" name="Shape 12"/>
                      <wps:spPr>
                        <a:xfrm>
                          <a:off x="4063300" y="3633950"/>
                          <a:ext cx="2565400" cy="292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Google Drive (or any other cloud storage)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-584199</wp:posOffset>
                </wp:positionH>
                <wp:positionV relativeFrom="paragraph">
                  <wp:posOffset>414020</wp:posOffset>
                </wp:positionV>
                <wp:extent cx="2574925" cy="301625"/>
                <wp:effectExtent b="0" l="0" r="0" t="0"/>
                <wp:wrapSquare wrapText="bothSides" distB="45720" distT="45720" distL="114300" distR="114300"/>
                <wp:docPr id="22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2574925" cy="301625"/>
                        </a:xfrm>
                        <a:prstGeom prst="rect"/>
                        <a:ln/>
                      </pic:spPr>
                    </pic:pic>
                  </a:graphicData>
                </a:graphic>
              </wp:anchor>
            </w:drawing>
          </mc:Fallback>
        </mc:AlternateConten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Pr>
        <w:drawing>
          <wp:inline distB="0" distT="0" distL="0" distR="0">
            <wp:extent cx="683078" cy="612538"/>
            <wp:effectExtent b="0" l="0" r="0" t="0"/>
            <wp:docPr id="2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3078" cy="61253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1130300</wp:posOffset>
                </wp:positionV>
                <wp:extent cx="1311275" cy="542925"/>
                <wp:effectExtent b="0" l="0" r="0" t="0"/>
                <wp:wrapNone/>
                <wp:docPr id="225" name=""/>
                <a:graphic>
                  <a:graphicData uri="http://schemas.microsoft.com/office/word/2010/wordprocessingShape">
                    <wps:wsp>
                      <wps:cNvCnPr/>
                      <wps:spPr>
                        <a:xfrm>
                          <a:off x="4695125" y="3513300"/>
                          <a:ext cx="1301750" cy="5334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1130300</wp:posOffset>
                </wp:positionV>
                <wp:extent cx="1311275" cy="542925"/>
                <wp:effectExtent b="0" l="0" r="0" t="0"/>
                <wp:wrapNone/>
                <wp:docPr id="225"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311275" cy="5429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965200</wp:posOffset>
                </wp:positionH>
                <wp:positionV relativeFrom="paragraph">
                  <wp:posOffset>1866900</wp:posOffset>
                </wp:positionV>
                <wp:extent cx="12700" cy="25400"/>
                <wp:effectExtent b="0" l="0" r="0" t="0"/>
                <wp:wrapNone/>
                <wp:docPr id="218" name=""/>
                <a:graphic>
                  <a:graphicData uri="http://schemas.microsoft.com/office/word/2010/wordprocessingShape">
                    <wps:wsp>
                      <wps:cNvCnPr/>
                      <wps:spPr>
                        <a:xfrm>
                          <a:off x="4672900" y="3773650"/>
                          <a:ext cx="1346200"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1866900</wp:posOffset>
                </wp:positionV>
                <wp:extent cx="12700" cy="25400"/>
                <wp:effectExtent b="0" l="0" r="0" t="0"/>
                <wp:wrapNone/>
                <wp:docPr id="21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2120900</wp:posOffset>
                </wp:positionV>
                <wp:extent cx="1336675" cy="574675"/>
                <wp:effectExtent b="0" l="0" r="0" t="0"/>
                <wp:wrapNone/>
                <wp:docPr id="219" name=""/>
                <a:graphic>
                  <a:graphicData uri="http://schemas.microsoft.com/office/word/2010/wordprocessingShape">
                    <wps:wsp>
                      <wps:cNvCnPr/>
                      <wps:spPr>
                        <a:xfrm flipH="1" rot="10800000">
                          <a:off x="4682425" y="3497425"/>
                          <a:ext cx="1327150" cy="5651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2120900</wp:posOffset>
                </wp:positionV>
                <wp:extent cx="1336675" cy="574675"/>
                <wp:effectExtent b="0" l="0" r="0" t="0"/>
                <wp:wrapNone/>
                <wp:docPr id="219"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336675" cy="5746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1079500</wp:posOffset>
                </wp:positionH>
                <wp:positionV relativeFrom="paragraph">
                  <wp:posOffset>591820</wp:posOffset>
                </wp:positionV>
                <wp:extent cx="746125" cy="295275"/>
                <wp:effectExtent b="0" l="0" r="0" t="0"/>
                <wp:wrapSquare wrapText="bothSides" distB="45720" distT="45720" distL="114300" distR="114300"/>
                <wp:docPr id="222" name=""/>
                <a:graphic>
                  <a:graphicData uri="http://schemas.microsoft.com/office/word/2010/wordprocessingShape">
                    <wps:wsp>
                      <wps:cNvSpPr/>
                      <wps:cNvPr id="6" name="Shape 6"/>
                      <wps:spPr>
                        <a:xfrm>
                          <a:off x="4977700" y="3637125"/>
                          <a:ext cx="736600" cy="285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EXTRACT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1079500</wp:posOffset>
                </wp:positionH>
                <wp:positionV relativeFrom="paragraph">
                  <wp:posOffset>591820</wp:posOffset>
                </wp:positionV>
                <wp:extent cx="746125" cy="295275"/>
                <wp:effectExtent b="0" l="0" r="0" t="0"/>
                <wp:wrapSquare wrapText="bothSides" distB="45720" distT="45720" distL="114300" distR="114300"/>
                <wp:docPr id="222"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746125" cy="2952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5143500</wp:posOffset>
                </wp:positionH>
                <wp:positionV relativeFrom="paragraph">
                  <wp:posOffset>617220</wp:posOffset>
                </wp:positionV>
                <wp:extent cx="523875" cy="295275"/>
                <wp:effectExtent b="0" l="0" r="0" t="0"/>
                <wp:wrapSquare wrapText="bothSides" distB="45720" distT="45720" distL="114300" distR="114300"/>
                <wp:docPr id="224" name=""/>
                <a:graphic>
                  <a:graphicData uri="http://schemas.microsoft.com/office/word/2010/wordprocessingShape">
                    <wps:wsp>
                      <wps:cNvSpPr/>
                      <wps:cNvPr id="8" name="Shape 8"/>
                      <wps:spPr>
                        <a:xfrm>
                          <a:off x="5088825" y="3637125"/>
                          <a:ext cx="514350" cy="285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LOAD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5143500</wp:posOffset>
                </wp:positionH>
                <wp:positionV relativeFrom="paragraph">
                  <wp:posOffset>617220</wp:posOffset>
                </wp:positionV>
                <wp:extent cx="523875" cy="295275"/>
                <wp:effectExtent b="0" l="0" r="0" t="0"/>
                <wp:wrapSquare wrapText="bothSides" distB="45720" distT="45720" distL="114300" distR="114300"/>
                <wp:docPr id="224"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23875" cy="2952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3060700</wp:posOffset>
                </wp:positionH>
                <wp:positionV relativeFrom="paragraph">
                  <wp:posOffset>617220</wp:posOffset>
                </wp:positionV>
                <wp:extent cx="942975" cy="295275"/>
                <wp:effectExtent b="0" l="0" r="0" t="0"/>
                <wp:wrapSquare wrapText="bothSides" distB="45720" distT="45720" distL="114300" distR="114300"/>
                <wp:docPr id="227" name=""/>
                <a:graphic>
                  <a:graphicData uri="http://schemas.microsoft.com/office/word/2010/wordprocessingShape">
                    <wps:wsp>
                      <wps:cNvSpPr/>
                      <wps:cNvPr id="11" name="Shape 11"/>
                      <wps:spPr>
                        <a:xfrm>
                          <a:off x="4879275" y="3637125"/>
                          <a:ext cx="933450" cy="285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TRANSFORM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3060700</wp:posOffset>
                </wp:positionH>
                <wp:positionV relativeFrom="paragraph">
                  <wp:posOffset>617220</wp:posOffset>
                </wp:positionV>
                <wp:extent cx="942975" cy="295275"/>
                <wp:effectExtent b="0" l="0" r="0" t="0"/>
                <wp:wrapSquare wrapText="bothSides" distB="45720" distT="45720" distL="114300" distR="114300"/>
                <wp:docPr id="227"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942975" cy="2952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6565900</wp:posOffset>
                </wp:positionH>
                <wp:positionV relativeFrom="paragraph">
                  <wp:posOffset>617220</wp:posOffset>
                </wp:positionV>
                <wp:extent cx="1266825" cy="295275"/>
                <wp:effectExtent b="0" l="0" r="0" t="0"/>
                <wp:wrapSquare wrapText="bothSides" distB="45720" distT="45720" distL="114300" distR="114300"/>
                <wp:docPr id="221" name=""/>
                <a:graphic>
                  <a:graphicData uri="http://schemas.microsoft.com/office/word/2010/wordprocessingShape">
                    <wps:wsp>
                      <wps:cNvSpPr/>
                      <wps:cNvPr id="5" name="Shape 5"/>
                      <wps:spPr>
                        <a:xfrm>
                          <a:off x="4717350" y="3637125"/>
                          <a:ext cx="1257300" cy="285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REPORTING LAYER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6565900</wp:posOffset>
                </wp:positionH>
                <wp:positionV relativeFrom="paragraph">
                  <wp:posOffset>617220</wp:posOffset>
                </wp:positionV>
                <wp:extent cx="1266825" cy="295275"/>
                <wp:effectExtent b="0" l="0" r="0" t="0"/>
                <wp:wrapSquare wrapText="bothSides" distB="45720" distT="45720" distL="114300" distR="114300"/>
                <wp:docPr id="22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266825" cy="295275"/>
                        </a:xfrm>
                        <a:prstGeom prst="rect"/>
                        <a:ln/>
                      </pic:spPr>
                    </pic:pic>
                  </a:graphicData>
                </a:graphic>
              </wp:anchor>
            </w:drawing>
          </mc:Fallback>
        </mc:AlternateContent>
      </w:r>
    </w:p>
    <w:p w:rsidR="00000000" w:rsidDel="00000000" w:rsidP="00000000" w:rsidRDefault="00000000" w:rsidRPr="00000000" w14:paraId="00000005">
      <w:pPr>
        <w:rPr>
          <w:sz w:val="28"/>
          <w:szCs w:val="28"/>
        </w:rPr>
      </w:pPr>
      <w:r w:rsidDel="00000000" w:rsidR="00000000" w:rsidRPr="00000000">
        <w:rPr>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-371474</wp:posOffset>
                </wp:positionH>
                <wp:positionV relativeFrom="paragraph">
                  <wp:posOffset>17743</wp:posOffset>
                </wp:positionV>
                <wp:extent cx="1352550" cy="2052471"/>
                <wp:effectExtent b="0" l="0" r="0" t="0"/>
                <wp:wrapNone/>
                <wp:docPr id="226" name=""/>
                <a:graphic>
                  <a:graphicData uri="http://schemas.microsoft.com/office/word/2010/wordprocessingShape">
                    <wps:wsp>
                      <wps:cNvSpPr/>
                      <wps:cNvPr id="10" name="Shape 10"/>
                      <wps:spPr>
                        <a:xfrm>
                          <a:off x="4676100" y="2962225"/>
                          <a:ext cx="1339800" cy="20448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CSV File (Struc</w:t>
                            </w:r>
                            <w:r w:rsidDel="00000000" w:rsidR="00000000" w:rsidRPr="00000000">
                              <w:rPr>
                                <w:rFonts w:ascii="Calibri" w:cs="Calibri" w:eastAsia="Calibri" w:hAnsi="Calibri"/>
                                <w:b w:val="0"/>
                                <w:i w:val="0"/>
                                <w:smallCaps w:val="0"/>
                                <w:strike w:val="0"/>
                                <w:color w:val="000000"/>
                                <w:sz w:val="22"/>
                                <w:vertAlign w:val="baseline"/>
                              </w:rPr>
                              <w:t xml:space="preserve">t</w:t>
                            </w:r>
                            <w:r w:rsidDel="00000000" w:rsidR="00000000" w:rsidRPr="00000000">
                              <w:rPr>
                                <w:rFonts w:ascii="Calibri" w:cs="Calibri" w:eastAsia="Calibri" w:hAnsi="Calibri"/>
                                <w:b w:val="0"/>
                                <w:i w:val="0"/>
                                <w:smallCaps w:val="0"/>
                                <w:strike w:val="0"/>
                                <w:color w:val="000000"/>
                                <w:sz w:val="22"/>
                                <w:vertAlign w:val="baseline"/>
                              </w:rPr>
                              <w:t xml:space="preserve">ured Data)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JSON File (</w:t>
                            </w:r>
                            <w:r w:rsidDel="00000000" w:rsidR="00000000" w:rsidRPr="00000000">
                              <w:rPr>
                                <w:rFonts w:ascii="Calibri" w:cs="Calibri" w:eastAsia="Calibri" w:hAnsi="Calibri"/>
                                <w:b w:val="0"/>
                                <w:i w:val="0"/>
                                <w:smallCaps w:val="0"/>
                                <w:strike w:val="0"/>
                                <w:color w:val="000000"/>
                                <w:sz w:val="22"/>
                                <w:vertAlign w:val="baseline"/>
                              </w:rPr>
                              <w:t xml:space="preserve">Semi </w:t>
                            </w:r>
                            <w:r w:rsidDel="00000000" w:rsidR="00000000" w:rsidRPr="00000000">
                              <w:rPr>
                                <w:rFonts w:ascii="Calibri" w:cs="Calibri" w:eastAsia="Calibri" w:hAnsi="Calibri"/>
                                <w:b w:val="0"/>
                                <w:i w:val="0"/>
                                <w:smallCaps w:val="0"/>
                                <w:strike w:val="0"/>
                                <w:color w:val="000000"/>
                                <w:sz w:val="22"/>
                                <w:vertAlign w:val="baseline"/>
                              </w:rPr>
                              <w:t xml:space="preserve">structured Data)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XML File (</w:t>
                            </w:r>
                            <w:r w:rsidDel="00000000" w:rsidR="00000000" w:rsidRPr="00000000">
                              <w:rPr>
                                <w:rFonts w:ascii="Calibri" w:cs="Calibri" w:eastAsia="Calibri" w:hAnsi="Calibri"/>
                                <w:b w:val="0"/>
                                <w:i w:val="0"/>
                                <w:smallCaps w:val="0"/>
                                <w:strike w:val="0"/>
                                <w:color w:val="000000"/>
                                <w:sz w:val="22"/>
                                <w:vertAlign w:val="baseline"/>
                              </w:rPr>
                              <w:t xml:space="preserve">Semi s</w:t>
                            </w:r>
                            <w:r w:rsidDel="00000000" w:rsidR="00000000" w:rsidRPr="00000000">
                              <w:rPr>
                                <w:rFonts w:ascii="Calibri" w:cs="Calibri" w:eastAsia="Calibri" w:hAnsi="Calibri"/>
                                <w:b w:val="0"/>
                                <w:i w:val="0"/>
                                <w:smallCaps w:val="0"/>
                                <w:strike w:val="0"/>
                                <w:color w:val="000000"/>
                                <w:sz w:val="22"/>
                                <w:vertAlign w:val="baseline"/>
                              </w:rPr>
                              <w:t xml:space="preserve">tructured 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-371474</wp:posOffset>
                </wp:positionH>
                <wp:positionV relativeFrom="paragraph">
                  <wp:posOffset>17743</wp:posOffset>
                </wp:positionV>
                <wp:extent cx="1352550" cy="2052471"/>
                <wp:effectExtent b="0" l="0" r="0" t="0"/>
                <wp:wrapNone/>
                <wp:docPr id="226"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352550" cy="2052471"/>
                        </a:xfrm>
                        <a:prstGeom prst="rect"/>
                        <a:ln/>
                      </pic:spPr>
                    </pic:pic>
                  </a:graphicData>
                </a:graphic>
              </wp:anchor>
            </w:drawing>
          </mc:Fallback>
        </mc:AlternateContent>
      </w:r>
    </w:p>
    <w:p w:rsidR="00000000" w:rsidDel="00000000" w:rsidP="00000000" w:rsidRDefault="00000000" w:rsidRPr="00000000" w14:paraId="00000006">
      <w:pP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rPr>
          <w:sz w:val="28"/>
          <w:szCs w:val="28"/>
        </w:rPr>
      </w:pPr>
      <w:bookmarkStart w:colFirst="0" w:colLast="0" w:name="_heading=h.gjdgxs" w:id="0"/>
      <w:bookmarkEnd w:id="0"/>
      <w:r w:rsidDel="00000000" w:rsidR="00000000" w:rsidRPr="00000000">
        <w:rPr>
          <w:sz w:val="28"/>
          <w:szCs w:val="28"/>
          <w:rtl w:val="0"/>
        </w:rPr>
        <w:t xml:space="preserve">                                                              </w:t>
      </w:r>
      <w:r w:rsidDel="00000000" w:rsidR="00000000" w:rsidRPr="00000000">
        <w:rPr>
          <w:sz w:val="28"/>
          <w:szCs w:val="28"/>
        </w:rPr>
        <w:drawing>
          <wp:inline distB="0" distT="0" distL="0" distR="0">
            <wp:extent cx="641350" cy="641350"/>
            <wp:effectExtent b="0" l="0" r="0" t="0"/>
            <wp:docPr id="23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41350" cy="641350"/>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0" distT="0" distL="0" distR="0">
            <wp:extent cx="966408" cy="594713"/>
            <wp:effectExtent b="0" l="0" r="0" t="0"/>
            <wp:docPr id="23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966408" cy="594713"/>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0" distT="0" distL="0" distR="0">
            <wp:extent cx="683240" cy="607324"/>
            <wp:effectExtent b="0" l="0" r="0" t="0"/>
            <wp:docPr id="2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3240" cy="607324"/>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0" distT="0" distL="0" distR="0">
            <wp:extent cx="923886" cy="517376"/>
            <wp:effectExtent b="0" l="0" r="0" t="0"/>
            <wp:docPr descr="C:\Users\Gaurav Siwal\AppData\Local\Microsoft\Windows\INetCache\Content.MSO\27D401E1.tmp" id="233" name="image6.png"/>
            <a:graphic>
              <a:graphicData uri="http://schemas.openxmlformats.org/drawingml/2006/picture">
                <pic:pic>
                  <pic:nvPicPr>
                    <pic:cNvPr descr="C:\Users\Gaurav Siwal\AppData\Local\Microsoft\Windows\INetCache\Content.MSO\27D401E1.tmp" id="0" name="image6.png"/>
                    <pic:cNvPicPr preferRelativeResize="0"/>
                  </pic:nvPicPr>
                  <pic:blipFill>
                    <a:blip r:embed="rId19"/>
                    <a:srcRect b="0" l="0" r="0" t="0"/>
                    <a:stretch>
                      <a:fillRect/>
                    </a:stretch>
                  </pic:blipFill>
                  <pic:spPr>
                    <a:xfrm>
                      <a:off x="0" y="0"/>
                      <a:ext cx="923886" cy="517376"/>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4203700</wp:posOffset>
                </wp:positionH>
                <wp:positionV relativeFrom="paragraph">
                  <wp:posOffset>317500</wp:posOffset>
                </wp:positionV>
                <wp:extent cx="19050" cy="25400"/>
                <wp:effectExtent b="0" l="0" r="0" t="0"/>
                <wp:wrapNone/>
                <wp:docPr id="220" name=""/>
                <a:graphic>
                  <a:graphicData uri="http://schemas.microsoft.com/office/word/2010/wordprocessingShape">
                    <wps:wsp>
                      <wps:cNvCnPr/>
                      <wps:spPr>
                        <a:xfrm flipH="1" rot="10800000">
                          <a:off x="4885625" y="3770475"/>
                          <a:ext cx="920750" cy="190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317500</wp:posOffset>
                </wp:positionV>
                <wp:extent cx="19050" cy="25400"/>
                <wp:effectExtent b="0" l="0" r="0" t="0"/>
                <wp:wrapNone/>
                <wp:docPr id="220"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905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5905500</wp:posOffset>
                </wp:positionH>
                <wp:positionV relativeFrom="paragraph">
                  <wp:posOffset>304800</wp:posOffset>
                </wp:positionV>
                <wp:extent cx="6350" cy="25400"/>
                <wp:effectExtent b="0" l="0" r="0" t="0"/>
                <wp:wrapNone/>
                <wp:docPr id="223" name=""/>
                <a:graphic>
                  <a:graphicData uri="http://schemas.microsoft.com/office/word/2010/wordprocessingShape">
                    <wps:wsp>
                      <wps:cNvCnPr/>
                      <wps:spPr>
                        <a:xfrm flipH="1" rot="10800000">
                          <a:off x="4974525" y="3776825"/>
                          <a:ext cx="742950" cy="63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5905500</wp:posOffset>
                </wp:positionH>
                <wp:positionV relativeFrom="paragraph">
                  <wp:posOffset>304800</wp:posOffset>
                </wp:positionV>
                <wp:extent cx="6350" cy="25400"/>
                <wp:effectExtent b="0" l="0" r="0" t="0"/>
                <wp:wrapNone/>
                <wp:docPr id="223"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6350" cy="25400"/>
                        </a:xfrm>
                        <a:prstGeom prst="rect"/>
                        <a:ln/>
                      </pic:spPr>
                    </pic:pic>
                  </a:graphicData>
                </a:graphic>
              </wp:anchor>
            </w:drawing>
          </mc:Fallback>
        </mc:AlternateContent>
      </w:r>
    </w:p>
    <w:p w:rsidR="00000000" w:rsidDel="00000000" w:rsidP="00000000" w:rsidRDefault="00000000" w:rsidRPr="00000000" w14:paraId="00000008">
      <w:pPr>
        <w:rPr>
          <w:sz w:val="28"/>
          <w:szCs w:val="28"/>
        </w:rPr>
      </w:pPr>
      <w:bookmarkStart w:colFirst="0" w:colLast="0" w:name="_heading=h.dtr15ejttzmc" w:id="1"/>
      <w:bookmarkEnd w:id="1"/>
      <w:r w:rsidDel="00000000" w:rsidR="00000000" w:rsidRPr="00000000">
        <w:rPr>
          <w:rtl w:val="0"/>
        </w:rPr>
      </w:r>
    </w:p>
    <w:p w:rsidR="00000000" w:rsidDel="00000000" w:rsidP="00000000" w:rsidRDefault="00000000" w:rsidRPr="00000000" w14:paraId="00000009">
      <w:pPr>
        <w:rPr>
          <w:sz w:val="28"/>
          <w:szCs w:val="28"/>
        </w:rPr>
      </w:pPr>
      <w:bookmarkStart w:colFirst="0" w:colLast="0" w:name="_heading=h.6z99inpukfgq" w:id="2"/>
      <w:bookmarkEnd w:id="2"/>
      <w:r w:rsidDel="00000000" w:rsidR="00000000" w:rsidRPr="00000000">
        <w:rPr>
          <w:rtl w:val="0"/>
        </w:rPr>
      </w:r>
    </w:p>
    <w:p w:rsidR="00000000" w:rsidDel="00000000" w:rsidP="00000000" w:rsidRDefault="00000000" w:rsidRPr="00000000" w14:paraId="0000000A">
      <w:pPr>
        <w:rPr>
          <w:sz w:val="28"/>
          <w:szCs w:val="28"/>
        </w:rPr>
      </w:pPr>
      <w:bookmarkStart w:colFirst="0" w:colLast="0" w:name="_heading=h.58fbj1svjge2" w:id="3"/>
      <w:bookmarkEnd w:id="3"/>
      <w:r w:rsidDel="00000000" w:rsidR="00000000" w:rsidRPr="00000000">
        <w:rPr>
          <w:rtl w:val="0"/>
        </w:rPr>
      </w:r>
    </w:p>
    <w:p w:rsidR="00000000" w:rsidDel="00000000" w:rsidP="00000000" w:rsidRDefault="00000000" w:rsidRPr="00000000" w14:paraId="0000000B">
      <w:pPr>
        <w:rPr>
          <w:sz w:val="28"/>
          <w:szCs w:val="28"/>
        </w:rPr>
      </w:pPr>
      <w:bookmarkStart w:colFirst="0" w:colLast="0" w:name="_heading=h.5smtt8ibjwqy" w:id="4"/>
      <w:bookmarkEnd w:id="4"/>
      <w:r w:rsidDel="00000000" w:rsidR="00000000" w:rsidRPr="00000000">
        <w:rPr>
          <w:rtl w:val="0"/>
        </w:rPr>
      </w:r>
    </w:p>
    <w:p w:rsidR="00000000" w:rsidDel="00000000" w:rsidP="00000000" w:rsidRDefault="00000000" w:rsidRPr="00000000" w14:paraId="0000000C">
      <w:pPr>
        <w:rPr>
          <w:sz w:val="28"/>
          <w:szCs w:val="28"/>
        </w:rPr>
      </w:pPr>
      <w:bookmarkStart w:colFirst="0" w:colLast="0" w:name="_heading=h.4hw6c4kqgsre" w:id="5"/>
      <w:bookmarkEnd w:id="5"/>
      <w:r w:rsidDel="00000000" w:rsidR="00000000" w:rsidRPr="00000000">
        <w:rPr>
          <w:rtl w:val="0"/>
        </w:rPr>
      </w:r>
    </w:p>
    <w:p w:rsidR="00000000" w:rsidDel="00000000" w:rsidP="00000000" w:rsidRDefault="00000000" w:rsidRPr="00000000" w14:paraId="0000000D">
      <w:pPr>
        <w:rPr>
          <w:sz w:val="28"/>
          <w:szCs w:val="28"/>
        </w:rPr>
      </w:pPr>
      <w:bookmarkStart w:colFirst="0" w:colLast="0" w:name="_heading=h.e56au9be0del" w:id="6"/>
      <w:bookmarkEnd w:id="6"/>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bookmarkStart w:colFirst="0" w:colLast="0" w:name="_heading=h.4q8fz9nud0zw" w:id="7"/>
      <w:bookmarkEnd w:id="7"/>
      <w:r w:rsidDel="00000000" w:rsidR="00000000" w:rsidRPr="00000000">
        <w:rPr>
          <w:rFonts w:ascii="Roboto" w:cs="Roboto" w:eastAsia="Roboto" w:hAnsi="Roboto"/>
          <w:color w:val="0d0d0d"/>
          <w:sz w:val="24"/>
          <w:szCs w:val="24"/>
          <w:rtl w:val="0"/>
        </w:rPr>
        <w:t xml:space="preserve">The dataset, sourced from</w:t>
      </w:r>
      <w:hyperlink r:id="rId22">
        <w:r w:rsidDel="00000000" w:rsidR="00000000" w:rsidRPr="00000000">
          <w:rPr>
            <w:rFonts w:ascii="Roboto" w:cs="Roboto" w:eastAsia="Roboto" w:hAnsi="Roboto"/>
            <w:color w:val="0d0d0d"/>
            <w:sz w:val="24"/>
            <w:szCs w:val="24"/>
            <w:rtl w:val="0"/>
          </w:rPr>
          <w:t xml:space="preserve"> </w:t>
        </w:r>
      </w:hyperlink>
      <w:hyperlink r:id="rId23">
        <w:r w:rsidDel="00000000" w:rsidR="00000000" w:rsidRPr="00000000">
          <w:rPr>
            <w:rFonts w:ascii="Roboto" w:cs="Roboto" w:eastAsia="Roboto" w:hAnsi="Roboto"/>
            <w:color w:val="1155cc"/>
            <w:sz w:val="24"/>
            <w:szCs w:val="24"/>
            <w:rtl w:val="0"/>
          </w:rPr>
          <w:t xml:space="preserve">https://data.gov.in/</w:t>
        </w:r>
      </w:hyperlink>
      <w:r w:rsidDel="00000000" w:rsidR="00000000" w:rsidRPr="00000000">
        <w:rPr>
          <w:rFonts w:ascii="Roboto" w:cs="Roboto" w:eastAsia="Roboto" w:hAnsi="Roboto"/>
          <w:color w:val="0d0d0d"/>
          <w:sz w:val="24"/>
          <w:szCs w:val="24"/>
          <w:rtl w:val="0"/>
        </w:rPr>
        <w:t xml:space="preserve">, comprises information from State Road Transport Undertakings (SRTUs) and is available in three different formats: profit and loss data in CSV, financial data in JSON, and physical data in XML. The objective is to create an ETL pipeline as outlined in the diagram and perform data visualization.</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bookmarkStart w:colFirst="0" w:colLast="0" w:name="_heading=h.4q8fz9nud0zw" w:id="7"/>
      <w:bookmarkEnd w:id="7"/>
      <w:r w:rsidDel="00000000" w:rsidR="00000000" w:rsidRPr="00000000">
        <w:rPr>
          <w:rFonts w:ascii="Roboto" w:cs="Roboto" w:eastAsia="Roboto" w:hAnsi="Roboto"/>
          <w:color w:val="0d0d0d"/>
          <w:sz w:val="24"/>
          <w:szCs w:val="24"/>
          <w:rtl w:val="0"/>
        </w:rPr>
        <w:t xml:space="preserve">The process involves:</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bookmarkStart w:colFirst="0" w:colLast="0" w:name="_heading=h.4q8fz9nud0zw" w:id="7"/>
      <w:bookmarkEnd w:id="7"/>
      <w:r w:rsidDel="00000000" w:rsidR="00000000" w:rsidRPr="00000000">
        <w:rPr>
          <w:rFonts w:ascii="Roboto" w:cs="Roboto" w:eastAsia="Roboto" w:hAnsi="Roboto"/>
          <w:color w:val="0d0d0d"/>
          <w:sz w:val="24"/>
          <w:szCs w:val="24"/>
          <w:rtl w:val="0"/>
        </w:rPr>
        <w:t xml:space="preserve">Extraction: Data is fetched from various sources, hypothetically stored on a cloud platform like Google Drive. The extraction involves gathering data from structured and semi-structured sources.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firstLine="0"/>
        <w:rPr>
          <w:rFonts w:ascii="Roboto" w:cs="Roboto" w:eastAsia="Roboto" w:hAnsi="Roboto"/>
          <w:color w:val="0d0d0d"/>
          <w:sz w:val="24"/>
          <w:szCs w:val="24"/>
        </w:rPr>
      </w:pPr>
      <w:bookmarkStart w:colFirst="0" w:colLast="0" w:name="_heading=h.2vq344uj838f" w:id="8"/>
      <w:bookmarkEnd w:id="8"/>
      <w:r w:rsidDel="00000000" w:rsidR="00000000" w:rsidRPr="00000000">
        <w:rPr>
          <w:rtl w:val="0"/>
        </w:rPr>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bookmarkStart w:colFirst="0" w:colLast="0" w:name="_heading=h.4q8fz9nud0zw" w:id="7"/>
      <w:bookmarkEnd w:id="7"/>
      <w:r w:rsidDel="00000000" w:rsidR="00000000" w:rsidRPr="00000000">
        <w:rPr>
          <w:rFonts w:ascii="Roboto" w:cs="Roboto" w:eastAsia="Roboto" w:hAnsi="Roboto"/>
          <w:color w:val="0d0d0d"/>
          <w:sz w:val="24"/>
          <w:szCs w:val="24"/>
          <w:rtl w:val="0"/>
        </w:rPr>
        <w:t xml:space="preserve">Transformation: Data is brought into a Python Colab environment for standardization. This includes aligning state names and correcting column names. Once uniformity is achieved, the datasets are combined (Joined).</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firstLine="0"/>
        <w:rPr>
          <w:rFonts w:ascii="Roboto" w:cs="Roboto" w:eastAsia="Roboto" w:hAnsi="Roboto"/>
          <w:color w:val="0d0d0d"/>
          <w:sz w:val="24"/>
          <w:szCs w:val="24"/>
        </w:rPr>
      </w:pPr>
      <w:bookmarkStart w:colFirst="0" w:colLast="0" w:name="_heading=h.ooglhk2dwcq5" w:id="9"/>
      <w:bookmarkEnd w:id="9"/>
      <w:r w:rsidDel="00000000" w:rsidR="00000000" w:rsidRPr="00000000">
        <w:rPr>
          <w:rtl w:val="0"/>
        </w:rPr>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bookmarkStart w:colFirst="0" w:colLast="0" w:name="_heading=h.4q8fz9nud0zw" w:id="7"/>
      <w:bookmarkEnd w:id="7"/>
      <w:r w:rsidDel="00000000" w:rsidR="00000000" w:rsidRPr="00000000">
        <w:rPr>
          <w:rFonts w:ascii="Roboto" w:cs="Roboto" w:eastAsia="Roboto" w:hAnsi="Roboto"/>
          <w:color w:val="0d0d0d"/>
          <w:sz w:val="24"/>
          <w:szCs w:val="24"/>
          <w:rtl w:val="0"/>
        </w:rPr>
        <w:t xml:space="preserve">Loading: The transformed data is loaded back onto the cloud, in our case Google Drive. This data can then be utilized for analytics. Additionally, a connection to Tableau is established for visualization and deriving insights from the data.</w:t>
      </w:r>
    </w:p>
    <w:p w:rsidR="00000000" w:rsidDel="00000000" w:rsidP="00000000" w:rsidRDefault="00000000" w:rsidRPr="00000000" w14:paraId="00000015">
      <w:pPr>
        <w:rPr>
          <w:sz w:val="28"/>
          <w:szCs w:val="28"/>
        </w:rPr>
      </w:pPr>
      <w:bookmarkStart w:colFirst="0" w:colLast="0" w:name="_heading=h.neivpfdur0ey" w:id="10"/>
      <w:bookmarkEnd w:id="10"/>
      <w:r w:rsidDel="00000000" w:rsidR="00000000" w:rsidRPr="00000000">
        <w:rPr>
          <w:rtl w:val="0"/>
        </w:rPr>
      </w:r>
    </w:p>
    <w:p w:rsidR="00000000" w:rsidDel="00000000" w:rsidP="00000000" w:rsidRDefault="00000000" w:rsidRPr="00000000" w14:paraId="00000016">
      <w:pPr>
        <w:rPr>
          <w:sz w:val="28"/>
          <w:szCs w:val="28"/>
        </w:rPr>
      </w:pPr>
      <w:bookmarkStart w:colFirst="0" w:colLast="0" w:name="_heading=h.5neof6bq283c" w:id="11"/>
      <w:bookmarkEnd w:id="11"/>
      <w:r w:rsidDel="00000000" w:rsidR="00000000" w:rsidRPr="00000000">
        <w:rPr>
          <w:rtl w:val="0"/>
        </w:rPr>
      </w:r>
    </w:p>
    <w:p w:rsidR="00000000" w:rsidDel="00000000" w:rsidP="00000000" w:rsidRDefault="00000000" w:rsidRPr="00000000" w14:paraId="00000017">
      <w:pPr>
        <w:rPr>
          <w:sz w:val="28"/>
          <w:szCs w:val="28"/>
        </w:rPr>
      </w:pPr>
      <w:bookmarkStart w:colFirst="0" w:colLast="0" w:name="_heading=h.4q8fz9nud0zw" w:id="7"/>
      <w:bookmarkEnd w:id="7"/>
      <w:r w:rsidDel="00000000" w:rsidR="00000000" w:rsidRPr="00000000">
        <w:rPr>
          <w:sz w:val="28"/>
          <w:szCs w:val="28"/>
          <w:rtl w:val="0"/>
        </w:rPr>
        <w:t xml:space="preserve">Steps to Load data in tableau from google drive:</w:t>
      </w:r>
    </w:p>
    <w:p w:rsidR="00000000" w:rsidDel="00000000" w:rsidP="00000000" w:rsidRDefault="00000000" w:rsidRPr="00000000" w14:paraId="00000018">
      <w:pPr>
        <w:numPr>
          <w:ilvl w:val="0"/>
          <w:numId w:val="2"/>
        </w:numPr>
        <w:spacing w:after="0" w:afterAutospacing="0"/>
        <w:ind w:left="720" w:hanging="360"/>
        <w:rPr>
          <w:sz w:val="28"/>
          <w:szCs w:val="28"/>
          <w:u w:val="none"/>
        </w:rPr>
      </w:pPr>
      <w:bookmarkStart w:colFirst="0" w:colLast="0" w:name="_heading=h.nwfasbipxb7" w:id="12"/>
      <w:bookmarkEnd w:id="12"/>
      <w:r w:rsidDel="00000000" w:rsidR="00000000" w:rsidRPr="00000000">
        <w:rPr>
          <w:sz w:val="28"/>
          <w:szCs w:val="28"/>
          <w:rtl w:val="0"/>
        </w:rPr>
        <w:t xml:space="preserve">In tableau connect&gt;&gt;to a server open more..</w:t>
      </w:r>
    </w:p>
    <w:p w:rsidR="00000000" w:rsidDel="00000000" w:rsidP="00000000" w:rsidRDefault="00000000" w:rsidRPr="00000000" w14:paraId="00000019">
      <w:pPr>
        <w:numPr>
          <w:ilvl w:val="0"/>
          <w:numId w:val="2"/>
        </w:numPr>
        <w:spacing w:after="0" w:afterAutospacing="0"/>
        <w:ind w:left="720" w:hanging="360"/>
        <w:rPr>
          <w:sz w:val="28"/>
          <w:szCs w:val="28"/>
          <w:u w:val="none"/>
        </w:rPr>
      </w:pPr>
      <w:bookmarkStart w:colFirst="0" w:colLast="0" w:name="_heading=h.lhy9egbuwlq9" w:id="13"/>
      <w:bookmarkEnd w:id="13"/>
      <w:r w:rsidDel="00000000" w:rsidR="00000000" w:rsidRPr="00000000">
        <w:rPr>
          <w:sz w:val="28"/>
          <w:szCs w:val="28"/>
          <w:rtl w:val="0"/>
        </w:rPr>
        <w:t xml:space="preserve">Click on google drive.</w:t>
      </w:r>
    </w:p>
    <w:p w:rsidR="00000000" w:rsidDel="00000000" w:rsidP="00000000" w:rsidRDefault="00000000" w:rsidRPr="00000000" w14:paraId="0000001A">
      <w:pPr>
        <w:numPr>
          <w:ilvl w:val="0"/>
          <w:numId w:val="2"/>
        </w:numPr>
        <w:spacing w:after="0" w:afterAutospacing="0"/>
        <w:ind w:left="720" w:hanging="360"/>
        <w:rPr>
          <w:sz w:val="28"/>
          <w:szCs w:val="28"/>
          <w:u w:val="none"/>
        </w:rPr>
      </w:pPr>
      <w:bookmarkStart w:colFirst="0" w:colLast="0" w:name="_heading=h.m43us1tf3khe" w:id="14"/>
      <w:bookmarkEnd w:id="14"/>
      <w:r w:rsidDel="00000000" w:rsidR="00000000" w:rsidRPr="00000000">
        <w:rPr>
          <w:sz w:val="28"/>
          <w:szCs w:val="28"/>
          <w:rtl w:val="0"/>
        </w:rPr>
        <w:t xml:space="preserve">Choose the google account you want to connect and enter  the password.</w:t>
      </w:r>
    </w:p>
    <w:p w:rsidR="00000000" w:rsidDel="00000000" w:rsidP="00000000" w:rsidRDefault="00000000" w:rsidRPr="00000000" w14:paraId="0000001B">
      <w:pPr>
        <w:numPr>
          <w:ilvl w:val="0"/>
          <w:numId w:val="2"/>
        </w:numPr>
        <w:spacing w:after="0" w:afterAutospacing="0"/>
        <w:ind w:left="720" w:hanging="360"/>
        <w:rPr>
          <w:sz w:val="28"/>
          <w:szCs w:val="28"/>
          <w:u w:val="none"/>
        </w:rPr>
      </w:pPr>
      <w:bookmarkStart w:colFirst="0" w:colLast="0" w:name="_heading=h.bweyisqktf5d" w:id="15"/>
      <w:bookmarkEnd w:id="15"/>
      <w:r w:rsidDel="00000000" w:rsidR="00000000" w:rsidRPr="00000000">
        <w:rPr>
          <w:sz w:val="28"/>
          <w:szCs w:val="28"/>
          <w:rtl w:val="0"/>
        </w:rPr>
        <w:t xml:space="preserve">Allow tableau to connect google drive.</w:t>
      </w:r>
    </w:p>
    <w:p w:rsidR="00000000" w:rsidDel="00000000" w:rsidP="00000000" w:rsidRDefault="00000000" w:rsidRPr="00000000" w14:paraId="0000001C">
      <w:pPr>
        <w:numPr>
          <w:ilvl w:val="0"/>
          <w:numId w:val="2"/>
        </w:numPr>
        <w:spacing w:after="0" w:afterAutospacing="0"/>
        <w:ind w:left="720" w:hanging="360"/>
        <w:rPr>
          <w:sz w:val="28"/>
          <w:szCs w:val="28"/>
          <w:u w:val="none"/>
        </w:rPr>
      </w:pPr>
      <w:bookmarkStart w:colFirst="0" w:colLast="0" w:name="_heading=h.y959m9hlzdvr" w:id="16"/>
      <w:bookmarkEnd w:id="16"/>
      <w:r w:rsidDel="00000000" w:rsidR="00000000" w:rsidRPr="00000000">
        <w:rPr>
          <w:sz w:val="28"/>
          <w:szCs w:val="28"/>
          <w:rtl w:val="0"/>
        </w:rPr>
        <w:t xml:space="preserve">Select the file from the pop up window appearing in tableau.</w:t>
      </w:r>
    </w:p>
    <w:p w:rsidR="00000000" w:rsidDel="00000000" w:rsidP="00000000" w:rsidRDefault="00000000" w:rsidRPr="00000000" w14:paraId="0000001D">
      <w:pPr>
        <w:numPr>
          <w:ilvl w:val="0"/>
          <w:numId w:val="2"/>
        </w:numPr>
        <w:ind w:left="720" w:hanging="360"/>
        <w:rPr>
          <w:sz w:val="28"/>
          <w:szCs w:val="28"/>
          <w:u w:val="none"/>
        </w:rPr>
      </w:pPr>
      <w:bookmarkStart w:colFirst="0" w:colLast="0" w:name="_heading=h.1k2qte6wbp5f" w:id="17"/>
      <w:bookmarkEnd w:id="17"/>
      <w:r w:rsidDel="00000000" w:rsidR="00000000" w:rsidRPr="00000000">
        <w:rPr>
          <w:sz w:val="28"/>
          <w:szCs w:val="28"/>
          <w:rtl w:val="0"/>
        </w:rPr>
        <w:t xml:space="preserve">The data will be loaded from the file.</w:t>
      </w:r>
      <w:r w:rsidDel="00000000" w:rsidR="00000000" w:rsidRPr="00000000">
        <w:rPr>
          <w:rtl w:val="0"/>
        </w:rPr>
      </w:r>
    </w:p>
    <w:sectPr>
      <w:headerReference r:id="rId24"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22" Type="http://schemas.openxmlformats.org/officeDocument/2006/relationships/hyperlink" Target="https://data.gov.in/" TargetMode="External"/><Relationship Id="rId10" Type="http://schemas.openxmlformats.org/officeDocument/2006/relationships/image" Target="media/image3.png"/><Relationship Id="rId21" Type="http://schemas.openxmlformats.org/officeDocument/2006/relationships/image" Target="media/image10.png"/><Relationship Id="rId13" Type="http://schemas.openxmlformats.org/officeDocument/2006/relationships/image" Target="media/image11.png"/><Relationship Id="rId24" Type="http://schemas.openxmlformats.org/officeDocument/2006/relationships/header" Target="header1.xml"/><Relationship Id="rId12" Type="http://schemas.openxmlformats.org/officeDocument/2006/relationships/image" Target="media/image9.png"/><Relationship Id="rId23" Type="http://schemas.openxmlformats.org/officeDocument/2006/relationships/hyperlink" Target="https://data.gov.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xeV2rDWrngjzkMgcAIcyIQhwgg==">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2024-03-29T12:51:00Z</dcterms:created>
  <dc:creator>Gaurav Siwal</dc:creator>
</cp:coreProperties>
</file>