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53C5" w:rsidRDefault="00BD53C5" w:rsidP="00BD53C5">
      <w:pPr>
        <w:rPr>
          <w:lang w:val="en-GB"/>
        </w:rPr>
      </w:pPr>
    </w:p>
    <w:p w:rsidR="008E3E24" w:rsidRDefault="008E3E24" w:rsidP="00BD53C5">
      <w:pPr>
        <w:rPr>
          <w:lang w:val="en-GB"/>
        </w:rPr>
      </w:pPr>
    </w:p>
    <w:p w:rsidR="008E3E24" w:rsidRPr="00BD53C5" w:rsidRDefault="008E3E24" w:rsidP="00BD53C5">
      <w:pPr>
        <w:rPr>
          <w:lang w:val="en-GB"/>
        </w:rPr>
      </w:pPr>
    </w:p>
    <w:p w:rsidR="002D14B6" w:rsidRDefault="002D14B6" w:rsidP="002D14B6">
      <w:pPr>
        <w:rPr>
          <w:lang w:val="en-US"/>
        </w:rPr>
      </w:pPr>
    </w:p>
    <w:p w:rsidR="000102FF" w:rsidRDefault="000102FF" w:rsidP="002D14B6">
      <w:pPr>
        <w:rPr>
          <w:lang w:val="en-US"/>
        </w:rPr>
      </w:pPr>
    </w:p>
    <w:p w:rsidR="000102FF" w:rsidRDefault="000102FF" w:rsidP="002D14B6">
      <w:pPr>
        <w:rPr>
          <w:lang w:val="en-US"/>
        </w:rPr>
      </w:pPr>
    </w:p>
    <w:p w:rsidR="000102FF" w:rsidRDefault="000102FF" w:rsidP="002D14B6">
      <w:pPr>
        <w:rPr>
          <w:lang w:val="en-US"/>
        </w:rPr>
      </w:pPr>
    </w:p>
    <w:p w:rsidR="0078303A" w:rsidRPr="0078303A" w:rsidRDefault="0078303A" w:rsidP="0078303A">
      <w:pPr>
        <w:tabs>
          <w:tab w:val="left" w:pos="2282"/>
        </w:tabs>
        <w:rPr>
          <w:color w:val="222A35"/>
          <w:sz w:val="32"/>
          <w:szCs w:val="32"/>
        </w:rPr>
      </w:pPr>
      <w:r>
        <w:rPr>
          <w:rFonts w:ascii="Calibri Light" w:hAnsi="Calibri Light"/>
          <w:b/>
          <w:color w:val="222A35"/>
          <w:sz w:val="36"/>
          <w:szCs w:val="32"/>
        </w:rPr>
        <w:tab/>
      </w:r>
      <w:r w:rsidR="008E3E24">
        <w:rPr>
          <w:rFonts w:ascii="Calibri Light" w:hAnsi="Calibri Light"/>
          <w:b/>
          <w:color w:val="222A35"/>
          <w:sz w:val="36"/>
          <w:szCs w:val="32"/>
        </w:rPr>
        <w:t xml:space="preserve">AMI build </w:t>
      </w:r>
      <w:r w:rsidRPr="0078303A">
        <w:rPr>
          <w:rFonts w:ascii="Calibri Light" w:hAnsi="Calibri Light"/>
          <w:b/>
          <w:color w:val="222A35"/>
          <w:sz w:val="36"/>
          <w:szCs w:val="32"/>
        </w:rPr>
        <w:t xml:space="preserve">and </w:t>
      </w:r>
      <w:r w:rsidR="008E3E24">
        <w:rPr>
          <w:rFonts w:ascii="Calibri Light" w:hAnsi="Calibri Light"/>
          <w:b/>
          <w:color w:val="222A35"/>
          <w:sz w:val="36"/>
          <w:szCs w:val="32"/>
        </w:rPr>
        <w:t>OS Hardening</w:t>
      </w:r>
    </w:p>
    <w:p w:rsidR="008E3E24" w:rsidRPr="008E3E24" w:rsidRDefault="00477221" w:rsidP="008E3E24">
      <w:pPr>
        <w:rPr>
          <w:sz w:val="28"/>
          <w:szCs w:val="28"/>
          <w:lang w:val="en-US"/>
        </w:rPr>
      </w:pPr>
      <w:r>
        <w:rPr>
          <w:lang w:val="en-US"/>
        </w:rPr>
        <w:tab/>
      </w:r>
      <w:r w:rsidR="008E3E24">
        <w:rPr>
          <w:lang w:val="en-US"/>
        </w:rPr>
        <w:tab/>
      </w:r>
      <w:r w:rsidR="008E3E24">
        <w:rPr>
          <w:lang w:val="en-US"/>
        </w:rPr>
        <w:tab/>
        <w:t xml:space="preserve">  </w:t>
      </w:r>
      <w:r w:rsidR="008E3E24">
        <w:rPr>
          <w:lang w:val="en-US"/>
        </w:rPr>
        <w:tab/>
      </w:r>
      <w:r w:rsidR="008E3E24">
        <w:rPr>
          <w:lang w:val="en-US"/>
        </w:rPr>
        <w:tab/>
      </w:r>
      <w:r w:rsidR="008E3E24">
        <w:rPr>
          <w:sz w:val="28"/>
          <w:szCs w:val="28"/>
          <w:lang w:val="en-US"/>
        </w:rPr>
        <w:t>C</w:t>
      </w:r>
      <w:r w:rsidR="008E3E24" w:rsidRPr="008E3E24">
        <w:rPr>
          <w:sz w:val="28"/>
          <w:szCs w:val="28"/>
          <w:lang w:val="en-US"/>
        </w:rPr>
        <w:t xml:space="preserve">ENTOS 7 </w:t>
      </w:r>
    </w:p>
    <w:p w:rsidR="002D14B6" w:rsidRPr="00103E20" w:rsidRDefault="002D14B6" w:rsidP="00BF6DD7">
      <w:pPr>
        <w:pStyle w:val="HeadingTOC"/>
        <w:rPr>
          <w:lang w:val="en-US"/>
        </w:rPr>
      </w:pPr>
    </w:p>
    <w:p w:rsidR="0078303A" w:rsidRDefault="0078303A" w:rsidP="00BF6DD7">
      <w:pPr>
        <w:pStyle w:val="HeadingTOC"/>
        <w:rPr>
          <w:lang w:val="en-US"/>
        </w:rPr>
      </w:pPr>
    </w:p>
    <w:p w:rsidR="001F73C8" w:rsidRDefault="001F73C8" w:rsidP="00BF6DD7">
      <w:pPr>
        <w:pStyle w:val="HeadingTOC"/>
        <w:rPr>
          <w:lang w:val="en-US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1785"/>
        <w:gridCol w:w="7852"/>
      </w:tblGrid>
      <w:tr w:rsidR="00D850E0" w:rsidRPr="007C5021" w:rsidTr="007C5021">
        <w:trPr>
          <w:cantSplit/>
        </w:trPr>
        <w:tc>
          <w:tcPr>
            <w:tcW w:w="1809" w:type="dxa"/>
            <w:shd w:val="clear" w:color="auto" w:fill="auto"/>
          </w:tcPr>
          <w:p w:rsidR="00D850E0" w:rsidRPr="008E3E24" w:rsidRDefault="00D850E0" w:rsidP="007C5021">
            <w:pPr>
              <w:pStyle w:val="HeadingTOC"/>
              <w:spacing w:before="0" w:after="60" w:line="240" w:lineRule="auto"/>
              <w:rPr>
                <w:bCs/>
                <w:sz w:val="20"/>
                <w:lang w:val="en-US"/>
              </w:rPr>
            </w:pPr>
            <w:r w:rsidRPr="008E3E24">
              <w:rPr>
                <w:bCs/>
                <w:sz w:val="20"/>
                <w:lang w:val="en-US"/>
              </w:rPr>
              <w:t>Version</w:t>
            </w:r>
          </w:p>
        </w:tc>
        <w:tc>
          <w:tcPr>
            <w:tcW w:w="8044" w:type="dxa"/>
            <w:shd w:val="clear" w:color="auto" w:fill="auto"/>
          </w:tcPr>
          <w:p w:rsidR="00D850E0" w:rsidRPr="008E3E24" w:rsidRDefault="002D14B6" w:rsidP="0078303A">
            <w:pPr>
              <w:pStyle w:val="HeadingTOC"/>
              <w:spacing w:before="0" w:after="60" w:line="240" w:lineRule="auto"/>
              <w:rPr>
                <w:sz w:val="20"/>
                <w:lang w:val="en-US"/>
              </w:rPr>
            </w:pPr>
            <w:r w:rsidRPr="008E3E24">
              <w:rPr>
                <w:sz w:val="20"/>
                <w:lang w:val="en-US"/>
              </w:rPr>
              <w:fldChar w:fldCharType="begin"/>
            </w:r>
            <w:r w:rsidR="0001407B" w:rsidRPr="008E3E24">
              <w:rPr>
                <w:sz w:val="20"/>
                <w:lang w:val="en-US"/>
              </w:rPr>
              <w:instrText xml:space="preserve"> DOCPROPERTY  Ver</w:instrText>
            </w:r>
            <w:r w:rsidRPr="008E3E24">
              <w:rPr>
                <w:sz w:val="20"/>
                <w:lang w:val="en-US"/>
              </w:rPr>
              <w:instrText xml:space="preserve">  \* MERGEFORMAT </w:instrText>
            </w:r>
            <w:r w:rsidRPr="008E3E24">
              <w:rPr>
                <w:sz w:val="20"/>
                <w:lang w:val="en-US"/>
              </w:rPr>
              <w:fldChar w:fldCharType="separate"/>
            </w:r>
            <w:r w:rsidR="009A4A03" w:rsidRPr="008E3E24">
              <w:rPr>
                <w:sz w:val="20"/>
                <w:lang w:val="en-US"/>
              </w:rPr>
              <w:t>Version</w:t>
            </w:r>
            <w:r w:rsidR="0078303A" w:rsidRPr="008E3E24">
              <w:rPr>
                <w:sz w:val="20"/>
                <w:lang w:val="en-US"/>
              </w:rPr>
              <w:t>-2</w:t>
            </w:r>
            <w:r w:rsidR="00477221" w:rsidRPr="008E3E24">
              <w:rPr>
                <w:sz w:val="20"/>
                <w:lang w:val="en-US"/>
              </w:rPr>
              <w:t>.0</w:t>
            </w:r>
            <w:r w:rsidRPr="008E3E24">
              <w:rPr>
                <w:sz w:val="20"/>
                <w:lang w:val="en-US"/>
              </w:rPr>
              <w:fldChar w:fldCharType="end"/>
            </w:r>
          </w:p>
        </w:tc>
      </w:tr>
      <w:tr w:rsidR="00D850E0" w:rsidRPr="007C5021" w:rsidTr="007C5021">
        <w:trPr>
          <w:cantSplit/>
        </w:trPr>
        <w:tc>
          <w:tcPr>
            <w:tcW w:w="1809" w:type="dxa"/>
            <w:shd w:val="clear" w:color="auto" w:fill="auto"/>
          </w:tcPr>
          <w:p w:rsidR="00D850E0" w:rsidRPr="008E3E24" w:rsidRDefault="00D850E0" w:rsidP="007C5021">
            <w:pPr>
              <w:pStyle w:val="HeadingTOC"/>
              <w:spacing w:before="0" w:after="60" w:line="240" w:lineRule="auto"/>
              <w:rPr>
                <w:bCs/>
                <w:sz w:val="20"/>
                <w:lang w:val="en-US"/>
              </w:rPr>
            </w:pPr>
            <w:r w:rsidRPr="008E3E24">
              <w:rPr>
                <w:bCs/>
                <w:sz w:val="20"/>
                <w:lang w:val="en-US"/>
              </w:rPr>
              <w:t>Date</w:t>
            </w:r>
          </w:p>
        </w:tc>
        <w:tc>
          <w:tcPr>
            <w:tcW w:w="8044" w:type="dxa"/>
            <w:shd w:val="clear" w:color="auto" w:fill="auto"/>
          </w:tcPr>
          <w:p w:rsidR="00D850E0" w:rsidRPr="008E3E24" w:rsidRDefault="007A4B2D" w:rsidP="0078303A">
            <w:pPr>
              <w:pStyle w:val="HeadingTOC"/>
              <w:spacing w:before="0" w:after="60" w:line="240" w:lineRule="auto"/>
              <w:rPr>
                <w:sz w:val="20"/>
                <w:lang w:val="en-US"/>
              </w:rPr>
            </w:pPr>
            <w:r w:rsidRPr="008E3E24">
              <w:rPr>
                <w:sz w:val="20"/>
                <w:lang w:val="en-US"/>
              </w:rPr>
              <w:fldChar w:fldCharType="begin"/>
            </w:r>
            <w:r w:rsidRPr="008E3E24">
              <w:rPr>
                <w:sz w:val="20"/>
                <w:lang w:val="en-US"/>
              </w:rPr>
              <w:instrText xml:space="preserve"> DOCPROPERTY  Date  \* MERGEFORMAT </w:instrText>
            </w:r>
            <w:r w:rsidRPr="008E3E24">
              <w:rPr>
                <w:sz w:val="20"/>
                <w:lang w:val="en-US"/>
              </w:rPr>
              <w:fldChar w:fldCharType="separate"/>
            </w:r>
            <w:r w:rsidR="008E3E24">
              <w:rPr>
                <w:sz w:val="20"/>
                <w:lang w:val="en-US"/>
              </w:rPr>
              <w:t>31</w:t>
            </w:r>
            <w:r w:rsidR="008E3E24" w:rsidRPr="008E3E24">
              <w:rPr>
                <w:sz w:val="20"/>
                <w:lang w:val="en-US"/>
              </w:rPr>
              <w:t>-OCT</w:t>
            </w:r>
            <w:r w:rsidR="00477221" w:rsidRPr="008E3E24">
              <w:rPr>
                <w:sz w:val="20"/>
                <w:lang w:val="en-US"/>
              </w:rPr>
              <w:t>-2017</w:t>
            </w:r>
            <w:r w:rsidRPr="008E3E24">
              <w:rPr>
                <w:sz w:val="20"/>
                <w:lang w:val="en-US"/>
              </w:rPr>
              <w:fldChar w:fldCharType="end"/>
            </w:r>
          </w:p>
        </w:tc>
      </w:tr>
      <w:tr w:rsidR="00D850E0" w:rsidRPr="007C5021" w:rsidTr="007C5021">
        <w:trPr>
          <w:cantSplit/>
        </w:trPr>
        <w:tc>
          <w:tcPr>
            <w:tcW w:w="1809" w:type="dxa"/>
            <w:shd w:val="clear" w:color="auto" w:fill="auto"/>
          </w:tcPr>
          <w:p w:rsidR="00D850E0" w:rsidRPr="008E3E24" w:rsidRDefault="00D850E0" w:rsidP="007C5021">
            <w:pPr>
              <w:pStyle w:val="HeadingTOC"/>
              <w:spacing w:before="0" w:after="60" w:line="240" w:lineRule="auto"/>
              <w:rPr>
                <w:bCs/>
                <w:sz w:val="20"/>
                <w:lang w:val="en-US"/>
              </w:rPr>
            </w:pPr>
            <w:r w:rsidRPr="008E3E24">
              <w:rPr>
                <w:bCs/>
                <w:sz w:val="20"/>
                <w:lang w:val="en-US"/>
              </w:rPr>
              <w:t>Status</w:t>
            </w:r>
          </w:p>
        </w:tc>
        <w:tc>
          <w:tcPr>
            <w:tcW w:w="8044" w:type="dxa"/>
            <w:shd w:val="clear" w:color="auto" w:fill="auto"/>
          </w:tcPr>
          <w:p w:rsidR="0078303A" w:rsidRPr="008E3E24" w:rsidRDefault="002D14B6" w:rsidP="008E3E24">
            <w:pPr>
              <w:pStyle w:val="HeadingTOC"/>
              <w:spacing w:before="0" w:after="60" w:line="240" w:lineRule="auto"/>
              <w:rPr>
                <w:sz w:val="20"/>
                <w:lang w:val="en-US"/>
              </w:rPr>
            </w:pPr>
            <w:r w:rsidRPr="008E3E24">
              <w:rPr>
                <w:sz w:val="20"/>
                <w:lang w:val="en-US"/>
              </w:rPr>
              <w:fldChar w:fldCharType="begin"/>
            </w:r>
            <w:r w:rsidRPr="008E3E24">
              <w:rPr>
                <w:sz w:val="20"/>
                <w:lang w:val="en-US"/>
              </w:rPr>
              <w:instrText xml:space="preserve"> DOCPROPERTY  Status  \* MERGEFORMAT </w:instrText>
            </w:r>
            <w:r w:rsidRPr="008E3E24">
              <w:rPr>
                <w:sz w:val="20"/>
                <w:lang w:val="en-US"/>
              </w:rPr>
              <w:fldChar w:fldCharType="separate"/>
            </w:r>
            <w:r w:rsidR="008E3E24" w:rsidRPr="008E3E24">
              <w:rPr>
                <w:sz w:val="20"/>
                <w:lang w:val="en-US"/>
              </w:rPr>
              <w:t>Revised</w:t>
            </w:r>
            <w:r w:rsidR="0078303A" w:rsidRPr="008E3E24">
              <w:rPr>
                <w:sz w:val="20"/>
                <w:lang w:val="en-US"/>
              </w:rPr>
              <w:t xml:space="preserve"> / Approval</w:t>
            </w:r>
            <w:r w:rsidRPr="008E3E24">
              <w:rPr>
                <w:sz w:val="20"/>
                <w:lang w:val="en-US"/>
              </w:rPr>
              <w:fldChar w:fldCharType="end"/>
            </w:r>
          </w:p>
        </w:tc>
      </w:tr>
      <w:tr w:rsidR="00D850E0" w:rsidRPr="007C5021" w:rsidTr="007C5021">
        <w:trPr>
          <w:cantSplit/>
        </w:trPr>
        <w:tc>
          <w:tcPr>
            <w:tcW w:w="1809" w:type="dxa"/>
            <w:shd w:val="clear" w:color="auto" w:fill="auto"/>
          </w:tcPr>
          <w:p w:rsidR="00D850E0" w:rsidRPr="008E3E24" w:rsidRDefault="0078303A" w:rsidP="0078303A">
            <w:pPr>
              <w:pStyle w:val="HeadingTOC"/>
              <w:spacing w:before="0" w:after="60" w:line="240" w:lineRule="auto"/>
              <w:rPr>
                <w:bCs/>
                <w:sz w:val="20"/>
                <w:lang w:val="en-US"/>
              </w:rPr>
            </w:pPr>
            <w:r w:rsidRPr="008E3E24">
              <w:rPr>
                <w:bCs/>
                <w:sz w:val="20"/>
                <w:lang w:val="en-US"/>
              </w:rPr>
              <w:t>Owner</w:t>
            </w:r>
            <w:r w:rsidRPr="008E3E24">
              <w:rPr>
                <w:bCs/>
                <w:sz w:val="20"/>
                <w:lang w:val="en-US"/>
              </w:rPr>
              <w:br/>
            </w:r>
          </w:p>
        </w:tc>
        <w:tc>
          <w:tcPr>
            <w:tcW w:w="8044" w:type="dxa"/>
            <w:shd w:val="clear" w:color="auto" w:fill="auto"/>
          </w:tcPr>
          <w:p w:rsidR="0078303A" w:rsidRPr="008E3E24" w:rsidRDefault="0078303A" w:rsidP="007C5021">
            <w:pPr>
              <w:pStyle w:val="HeadingTOC"/>
              <w:spacing w:before="0" w:after="60" w:line="240" w:lineRule="auto"/>
              <w:rPr>
                <w:sz w:val="20"/>
                <w:lang w:val="en-US"/>
              </w:rPr>
            </w:pPr>
            <w:r w:rsidRPr="008E3E24">
              <w:rPr>
                <w:sz w:val="20"/>
                <w:lang w:val="en-US"/>
              </w:rPr>
              <w:t>Sandeep Ravipati</w:t>
            </w:r>
          </w:p>
        </w:tc>
      </w:tr>
      <w:tr w:rsidR="00D850E0" w:rsidRPr="007C5021" w:rsidTr="007C5021">
        <w:trPr>
          <w:cantSplit/>
        </w:trPr>
        <w:tc>
          <w:tcPr>
            <w:tcW w:w="1809" w:type="dxa"/>
            <w:shd w:val="clear" w:color="auto" w:fill="auto"/>
          </w:tcPr>
          <w:p w:rsidR="00D850E0" w:rsidRPr="007C5021" w:rsidRDefault="00D850E0" w:rsidP="007C5021">
            <w:pPr>
              <w:pStyle w:val="HeadingTOC"/>
              <w:spacing w:before="0" w:after="60" w:line="240" w:lineRule="auto"/>
              <w:rPr>
                <w:bCs/>
                <w:sz w:val="20"/>
                <w:lang w:val="en-US"/>
              </w:rPr>
            </w:pPr>
          </w:p>
        </w:tc>
        <w:tc>
          <w:tcPr>
            <w:tcW w:w="8044" w:type="dxa"/>
            <w:shd w:val="clear" w:color="auto" w:fill="auto"/>
          </w:tcPr>
          <w:p w:rsidR="00D850E0" w:rsidRPr="007C5021" w:rsidRDefault="00D850E0" w:rsidP="007C5021">
            <w:pPr>
              <w:pStyle w:val="HeadingTOC"/>
              <w:spacing w:before="0" w:after="60" w:line="240" w:lineRule="auto"/>
              <w:rPr>
                <w:b w:val="0"/>
                <w:sz w:val="20"/>
                <w:lang w:val="en-US"/>
              </w:rPr>
            </w:pPr>
          </w:p>
        </w:tc>
      </w:tr>
      <w:tr w:rsidR="00D850E0" w:rsidRPr="007C5021" w:rsidTr="007C5021">
        <w:trPr>
          <w:cantSplit/>
        </w:trPr>
        <w:tc>
          <w:tcPr>
            <w:tcW w:w="1809" w:type="dxa"/>
            <w:shd w:val="clear" w:color="auto" w:fill="auto"/>
          </w:tcPr>
          <w:p w:rsidR="00D850E0" w:rsidRPr="007C5021" w:rsidRDefault="00D850E0" w:rsidP="007C5021">
            <w:pPr>
              <w:pStyle w:val="HeadingTOC"/>
              <w:spacing w:before="0" w:after="60" w:line="240" w:lineRule="auto"/>
              <w:rPr>
                <w:bCs/>
                <w:sz w:val="20"/>
                <w:lang w:val="en-US"/>
              </w:rPr>
            </w:pPr>
          </w:p>
        </w:tc>
        <w:tc>
          <w:tcPr>
            <w:tcW w:w="8044" w:type="dxa"/>
            <w:shd w:val="clear" w:color="auto" w:fill="auto"/>
          </w:tcPr>
          <w:p w:rsidR="00D850E0" w:rsidRPr="007C5021" w:rsidRDefault="00D850E0" w:rsidP="007C5021">
            <w:pPr>
              <w:pStyle w:val="HeadingTOC"/>
              <w:spacing w:before="0" w:after="60" w:line="240" w:lineRule="auto"/>
              <w:rPr>
                <w:b w:val="0"/>
                <w:sz w:val="20"/>
                <w:lang w:val="en-US"/>
              </w:rPr>
            </w:pPr>
          </w:p>
        </w:tc>
      </w:tr>
    </w:tbl>
    <w:p w:rsidR="007831FA" w:rsidRPr="00103E20" w:rsidRDefault="00D850E0" w:rsidP="00F6768E">
      <w:pPr>
        <w:pStyle w:val="HeadingTOC"/>
        <w:rPr>
          <w:lang w:val="en-US"/>
        </w:rPr>
      </w:pPr>
      <w:r w:rsidRPr="00103E20">
        <w:rPr>
          <w:lang w:val="en-US"/>
        </w:rPr>
        <w:br w:type="page"/>
      </w:r>
      <w:r w:rsidR="00BF6DD7" w:rsidRPr="00103E20">
        <w:rPr>
          <w:lang w:val="en-US"/>
        </w:rPr>
        <w:lastRenderedPageBreak/>
        <w:t xml:space="preserve">Table of </w:t>
      </w:r>
      <w:r w:rsidR="00F6768E">
        <w:rPr>
          <w:lang w:val="en-US"/>
        </w:rPr>
        <w:t>C</w:t>
      </w:r>
      <w:r w:rsidR="00BF6DD7" w:rsidRPr="00103E20">
        <w:rPr>
          <w:lang w:val="en-US"/>
        </w:rPr>
        <w:t>ontents</w:t>
      </w:r>
    </w:p>
    <w:p w:rsidR="0051559D" w:rsidRDefault="00AF6C0F">
      <w:pPr>
        <w:pStyle w:val="TOC1"/>
        <w:tabs>
          <w:tab w:val="left" w:pos="960"/>
        </w:tabs>
        <w:rPr>
          <w:rFonts w:ascii="Times New Roman" w:hAnsi="Times New Roman"/>
          <w:b w:val="0"/>
          <w:noProof/>
          <w:szCs w:val="24"/>
          <w:lang w:val="en-US"/>
        </w:rPr>
      </w:pPr>
      <w:r w:rsidRPr="00103E20">
        <w:rPr>
          <w:b w:val="0"/>
          <w:lang w:val="en-US"/>
        </w:rPr>
        <w:fldChar w:fldCharType="begin"/>
      </w:r>
      <w:r w:rsidRPr="00103E20">
        <w:rPr>
          <w:b w:val="0"/>
          <w:lang w:val="en-US"/>
        </w:rPr>
        <w:instrText xml:space="preserve"> TOC \o "1-3" \h \z \u </w:instrText>
      </w:r>
      <w:r w:rsidRPr="00103E20">
        <w:rPr>
          <w:b w:val="0"/>
          <w:lang w:val="en-US"/>
        </w:rPr>
        <w:fldChar w:fldCharType="separate"/>
      </w:r>
      <w:hyperlink w:anchor="_Toc163282787" w:history="1">
        <w:r w:rsidR="0051559D" w:rsidRPr="00E52A23">
          <w:rPr>
            <w:rStyle w:val="Hyperlink"/>
            <w:noProof/>
            <w:lang w:val="en-US"/>
          </w:rPr>
          <w:t>1</w:t>
        </w:r>
        <w:r w:rsidR="0051559D">
          <w:rPr>
            <w:rFonts w:ascii="Times New Roman" w:hAnsi="Times New Roman"/>
            <w:b w:val="0"/>
            <w:noProof/>
            <w:szCs w:val="24"/>
            <w:lang w:val="en-US"/>
          </w:rPr>
          <w:tab/>
        </w:r>
        <w:r w:rsidR="0051559D" w:rsidRPr="00E52A23">
          <w:rPr>
            <w:rStyle w:val="Hyperlink"/>
            <w:noProof/>
            <w:lang w:val="en-US"/>
          </w:rPr>
          <w:t>Introduction</w:t>
        </w:r>
        <w:r w:rsidR="0051559D">
          <w:rPr>
            <w:noProof/>
            <w:webHidden/>
          </w:rPr>
          <w:tab/>
        </w:r>
        <w:r w:rsidR="0051559D">
          <w:rPr>
            <w:noProof/>
            <w:webHidden/>
          </w:rPr>
          <w:fldChar w:fldCharType="begin"/>
        </w:r>
        <w:r w:rsidR="0051559D">
          <w:rPr>
            <w:noProof/>
            <w:webHidden/>
          </w:rPr>
          <w:instrText xml:space="preserve"> PAGEREF _Toc163282787 \h </w:instrText>
        </w:r>
        <w:r w:rsidR="0051559D">
          <w:rPr>
            <w:noProof/>
            <w:webHidden/>
          </w:rPr>
        </w:r>
        <w:r w:rsidR="0051559D">
          <w:rPr>
            <w:noProof/>
            <w:webHidden/>
          </w:rPr>
          <w:fldChar w:fldCharType="separate"/>
        </w:r>
        <w:r w:rsidR="009A4A03">
          <w:rPr>
            <w:noProof/>
            <w:webHidden/>
          </w:rPr>
          <w:t>3</w:t>
        </w:r>
        <w:r w:rsidR="0051559D">
          <w:rPr>
            <w:noProof/>
            <w:webHidden/>
          </w:rPr>
          <w:fldChar w:fldCharType="end"/>
        </w:r>
      </w:hyperlink>
    </w:p>
    <w:p w:rsidR="0051559D" w:rsidRDefault="00492D4B">
      <w:pPr>
        <w:pStyle w:val="TOC2"/>
        <w:tabs>
          <w:tab w:val="left" w:pos="960"/>
        </w:tabs>
        <w:rPr>
          <w:rFonts w:ascii="Times New Roman" w:hAnsi="Times New Roman"/>
          <w:noProof/>
          <w:lang w:val="en-US"/>
        </w:rPr>
      </w:pPr>
      <w:hyperlink w:anchor="_Toc163282788" w:history="1">
        <w:r w:rsidR="0051559D" w:rsidRPr="00E52A23">
          <w:rPr>
            <w:rStyle w:val="Hyperlink"/>
            <w:noProof/>
            <w:lang w:val="en-US"/>
          </w:rPr>
          <w:t>1.1</w:t>
        </w:r>
        <w:r w:rsidR="0051559D">
          <w:rPr>
            <w:rFonts w:ascii="Times New Roman" w:hAnsi="Times New Roman"/>
            <w:noProof/>
            <w:lang w:val="en-US"/>
          </w:rPr>
          <w:tab/>
        </w:r>
        <w:r w:rsidR="0051559D" w:rsidRPr="00E52A23">
          <w:rPr>
            <w:rStyle w:val="Hyperlink"/>
            <w:noProof/>
            <w:lang w:val="en-US"/>
          </w:rPr>
          <w:t>Purpose</w:t>
        </w:r>
        <w:r w:rsidR="0051559D">
          <w:rPr>
            <w:noProof/>
            <w:webHidden/>
          </w:rPr>
          <w:tab/>
        </w:r>
        <w:r w:rsidR="0051559D">
          <w:rPr>
            <w:noProof/>
            <w:webHidden/>
          </w:rPr>
          <w:fldChar w:fldCharType="begin"/>
        </w:r>
        <w:r w:rsidR="0051559D">
          <w:rPr>
            <w:noProof/>
            <w:webHidden/>
          </w:rPr>
          <w:instrText xml:space="preserve"> PAGEREF _Toc163282788 \h </w:instrText>
        </w:r>
        <w:r w:rsidR="0051559D">
          <w:rPr>
            <w:noProof/>
            <w:webHidden/>
          </w:rPr>
        </w:r>
        <w:r w:rsidR="0051559D">
          <w:rPr>
            <w:noProof/>
            <w:webHidden/>
          </w:rPr>
          <w:fldChar w:fldCharType="separate"/>
        </w:r>
        <w:r w:rsidR="009A4A03">
          <w:rPr>
            <w:noProof/>
            <w:webHidden/>
          </w:rPr>
          <w:t>3</w:t>
        </w:r>
        <w:r w:rsidR="0051559D">
          <w:rPr>
            <w:noProof/>
            <w:webHidden/>
          </w:rPr>
          <w:fldChar w:fldCharType="end"/>
        </w:r>
      </w:hyperlink>
    </w:p>
    <w:p w:rsidR="0051559D" w:rsidRDefault="00492D4B">
      <w:pPr>
        <w:pStyle w:val="TOC2"/>
        <w:tabs>
          <w:tab w:val="left" w:pos="960"/>
        </w:tabs>
        <w:rPr>
          <w:rFonts w:ascii="Times New Roman" w:hAnsi="Times New Roman"/>
          <w:noProof/>
          <w:lang w:val="en-US"/>
        </w:rPr>
      </w:pPr>
      <w:hyperlink w:anchor="_Toc163282789" w:history="1">
        <w:r w:rsidR="0051559D" w:rsidRPr="00E52A23">
          <w:rPr>
            <w:rStyle w:val="Hyperlink"/>
            <w:noProof/>
            <w:lang w:val="en-US"/>
          </w:rPr>
          <w:t>1.2</w:t>
        </w:r>
        <w:r w:rsidR="0051559D">
          <w:rPr>
            <w:rFonts w:ascii="Times New Roman" w:hAnsi="Times New Roman"/>
            <w:noProof/>
            <w:lang w:val="en-US"/>
          </w:rPr>
          <w:tab/>
        </w:r>
        <w:r w:rsidR="0051559D" w:rsidRPr="00E52A23">
          <w:rPr>
            <w:rStyle w:val="Hyperlink"/>
            <w:noProof/>
            <w:lang w:val="en-US"/>
          </w:rPr>
          <w:t>Glossary</w:t>
        </w:r>
        <w:r w:rsidR="0051559D">
          <w:rPr>
            <w:noProof/>
            <w:webHidden/>
          </w:rPr>
          <w:tab/>
        </w:r>
        <w:r w:rsidR="0051559D">
          <w:rPr>
            <w:noProof/>
            <w:webHidden/>
          </w:rPr>
          <w:fldChar w:fldCharType="begin"/>
        </w:r>
        <w:r w:rsidR="0051559D">
          <w:rPr>
            <w:noProof/>
            <w:webHidden/>
          </w:rPr>
          <w:instrText xml:space="preserve"> PAGEREF _Toc163282789 \h </w:instrText>
        </w:r>
        <w:r w:rsidR="0051559D">
          <w:rPr>
            <w:noProof/>
            <w:webHidden/>
          </w:rPr>
        </w:r>
        <w:r w:rsidR="0051559D">
          <w:rPr>
            <w:noProof/>
            <w:webHidden/>
          </w:rPr>
          <w:fldChar w:fldCharType="separate"/>
        </w:r>
        <w:r w:rsidR="009A4A03">
          <w:rPr>
            <w:noProof/>
            <w:webHidden/>
          </w:rPr>
          <w:t>3</w:t>
        </w:r>
        <w:r w:rsidR="0051559D">
          <w:rPr>
            <w:noProof/>
            <w:webHidden/>
          </w:rPr>
          <w:fldChar w:fldCharType="end"/>
        </w:r>
      </w:hyperlink>
    </w:p>
    <w:p w:rsidR="0051559D" w:rsidRDefault="00492D4B">
      <w:pPr>
        <w:pStyle w:val="TOC1"/>
        <w:tabs>
          <w:tab w:val="left" w:pos="960"/>
        </w:tabs>
        <w:rPr>
          <w:noProof/>
        </w:rPr>
      </w:pPr>
      <w:hyperlink w:anchor="_Toc163282790" w:history="1">
        <w:r w:rsidR="0051559D" w:rsidRPr="00E52A23">
          <w:rPr>
            <w:rStyle w:val="Hyperlink"/>
            <w:noProof/>
            <w:lang w:val="en-US"/>
          </w:rPr>
          <w:t>2</w:t>
        </w:r>
        <w:r w:rsidR="0078303A">
          <w:rPr>
            <w:rFonts w:ascii="Times New Roman" w:hAnsi="Times New Roman"/>
            <w:b w:val="0"/>
            <w:noProof/>
            <w:szCs w:val="24"/>
            <w:lang w:val="en-US"/>
          </w:rPr>
          <w:t xml:space="preserve">             </w:t>
        </w:r>
        <w:r w:rsidR="00477221" w:rsidRPr="0078303A">
          <w:rPr>
            <w:rStyle w:val="Hyperlink"/>
            <w:b w:val="0"/>
            <w:noProof/>
            <w:sz w:val="22"/>
            <w:szCs w:val="22"/>
            <w:lang w:val="en-US"/>
          </w:rPr>
          <w:t>“</w:t>
        </w:r>
        <w:r w:rsidR="0078303A" w:rsidRPr="0078303A">
          <w:rPr>
            <w:rFonts w:cs="Arial"/>
            <w:b w:val="0"/>
            <w:color w:val="222A35"/>
            <w:szCs w:val="24"/>
          </w:rPr>
          <w:t>AMI build out and hardening- Linux Servers</w:t>
        </w:r>
        <w:r w:rsidR="0051559D" w:rsidRPr="0078303A">
          <w:rPr>
            <w:rStyle w:val="Hyperlink"/>
            <w:b w:val="0"/>
            <w:noProof/>
            <w:sz w:val="22"/>
            <w:szCs w:val="22"/>
            <w:lang w:val="en-US"/>
          </w:rPr>
          <w:t>”</w:t>
        </w:r>
        <w:r w:rsidR="0051559D">
          <w:rPr>
            <w:noProof/>
            <w:webHidden/>
          </w:rPr>
          <w:tab/>
        </w:r>
        <w:r w:rsidR="0051559D">
          <w:rPr>
            <w:noProof/>
            <w:webHidden/>
          </w:rPr>
          <w:fldChar w:fldCharType="begin"/>
        </w:r>
        <w:r w:rsidR="0051559D">
          <w:rPr>
            <w:noProof/>
            <w:webHidden/>
          </w:rPr>
          <w:instrText xml:space="preserve"> PAGEREF _Toc163282790 \h </w:instrText>
        </w:r>
        <w:r w:rsidR="0051559D">
          <w:rPr>
            <w:noProof/>
            <w:webHidden/>
          </w:rPr>
        </w:r>
        <w:r w:rsidR="0051559D">
          <w:rPr>
            <w:noProof/>
            <w:webHidden/>
          </w:rPr>
          <w:fldChar w:fldCharType="separate"/>
        </w:r>
        <w:r w:rsidR="009A4A03">
          <w:rPr>
            <w:noProof/>
            <w:webHidden/>
          </w:rPr>
          <w:t>3</w:t>
        </w:r>
        <w:r w:rsidR="0051559D">
          <w:rPr>
            <w:noProof/>
            <w:webHidden/>
          </w:rPr>
          <w:fldChar w:fldCharType="end"/>
        </w:r>
      </w:hyperlink>
    </w:p>
    <w:p w:rsidR="003E028A" w:rsidRPr="003E028A" w:rsidRDefault="003E028A">
      <w:pPr>
        <w:pStyle w:val="TOC1"/>
        <w:tabs>
          <w:tab w:val="left" w:pos="960"/>
        </w:tabs>
        <w:rPr>
          <w:rFonts w:ascii="Times New Roman" w:hAnsi="Times New Roman"/>
          <w:b w:val="0"/>
          <w:noProof/>
          <w:szCs w:val="24"/>
          <w:lang w:val="en-US"/>
        </w:rPr>
      </w:pPr>
      <w:r>
        <w:rPr>
          <w:noProof/>
        </w:rPr>
        <w:t>2.1</w:t>
      </w:r>
      <w:r>
        <w:rPr>
          <w:noProof/>
        </w:rPr>
        <w:tab/>
        <w:t xml:space="preserve">NOTE    </w:t>
      </w:r>
      <w:r w:rsidRPr="003E028A">
        <w:rPr>
          <w:b w:val="0"/>
          <w:noProof/>
        </w:rPr>
        <w:t xml:space="preserve">Further Changes </w:t>
      </w:r>
      <w:r>
        <w:rPr>
          <w:b w:val="0"/>
          <w:noProof/>
        </w:rPr>
        <w:t>/ Modifications</w:t>
      </w:r>
      <w:r>
        <w:rPr>
          <w:b w:val="0"/>
          <w:noProof/>
        </w:rPr>
        <w:tab/>
      </w:r>
      <w:r w:rsidR="001F03CF" w:rsidRPr="001F03CF">
        <w:rPr>
          <w:noProof/>
        </w:rPr>
        <w:t>4</w:t>
      </w:r>
      <w:r>
        <w:rPr>
          <w:b w:val="0"/>
          <w:noProof/>
        </w:rPr>
        <w:t xml:space="preserve"> </w:t>
      </w:r>
    </w:p>
    <w:p w:rsidR="0051559D" w:rsidRDefault="00492D4B">
      <w:pPr>
        <w:pStyle w:val="TOC1"/>
        <w:rPr>
          <w:rFonts w:ascii="Times New Roman" w:hAnsi="Times New Roman"/>
          <w:b w:val="0"/>
          <w:noProof/>
          <w:szCs w:val="24"/>
          <w:lang w:val="en-US"/>
        </w:rPr>
      </w:pPr>
      <w:hyperlink w:anchor="_Toc163282791" w:history="1">
        <w:r w:rsidR="0051559D" w:rsidRPr="00E52A23">
          <w:rPr>
            <w:rStyle w:val="Hyperlink"/>
            <w:noProof/>
            <w:lang w:val="en-US"/>
          </w:rPr>
          <w:t>References</w:t>
        </w:r>
        <w:r w:rsidR="0051559D">
          <w:rPr>
            <w:noProof/>
            <w:webHidden/>
          </w:rPr>
          <w:tab/>
        </w:r>
      </w:hyperlink>
      <w:r w:rsidR="001F03CF">
        <w:rPr>
          <w:noProof/>
        </w:rPr>
        <w:t>4</w:t>
      </w:r>
    </w:p>
    <w:p w:rsidR="00442A63" w:rsidRDefault="00AF6C0F" w:rsidP="00442A63">
      <w:pPr>
        <w:rPr>
          <w:lang w:val="en-US"/>
        </w:rPr>
      </w:pPr>
      <w:r w:rsidRPr="00103E20">
        <w:rPr>
          <w:lang w:val="en-US"/>
        </w:rPr>
        <w:fldChar w:fldCharType="end"/>
      </w:r>
      <w:bookmarkStart w:id="0" w:name="_Toc111857825"/>
      <w:bookmarkStart w:id="1" w:name="_Toc111857865"/>
      <w:bookmarkStart w:id="2" w:name="_Toc163282787"/>
    </w:p>
    <w:p w:rsidR="00442A63" w:rsidRDefault="00442A63" w:rsidP="00442A63">
      <w:pPr>
        <w:rPr>
          <w:lang w:val="en-US"/>
        </w:rPr>
      </w:pPr>
    </w:p>
    <w:p w:rsidR="00216E64" w:rsidRPr="00103E20" w:rsidRDefault="00BF6DD7" w:rsidP="00442A63">
      <w:pPr>
        <w:rPr>
          <w:lang w:val="en-US"/>
        </w:rPr>
      </w:pPr>
      <w:r w:rsidRPr="00103E20">
        <w:rPr>
          <w:lang w:val="en-US"/>
        </w:rPr>
        <w:t>Introduction</w:t>
      </w:r>
      <w:bookmarkEnd w:id="0"/>
      <w:bookmarkEnd w:id="1"/>
      <w:bookmarkEnd w:id="2"/>
    </w:p>
    <w:p w:rsidR="00AB516C" w:rsidRPr="00103E20" w:rsidRDefault="00466173" w:rsidP="00AB516C">
      <w:pPr>
        <w:pStyle w:val="Heading2"/>
        <w:rPr>
          <w:lang w:val="en-US"/>
        </w:rPr>
      </w:pPr>
      <w:bookmarkStart w:id="3" w:name="_Toc163282788"/>
      <w:r w:rsidRPr="00103E20">
        <w:rPr>
          <w:lang w:val="en-US"/>
        </w:rPr>
        <w:t>P</w:t>
      </w:r>
      <w:r w:rsidR="00AB516C" w:rsidRPr="00103E20">
        <w:rPr>
          <w:lang w:val="en-US"/>
        </w:rPr>
        <w:t>urpose</w:t>
      </w:r>
      <w:bookmarkEnd w:id="3"/>
    </w:p>
    <w:p w:rsidR="00AB516C" w:rsidRPr="00103E20" w:rsidRDefault="00477221" w:rsidP="00422218">
      <w:pPr>
        <w:pStyle w:val="BodyText"/>
        <w:rPr>
          <w:lang w:val="en-US"/>
        </w:rPr>
      </w:pPr>
      <w:r>
        <w:rPr>
          <w:lang w:val="en-US"/>
        </w:rPr>
        <w:t xml:space="preserve">To have a better </w:t>
      </w:r>
      <w:r w:rsidR="0078303A">
        <w:rPr>
          <w:lang w:val="en-US"/>
        </w:rPr>
        <w:t>hardening Rules on Tightening OS Level Security Rules to make the Env</w:t>
      </w:r>
      <w:r w:rsidR="00442A63">
        <w:rPr>
          <w:lang w:val="en-US"/>
        </w:rPr>
        <w:t>ironment robust and stable avoiding any Fixes.</w:t>
      </w:r>
    </w:p>
    <w:p w:rsidR="00AB516C" w:rsidRPr="00103E20" w:rsidRDefault="00422218" w:rsidP="00AB516C">
      <w:pPr>
        <w:pStyle w:val="Heading2"/>
        <w:rPr>
          <w:lang w:val="en-US"/>
        </w:rPr>
      </w:pPr>
      <w:bookmarkStart w:id="4" w:name="_Toc163282789"/>
      <w:r w:rsidRPr="00103E20">
        <w:rPr>
          <w:lang w:val="en-US"/>
        </w:rPr>
        <w:t>Glossary</w:t>
      </w:r>
      <w:bookmarkEnd w:id="4"/>
    </w:p>
    <w:tbl>
      <w:tblPr>
        <w:tblW w:w="9993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1800"/>
        <w:gridCol w:w="8193"/>
      </w:tblGrid>
      <w:tr w:rsidR="00AB516C" w:rsidRPr="007C5021" w:rsidTr="007C5021">
        <w:trPr>
          <w:cantSplit/>
        </w:trPr>
        <w:tc>
          <w:tcPr>
            <w:tcW w:w="1800" w:type="dxa"/>
          </w:tcPr>
          <w:p w:rsidR="00AB516C" w:rsidRPr="007C5021" w:rsidRDefault="00AB516C" w:rsidP="007C5021">
            <w:pPr>
              <w:spacing w:before="60"/>
              <w:rPr>
                <w:b/>
                <w:bCs/>
                <w:sz w:val="16"/>
                <w:szCs w:val="16"/>
                <w:lang w:val="en-US"/>
              </w:rPr>
            </w:pPr>
            <w:r w:rsidRPr="007C5021">
              <w:rPr>
                <w:b/>
                <w:bCs/>
                <w:sz w:val="16"/>
                <w:szCs w:val="16"/>
                <w:lang w:val="en-US"/>
              </w:rPr>
              <w:t>Term</w:t>
            </w:r>
          </w:p>
        </w:tc>
        <w:tc>
          <w:tcPr>
            <w:tcW w:w="8193" w:type="dxa"/>
          </w:tcPr>
          <w:p w:rsidR="00AB516C" w:rsidRPr="007C5021" w:rsidRDefault="00401391" w:rsidP="007C5021">
            <w:pPr>
              <w:spacing w:before="60"/>
              <w:rPr>
                <w:b/>
                <w:bCs/>
                <w:sz w:val="16"/>
                <w:szCs w:val="16"/>
                <w:lang w:val="en-US"/>
              </w:rPr>
            </w:pPr>
            <w:r w:rsidRPr="007C5021">
              <w:rPr>
                <w:b/>
                <w:bCs/>
                <w:sz w:val="16"/>
                <w:szCs w:val="16"/>
                <w:lang w:val="en-US"/>
              </w:rPr>
              <w:t>Definition</w:t>
            </w:r>
          </w:p>
        </w:tc>
      </w:tr>
      <w:tr w:rsidR="00AB516C" w:rsidRPr="007C5021" w:rsidTr="007C5021">
        <w:trPr>
          <w:cantSplit/>
        </w:trPr>
        <w:tc>
          <w:tcPr>
            <w:tcW w:w="1800" w:type="dxa"/>
          </w:tcPr>
          <w:p w:rsidR="00AB516C" w:rsidRPr="007C5021" w:rsidRDefault="00442A63" w:rsidP="007C5021">
            <w:pPr>
              <w:spacing w:before="0"/>
              <w:rPr>
                <w:szCs w:val="18"/>
                <w:lang w:val="en-US"/>
              </w:rPr>
            </w:pPr>
            <w:r>
              <w:rPr>
                <w:szCs w:val="18"/>
                <w:lang w:val="en-US"/>
              </w:rPr>
              <w:t>OS Hardening</w:t>
            </w:r>
            <w:r w:rsidR="00477221">
              <w:rPr>
                <w:szCs w:val="18"/>
                <w:lang w:val="en-US"/>
              </w:rPr>
              <w:t xml:space="preserve"> </w:t>
            </w:r>
          </w:p>
        </w:tc>
        <w:tc>
          <w:tcPr>
            <w:tcW w:w="8193" w:type="dxa"/>
          </w:tcPr>
          <w:p w:rsidR="00AB516C" w:rsidRPr="007C5021" w:rsidRDefault="00442A63" w:rsidP="00294451">
            <w:pPr>
              <w:spacing w:before="0"/>
              <w:rPr>
                <w:szCs w:val="18"/>
                <w:lang w:val="en-US"/>
              </w:rPr>
            </w:pPr>
            <w:r>
              <w:rPr>
                <w:szCs w:val="18"/>
                <w:lang w:val="en-US"/>
              </w:rPr>
              <w:t xml:space="preserve">To make the </w:t>
            </w:r>
            <w:r w:rsidR="00477221">
              <w:rPr>
                <w:szCs w:val="18"/>
                <w:lang w:val="en-US"/>
              </w:rPr>
              <w:t xml:space="preserve">AWS Infra </w:t>
            </w:r>
            <w:r>
              <w:rPr>
                <w:szCs w:val="18"/>
                <w:lang w:val="en-US"/>
              </w:rPr>
              <w:t xml:space="preserve">/ Servers more secure &amp; Robust </w:t>
            </w:r>
            <w:r w:rsidR="00294451">
              <w:rPr>
                <w:szCs w:val="18"/>
                <w:lang w:val="en-US"/>
              </w:rPr>
              <w:t xml:space="preserve">with </w:t>
            </w:r>
            <w:r>
              <w:rPr>
                <w:szCs w:val="18"/>
                <w:lang w:val="en-US"/>
              </w:rPr>
              <w:t>OS Rules.</w:t>
            </w:r>
          </w:p>
        </w:tc>
      </w:tr>
    </w:tbl>
    <w:p w:rsidR="00F34BB6" w:rsidRPr="00103E20" w:rsidRDefault="00F34BB6" w:rsidP="00F34BB6">
      <w:pPr>
        <w:rPr>
          <w:lang w:val="en-US"/>
        </w:rPr>
      </w:pPr>
    </w:p>
    <w:p w:rsidR="00422218" w:rsidRDefault="00F34BB6" w:rsidP="00F34BB6">
      <w:pPr>
        <w:pStyle w:val="Heading1"/>
        <w:rPr>
          <w:lang w:val="en-US"/>
        </w:rPr>
      </w:pPr>
      <w:bookmarkStart w:id="5" w:name="_Toc163282790"/>
      <w:r w:rsidRPr="00103E20">
        <w:rPr>
          <w:lang w:val="en-US"/>
        </w:rPr>
        <w:t>“Real Content”</w:t>
      </w:r>
      <w:bookmarkEnd w:id="5"/>
    </w:p>
    <w:p w:rsidR="00442A63" w:rsidRPr="00442A63" w:rsidRDefault="00442A63" w:rsidP="00442A63">
      <w:pPr>
        <w:tabs>
          <w:tab w:val="left" w:pos="2282"/>
        </w:tabs>
        <w:rPr>
          <w:rFonts w:ascii="Calibri Light" w:hAnsi="Calibri Light"/>
          <w:b/>
          <w:color w:val="222A35"/>
          <w:sz w:val="28"/>
          <w:szCs w:val="28"/>
        </w:rPr>
      </w:pPr>
      <w:r w:rsidRPr="00442A63">
        <w:rPr>
          <w:rFonts w:ascii="Calibri Light" w:hAnsi="Calibri Light"/>
          <w:b/>
          <w:color w:val="222A35"/>
          <w:sz w:val="28"/>
          <w:szCs w:val="28"/>
        </w:rPr>
        <w:t>Introduction:</w:t>
      </w:r>
      <w:r w:rsidRPr="00442A63">
        <w:rPr>
          <w:rFonts w:ascii="Calibri Light" w:hAnsi="Calibri Light"/>
          <w:b/>
          <w:color w:val="222A35"/>
          <w:sz w:val="28"/>
          <w:szCs w:val="28"/>
        </w:rPr>
        <w:tab/>
      </w:r>
    </w:p>
    <w:p w:rsidR="00442A63" w:rsidRPr="00442A63" w:rsidRDefault="00442A63" w:rsidP="00442A63">
      <w:pPr>
        <w:rPr>
          <w:rFonts w:ascii="Calibri" w:hAnsi="Calibri"/>
          <w:color w:val="000000"/>
          <w:sz w:val="24"/>
          <w:szCs w:val="24"/>
        </w:rPr>
      </w:pPr>
      <w:r w:rsidRPr="00442A63">
        <w:rPr>
          <w:rFonts w:ascii="Calibri" w:hAnsi="Calibri"/>
          <w:color w:val="000000"/>
          <w:sz w:val="24"/>
          <w:szCs w:val="24"/>
        </w:rPr>
        <w:t xml:space="preserve">This document helps you to understand the process which CIS team will follow for hardening a Linux server. </w:t>
      </w:r>
    </w:p>
    <w:p w:rsidR="00442A63" w:rsidRPr="00442A63" w:rsidRDefault="00442A63" w:rsidP="00442A63">
      <w:pPr>
        <w:tabs>
          <w:tab w:val="left" w:pos="2282"/>
        </w:tabs>
        <w:rPr>
          <w:rFonts w:ascii="Calibri Light" w:hAnsi="Calibri Light"/>
          <w:b/>
          <w:color w:val="222A35"/>
          <w:sz w:val="28"/>
          <w:szCs w:val="28"/>
        </w:rPr>
      </w:pPr>
      <w:r w:rsidRPr="00442A63">
        <w:rPr>
          <w:rFonts w:ascii="Calibri Light" w:hAnsi="Calibri Light"/>
          <w:b/>
          <w:color w:val="222A35"/>
          <w:sz w:val="28"/>
          <w:szCs w:val="28"/>
        </w:rPr>
        <w:t>Scope:</w:t>
      </w:r>
    </w:p>
    <w:p w:rsidR="00442A63" w:rsidRPr="00442A63" w:rsidRDefault="00442A63" w:rsidP="00442A63">
      <w:pPr>
        <w:rPr>
          <w:rFonts w:ascii="Calibri" w:hAnsi="Calibri"/>
          <w:color w:val="000000"/>
          <w:sz w:val="24"/>
          <w:szCs w:val="24"/>
        </w:rPr>
      </w:pPr>
      <w:r w:rsidRPr="00442A63">
        <w:rPr>
          <w:rFonts w:ascii="Calibri" w:hAnsi="Calibri"/>
          <w:color w:val="000000"/>
          <w:sz w:val="24"/>
          <w:szCs w:val="24"/>
        </w:rPr>
        <w:t>The scope is only limited to CIS Team.</w:t>
      </w:r>
    </w:p>
    <w:p w:rsidR="00442A63" w:rsidRPr="00442A63" w:rsidRDefault="00442A63" w:rsidP="00442A63">
      <w:pPr>
        <w:tabs>
          <w:tab w:val="left" w:pos="2282"/>
        </w:tabs>
        <w:rPr>
          <w:rFonts w:ascii="Calibri Light" w:hAnsi="Calibri Light"/>
          <w:b/>
          <w:color w:val="222A35"/>
          <w:sz w:val="28"/>
          <w:szCs w:val="28"/>
        </w:rPr>
      </w:pPr>
      <w:r w:rsidRPr="00442A63">
        <w:rPr>
          <w:rFonts w:ascii="Calibri Light" w:hAnsi="Calibri Light"/>
          <w:b/>
          <w:color w:val="222A35"/>
          <w:sz w:val="28"/>
          <w:szCs w:val="28"/>
        </w:rPr>
        <w:t>AMI Details:</w:t>
      </w:r>
    </w:p>
    <w:tbl>
      <w:tblPr>
        <w:tblW w:w="8635" w:type="dxa"/>
        <w:tblLook w:val="04A0" w:firstRow="1" w:lastRow="0" w:firstColumn="1" w:lastColumn="0" w:noHBand="0" w:noVBand="1"/>
      </w:tblPr>
      <w:tblGrid>
        <w:gridCol w:w="1705"/>
        <w:gridCol w:w="2430"/>
        <w:gridCol w:w="1890"/>
        <w:gridCol w:w="2610"/>
      </w:tblGrid>
      <w:tr w:rsidR="00442A63" w:rsidRPr="00900086" w:rsidTr="008E3E24">
        <w:trPr>
          <w:trHeight w:val="315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2A63" w:rsidRPr="00900086" w:rsidRDefault="00442A63" w:rsidP="00CB5D1E">
            <w:pPr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  <w:r w:rsidRPr="00900086"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  <w:t>AMI ID</w:t>
            </w:r>
          </w:p>
        </w:tc>
        <w:tc>
          <w:tcPr>
            <w:tcW w:w="2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2A63" w:rsidRPr="00900086" w:rsidRDefault="00442A63" w:rsidP="00CB5D1E">
            <w:pPr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  <w:r w:rsidRPr="00900086"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  <w:t>OS Version Details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2A63" w:rsidRPr="00900086" w:rsidRDefault="00442A63" w:rsidP="00CB5D1E">
            <w:pPr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  <w:r w:rsidRPr="00900086"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  <w:t>Virtualization Type</w:t>
            </w:r>
          </w:p>
        </w:tc>
        <w:tc>
          <w:tcPr>
            <w:tcW w:w="26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2A63" w:rsidRPr="00900086" w:rsidRDefault="00442A63" w:rsidP="00CB5D1E">
            <w:pPr>
              <w:jc w:val="center"/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  <w:r w:rsidRPr="00900086"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  <w:t>Provider</w:t>
            </w:r>
          </w:p>
        </w:tc>
      </w:tr>
      <w:tr w:rsidR="00442A63" w:rsidRPr="00900086" w:rsidTr="008E3E24">
        <w:trPr>
          <w:trHeight w:val="315"/>
        </w:trPr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2A63" w:rsidRPr="00400613" w:rsidRDefault="00400613" w:rsidP="00CB5D1E">
            <w:pPr>
              <w:rPr>
                <w:rFonts w:ascii="Calibri" w:hAnsi="Calibri"/>
                <w:b/>
                <w:color w:val="000000"/>
                <w:sz w:val="24"/>
                <w:szCs w:val="24"/>
              </w:rPr>
            </w:pPr>
            <w:r w:rsidRPr="00400613">
              <w:rPr>
                <w:rFonts w:cs="Arial"/>
                <w:b/>
                <w:color w:val="444444"/>
                <w:shd w:val="clear" w:color="auto" w:fill="FFFFFF"/>
              </w:rPr>
              <w:t>ami-d099aec6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2A63" w:rsidRPr="00900086" w:rsidRDefault="008E3E24" w:rsidP="00CB5D1E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 xml:space="preserve">  CENTOS 7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2A63" w:rsidRPr="00900086" w:rsidRDefault="008E3E24" w:rsidP="008E3E24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 xml:space="preserve">       </w:t>
            </w:r>
            <w:r w:rsidR="00442A63" w:rsidRPr="00900086">
              <w:rPr>
                <w:rFonts w:ascii="Calibri" w:hAnsi="Calibri"/>
                <w:color w:val="000000"/>
                <w:sz w:val="24"/>
                <w:szCs w:val="24"/>
              </w:rPr>
              <w:t>HVM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2A63" w:rsidRPr="00900086" w:rsidRDefault="008E3E24" w:rsidP="001F73C8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OPEN Source</w:t>
            </w:r>
            <w:r w:rsidR="00400613">
              <w:rPr>
                <w:rFonts w:ascii="Calibri" w:hAnsi="Calibri"/>
                <w:color w:val="000000"/>
                <w:sz w:val="24"/>
                <w:szCs w:val="24"/>
              </w:rPr>
              <w:t xml:space="preserve"> / </w:t>
            </w:r>
            <w:r w:rsidR="001F73C8">
              <w:rPr>
                <w:rFonts w:ascii="Calibri" w:hAnsi="Calibri"/>
                <w:color w:val="000000"/>
                <w:sz w:val="24"/>
                <w:szCs w:val="24"/>
              </w:rPr>
              <w:t>Shared Support Services</w:t>
            </w:r>
          </w:p>
        </w:tc>
      </w:tr>
      <w:tr w:rsidR="00442A63" w:rsidRPr="00900086" w:rsidTr="008E3E24">
        <w:trPr>
          <w:trHeight w:val="315"/>
        </w:trPr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2A63" w:rsidRPr="00900086" w:rsidRDefault="00400613" w:rsidP="00CB5D1E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NONE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42A63" w:rsidRPr="00900086" w:rsidRDefault="008E3E24" w:rsidP="00CB5D1E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 xml:space="preserve">  RHEL 7 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2A63" w:rsidRPr="00900086" w:rsidRDefault="008E3E24" w:rsidP="008E3E24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 xml:space="preserve">       HVM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2A63" w:rsidRPr="00900086" w:rsidRDefault="008E3E24" w:rsidP="008E3E24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 xml:space="preserve">         Redhat, INC</w:t>
            </w:r>
          </w:p>
        </w:tc>
      </w:tr>
    </w:tbl>
    <w:p w:rsidR="00442A63" w:rsidRPr="00442A63" w:rsidRDefault="00442A63" w:rsidP="00442A63">
      <w:pPr>
        <w:rPr>
          <w:rFonts w:ascii="Calibri" w:hAnsi="Calibri"/>
          <w:color w:val="000000"/>
          <w:sz w:val="24"/>
          <w:szCs w:val="24"/>
        </w:rPr>
      </w:pPr>
    </w:p>
    <w:p w:rsidR="00442A63" w:rsidRPr="00442A63" w:rsidRDefault="00442A63" w:rsidP="00442A63">
      <w:pPr>
        <w:rPr>
          <w:color w:val="222A35"/>
          <w:sz w:val="32"/>
          <w:szCs w:val="32"/>
        </w:rPr>
      </w:pPr>
      <w:r w:rsidRPr="00442A63">
        <w:rPr>
          <w:rFonts w:ascii="Calibri Light" w:hAnsi="Calibri Light"/>
          <w:b/>
          <w:color w:val="222A35"/>
          <w:sz w:val="32"/>
          <w:szCs w:val="32"/>
        </w:rPr>
        <w:t>Process:</w:t>
      </w:r>
      <w:r w:rsidRPr="00442A63">
        <w:rPr>
          <w:color w:val="222A35"/>
          <w:sz w:val="32"/>
          <w:szCs w:val="32"/>
        </w:rPr>
        <w:t xml:space="preserve"> </w:t>
      </w:r>
    </w:p>
    <w:p w:rsidR="00442A63" w:rsidRPr="00B87A0A" w:rsidRDefault="00442A63" w:rsidP="00442A63">
      <w:pPr>
        <w:pStyle w:val="ListParagraph"/>
        <w:numPr>
          <w:ilvl w:val="0"/>
          <w:numId w:val="32"/>
        </w:numPr>
        <w:rPr>
          <w:rFonts w:ascii="Calibri" w:hAnsi="Calibri"/>
          <w:color w:val="000000"/>
          <w:sz w:val="24"/>
          <w:szCs w:val="24"/>
          <w:highlight w:val="blue"/>
        </w:rPr>
      </w:pPr>
      <w:r w:rsidRPr="00B87A0A">
        <w:rPr>
          <w:rFonts w:ascii="Calibri" w:hAnsi="Calibri"/>
          <w:color w:val="000000"/>
          <w:sz w:val="24"/>
          <w:szCs w:val="24"/>
          <w:highlight w:val="blue"/>
        </w:rPr>
        <w:t xml:space="preserve">Servers should be launched in </w:t>
      </w:r>
      <w:r w:rsidR="008E3E24" w:rsidRPr="00B87A0A">
        <w:rPr>
          <w:rFonts w:ascii="Calibri" w:hAnsi="Calibri"/>
          <w:color w:val="000000"/>
          <w:sz w:val="24"/>
          <w:szCs w:val="24"/>
          <w:highlight w:val="blue"/>
        </w:rPr>
        <w:t>Respective Public &amp; P</w:t>
      </w:r>
      <w:r w:rsidRPr="00B87A0A">
        <w:rPr>
          <w:rFonts w:ascii="Calibri" w:hAnsi="Calibri"/>
          <w:color w:val="000000"/>
          <w:sz w:val="24"/>
          <w:szCs w:val="24"/>
          <w:highlight w:val="blue"/>
        </w:rPr>
        <w:t>rivate subnet</w:t>
      </w:r>
      <w:r w:rsidR="008E3E24" w:rsidRPr="00B87A0A">
        <w:rPr>
          <w:rFonts w:ascii="Calibri" w:hAnsi="Calibri"/>
          <w:color w:val="000000"/>
          <w:sz w:val="24"/>
          <w:szCs w:val="24"/>
          <w:highlight w:val="blue"/>
        </w:rPr>
        <w:t>s.</w:t>
      </w:r>
      <w:r w:rsidRPr="00B87A0A">
        <w:rPr>
          <w:rFonts w:ascii="Calibri" w:hAnsi="Calibri"/>
          <w:color w:val="000000"/>
          <w:sz w:val="24"/>
          <w:szCs w:val="24"/>
          <w:highlight w:val="blue"/>
        </w:rPr>
        <w:t xml:space="preserve"> and have the inter</w:t>
      </w:r>
      <w:r w:rsidR="008E3E24" w:rsidRPr="00B87A0A">
        <w:rPr>
          <w:rFonts w:ascii="Calibri" w:hAnsi="Calibri"/>
          <w:color w:val="000000"/>
          <w:sz w:val="24"/>
          <w:szCs w:val="24"/>
          <w:highlight w:val="blue"/>
        </w:rPr>
        <w:t>net access through Internet &amp; NAT Gateways surpass the Traffic</w:t>
      </w:r>
      <w:r w:rsidRPr="00B87A0A">
        <w:rPr>
          <w:rFonts w:ascii="Calibri" w:hAnsi="Calibri"/>
          <w:color w:val="000000"/>
          <w:sz w:val="24"/>
          <w:szCs w:val="24"/>
          <w:highlight w:val="blue"/>
        </w:rPr>
        <w:t xml:space="preserve"> </w:t>
      </w:r>
      <w:r w:rsidR="008E3E24" w:rsidRPr="00B87A0A">
        <w:rPr>
          <w:rFonts w:ascii="Calibri" w:hAnsi="Calibri"/>
          <w:color w:val="000000"/>
          <w:sz w:val="24"/>
          <w:szCs w:val="24"/>
          <w:highlight w:val="blue"/>
        </w:rPr>
        <w:sym w:font="Wingdings" w:char="F0E0"/>
      </w:r>
      <w:r w:rsidR="008E3E24" w:rsidRPr="00B87A0A">
        <w:rPr>
          <w:rFonts w:ascii="Calibri" w:hAnsi="Calibri"/>
          <w:color w:val="000000"/>
          <w:sz w:val="24"/>
          <w:szCs w:val="24"/>
          <w:highlight w:val="blue"/>
        </w:rPr>
        <w:t xml:space="preserve"> </w:t>
      </w:r>
      <w:r w:rsidRPr="00B87A0A">
        <w:rPr>
          <w:rFonts w:ascii="Calibri" w:hAnsi="Calibri"/>
          <w:color w:val="000000"/>
          <w:sz w:val="24"/>
          <w:szCs w:val="24"/>
          <w:highlight w:val="blue"/>
        </w:rPr>
        <w:t>allow</w:t>
      </w:r>
      <w:r w:rsidR="008E3E24" w:rsidRPr="00B87A0A">
        <w:rPr>
          <w:rFonts w:ascii="Calibri" w:hAnsi="Calibri"/>
          <w:color w:val="000000"/>
          <w:sz w:val="24"/>
          <w:szCs w:val="24"/>
          <w:highlight w:val="blue"/>
        </w:rPr>
        <w:t>ing</w:t>
      </w:r>
      <w:r w:rsidRPr="00B87A0A">
        <w:rPr>
          <w:rFonts w:ascii="Calibri" w:hAnsi="Calibri"/>
          <w:color w:val="000000"/>
          <w:sz w:val="24"/>
          <w:szCs w:val="24"/>
          <w:highlight w:val="blue"/>
        </w:rPr>
        <w:t xml:space="preserve"> only 8</w:t>
      </w:r>
      <w:r w:rsidR="008E3E24" w:rsidRPr="00B87A0A">
        <w:rPr>
          <w:rFonts w:ascii="Calibri" w:hAnsi="Calibri"/>
          <w:color w:val="000000"/>
          <w:sz w:val="24"/>
          <w:szCs w:val="24"/>
          <w:highlight w:val="blue"/>
        </w:rPr>
        <w:t>0 and 443 to 0.0.0.0/0 outbound as Default</w:t>
      </w:r>
      <w:r w:rsidR="00294451" w:rsidRPr="00B87A0A">
        <w:rPr>
          <w:rFonts w:ascii="Calibri" w:hAnsi="Calibri"/>
          <w:color w:val="000000"/>
          <w:sz w:val="24"/>
          <w:szCs w:val="24"/>
          <w:highlight w:val="blue"/>
        </w:rPr>
        <w:t xml:space="preserve"> </w:t>
      </w:r>
    </w:p>
    <w:p w:rsidR="00442A63" w:rsidRPr="003606B7" w:rsidRDefault="00442A63" w:rsidP="00442A63">
      <w:pPr>
        <w:pStyle w:val="ListParagraph"/>
        <w:numPr>
          <w:ilvl w:val="0"/>
          <w:numId w:val="32"/>
        </w:numPr>
        <w:rPr>
          <w:rFonts w:ascii="Calibri" w:hAnsi="Calibri"/>
          <w:color w:val="000000"/>
          <w:sz w:val="24"/>
          <w:szCs w:val="24"/>
          <w:highlight w:val="green"/>
        </w:rPr>
      </w:pPr>
      <w:r w:rsidRPr="003606B7">
        <w:rPr>
          <w:rFonts w:ascii="Calibri" w:hAnsi="Calibri"/>
          <w:color w:val="000000"/>
          <w:sz w:val="24"/>
          <w:szCs w:val="24"/>
          <w:highlight w:val="green"/>
        </w:rPr>
        <w:t>Resize the root partition to 30GB, because Amazon by default comes with 5/10GB of root partition size which will not be sufficient</w:t>
      </w:r>
    </w:p>
    <w:p w:rsidR="00442A63" w:rsidRPr="003606B7" w:rsidRDefault="00442A63" w:rsidP="00442A63">
      <w:pPr>
        <w:pStyle w:val="ListParagraph"/>
        <w:numPr>
          <w:ilvl w:val="0"/>
          <w:numId w:val="32"/>
        </w:numPr>
        <w:rPr>
          <w:rFonts w:ascii="Calibri" w:hAnsi="Calibri"/>
          <w:color w:val="000000"/>
          <w:sz w:val="24"/>
          <w:szCs w:val="24"/>
          <w:highlight w:val="green"/>
        </w:rPr>
      </w:pPr>
      <w:r w:rsidRPr="003606B7">
        <w:rPr>
          <w:rFonts w:ascii="Calibri" w:hAnsi="Calibri"/>
          <w:color w:val="000000"/>
          <w:sz w:val="24"/>
          <w:szCs w:val="24"/>
          <w:highlight w:val="green"/>
        </w:rPr>
        <w:t>Perform the OS Patch update from the Yum Updates before creating the base Image</w:t>
      </w:r>
    </w:p>
    <w:p w:rsidR="00442A63" w:rsidRPr="003606B7" w:rsidRDefault="00442A63" w:rsidP="00442A63">
      <w:pPr>
        <w:pStyle w:val="ListParagraph"/>
        <w:numPr>
          <w:ilvl w:val="1"/>
          <w:numId w:val="32"/>
        </w:numPr>
        <w:rPr>
          <w:rFonts w:ascii="Calibri" w:hAnsi="Calibri"/>
          <w:color w:val="000000"/>
          <w:sz w:val="24"/>
          <w:szCs w:val="24"/>
          <w:highlight w:val="green"/>
        </w:rPr>
      </w:pPr>
      <w:r w:rsidRPr="003606B7">
        <w:rPr>
          <w:rFonts w:ascii="Calibri" w:hAnsi="Calibri"/>
          <w:color w:val="000000"/>
          <w:sz w:val="24"/>
          <w:szCs w:val="24"/>
          <w:highlight w:val="green"/>
        </w:rPr>
        <w:t>To install the plugin run: yum install yum-security</w:t>
      </w:r>
    </w:p>
    <w:p w:rsidR="00442A63" w:rsidRPr="003606B7" w:rsidRDefault="00442A63" w:rsidP="00442A63">
      <w:pPr>
        <w:pStyle w:val="ListParagraph"/>
        <w:numPr>
          <w:ilvl w:val="1"/>
          <w:numId w:val="32"/>
        </w:numPr>
        <w:rPr>
          <w:rFonts w:ascii="Calibri" w:hAnsi="Calibri"/>
          <w:color w:val="000000"/>
          <w:sz w:val="24"/>
          <w:szCs w:val="24"/>
          <w:highlight w:val="green"/>
        </w:rPr>
      </w:pPr>
      <w:r w:rsidRPr="003606B7">
        <w:rPr>
          <w:rFonts w:ascii="Calibri" w:hAnsi="Calibri"/>
          <w:color w:val="000000"/>
          <w:sz w:val="24"/>
          <w:szCs w:val="24"/>
          <w:highlight w:val="green"/>
        </w:rPr>
        <w:t>To list all updates that are security relevant, and get a return code on whether there are security updates use: yum --security check-update</w:t>
      </w:r>
    </w:p>
    <w:p w:rsidR="00442A63" w:rsidRPr="003606B7" w:rsidRDefault="00442A63" w:rsidP="00442A63">
      <w:pPr>
        <w:pStyle w:val="ListParagraph"/>
        <w:numPr>
          <w:ilvl w:val="1"/>
          <w:numId w:val="32"/>
        </w:numPr>
        <w:rPr>
          <w:rFonts w:ascii="Calibri" w:hAnsi="Calibri"/>
          <w:color w:val="000000"/>
          <w:sz w:val="24"/>
          <w:szCs w:val="24"/>
          <w:highlight w:val="green"/>
        </w:rPr>
      </w:pPr>
      <w:r w:rsidRPr="003606B7">
        <w:rPr>
          <w:rFonts w:ascii="Calibri" w:hAnsi="Calibri"/>
          <w:color w:val="000000"/>
          <w:sz w:val="24"/>
          <w:szCs w:val="24"/>
          <w:highlight w:val="green"/>
        </w:rPr>
        <w:t>To apply updates that are security relevant use: yum --security update</w:t>
      </w:r>
    </w:p>
    <w:p w:rsidR="00442A63" w:rsidRPr="0072066A" w:rsidRDefault="00442A63" w:rsidP="00442A63">
      <w:pPr>
        <w:pStyle w:val="ListParagraph"/>
        <w:numPr>
          <w:ilvl w:val="0"/>
          <w:numId w:val="32"/>
        </w:numPr>
        <w:rPr>
          <w:rFonts w:ascii="Calibri" w:hAnsi="Calibri"/>
          <w:color w:val="000000"/>
          <w:sz w:val="24"/>
          <w:szCs w:val="24"/>
          <w:highlight w:val="green"/>
        </w:rPr>
      </w:pPr>
      <w:r w:rsidRPr="0072066A">
        <w:rPr>
          <w:rFonts w:ascii="Calibri" w:hAnsi="Calibri"/>
          <w:color w:val="000000"/>
          <w:sz w:val="24"/>
          <w:szCs w:val="24"/>
          <w:highlight w:val="green"/>
        </w:rPr>
        <w:t xml:space="preserve">Disable the SSH protocol version 1 from the </w:t>
      </w:r>
      <w:proofErr w:type="spellStart"/>
      <w:r w:rsidRPr="0072066A">
        <w:rPr>
          <w:rFonts w:ascii="Calibri" w:hAnsi="Calibri"/>
          <w:color w:val="000000"/>
          <w:sz w:val="24"/>
          <w:szCs w:val="24"/>
          <w:highlight w:val="green"/>
        </w:rPr>
        <w:t>ssh</w:t>
      </w:r>
      <w:proofErr w:type="spellEnd"/>
      <w:r w:rsidRPr="0072066A">
        <w:rPr>
          <w:rFonts w:ascii="Calibri" w:hAnsi="Calibri"/>
          <w:color w:val="000000"/>
          <w:sz w:val="24"/>
          <w:szCs w:val="24"/>
          <w:highlight w:val="green"/>
        </w:rPr>
        <w:t xml:space="preserve"> configuration.</w:t>
      </w:r>
    </w:p>
    <w:p w:rsidR="00E176AC" w:rsidRPr="007D5D2C" w:rsidRDefault="00E176AC" w:rsidP="007D5D2C">
      <w:pPr>
        <w:pStyle w:val="ListParagraph"/>
        <w:numPr>
          <w:ilvl w:val="0"/>
          <w:numId w:val="0"/>
        </w:numPr>
        <w:ind w:left="1440"/>
        <w:rPr>
          <w:bCs/>
          <w:color w:val="000000"/>
          <w:sz w:val="24"/>
          <w:szCs w:val="24"/>
          <w:highlight w:val="green"/>
        </w:rPr>
      </w:pPr>
      <w:r w:rsidRPr="007D5D2C">
        <w:rPr>
          <w:bCs/>
          <w:color w:val="000000"/>
          <w:sz w:val="24"/>
          <w:szCs w:val="24"/>
          <w:highlight w:val="green"/>
        </w:rPr>
        <w:t># The default requires explicit activation of protocol 1</w:t>
      </w:r>
    </w:p>
    <w:p w:rsidR="00E176AC" w:rsidRPr="007D5D2C" w:rsidRDefault="00E176AC" w:rsidP="007D5D2C">
      <w:pPr>
        <w:pStyle w:val="ListParagraph"/>
        <w:numPr>
          <w:ilvl w:val="0"/>
          <w:numId w:val="0"/>
        </w:numPr>
        <w:ind w:left="1440"/>
        <w:rPr>
          <w:bCs/>
          <w:color w:val="000000"/>
          <w:sz w:val="24"/>
          <w:szCs w:val="24"/>
          <w:highlight w:val="green"/>
        </w:rPr>
      </w:pPr>
      <w:r w:rsidRPr="007D5D2C">
        <w:rPr>
          <w:bCs/>
          <w:color w:val="000000"/>
          <w:sz w:val="24"/>
          <w:szCs w:val="24"/>
          <w:highlight w:val="green"/>
        </w:rPr>
        <w:t>Protocol 2</w:t>
      </w:r>
      <w:r w:rsidR="007D5D2C">
        <w:rPr>
          <w:bCs/>
          <w:color w:val="000000"/>
          <w:sz w:val="24"/>
          <w:szCs w:val="24"/>
          <w:highlight w:val="green"/>
        </w:rPr>
        <w:t xml:space="preserve"> (Uncomment Protocol 2 /</w:t>
      </w:r>
      <w:proofErr w:type="spellStart"/>
      <w:r w:rsidR="007D5D2C">
        <w:rPr>
          <w:bCs/>
          <w:color w:val="000000"/>
          <w:sz w:val="24"/>
          <w:szCs w:val="24"/>
          <w:highlight w:val="green"/>
        </w:rPr>
        <w:t>etc</w:t>
      </w:r>
      <w:proofErr w:type="spellEnd"/>
      <w:r w:rsidR="007D5D2C">
        <w:rPr>
          <w:bCs/>
          <w:color w:val="000000"/>
          <w:sz w:val="24"/>
          <w:szCs w:val="24"/>
          <w:highlight w:val="green"/>
        </w:rPr>
        <w:t>/</w:t>
      </w:r>
      <w:proofErr w:type="spellStart"/>
      <w:r w:rsidR="007D5D2C">
        <w:rPr>
          <w:bCs/>
          <w:color w:val="000000"/>
          <w:sz w:val="24"/>
          <w:szCs w:val="24"/>
          <w:highlight w:val="green"/>
        </w:rPr>
        <w:t>sshd</w:t>
      </w:r>
      <w:proofErr w:type="spellEnd"/>
      <w:r w:rsidR="007D5D2C">
        <w:rPr>
          <w:bCs/>
          <w:color w:val="000000"/>
          <w:sz w:val="24"/>
          <w:szCs w:val="24"/>
          <w:highlight w:val="green"/>
        </w:rPr>
        <w:t>/</w:t>
      </w:r>
      <w:proofErr w:type="spellStart"/>
      <w:r w:rsidR="007D5D2C">
        <w:rPr>
          <w:bCs/>
          <w:color w:val="000000"/>
          <w:sz w:val="24"/>
          <w:szCs w:val="24"/>
          <w:highlight w:val="green"/>
        </w:rPr>
        <w:t>sshd_config</w:t>
      </w:r>
      <w:proofErr w:type="spellEnd"/>
      <w:r w:rsidR="007D5D2C">
        <w:rPr>
          <w:bCs/>
          <w:color w:val="000000"/>
          <w:sz w:val="24"/>
          <w:szCs w:val="24"/>
          <w:highlight w:val="green"/>
        </w:rPr>
        <w:t>)</w:t>
      </w:r>
    </w:p>
    <w:p w:rsidR="00E176AC" w:rsidRPr="007D5D2C" w:rsidRDefault="003D1A78" w:rsidP="003D1A78">
      <w:pPr>
        <w:pStyle w:val="ListParagraph"/>
        <w:numPr>
          <w:ilvl w:val="1"/>
          <w:numId w:val="32"/>
        </w:numPr>
        <w:rPr>
          <w:bCs/>
          <w:color w:val="000000"/>
          <w:sz w:val="24"/>
          <w:szCs w:val="24"/>
          <w:highlight w:val="green"/>
        </w:rPr>
      </w:pPr>
      <w:r w:rsidRPr="007D5D2C">
        <w:rPr>
          <w:bCs/>
          <w:color w:val="000000"/>
          <w:sz w:val="24"/>
          <w:szCs w:val="24"/>
          <w:highlight w:val="green"/>
        </w:rPr>
        <w:t xml:space="preserve">service </w:t>
      </w:r>
      <w:proofErr w:type="spellStart"/>
      <w:r w:rsidRPr="007D5D2C">
        <w:rPr>
          <w:bCs/>
          <w:color w:val="000000"/>
          <w:sz w:val="24"/>
          <w:szCs w:val="24"/>
          <w:highlight w:val="green"/>
        </w:rPr>
        <w:t>sshd</w:t>
      </w:r>
      <w:proofErr w:type="spellEnd"/>
      <w:r w:rsidRPr="007D5D2C">
        <w:rPr>
          <w:bCs/>
          <w:color w:val="000000"/>
          <w:sz w:val="24"/>
          <w:szCs w:val="24"/>
          <w:highlight w:val="green"/>
        </w:rPr>
        <w:t xml:space="preserve"> restart</w:t>
      </w:r>
    </w:p>
    <w:p w:rsidR="007D5D2C" w:rsidRPr="007D5D2C" w:rsidRDefault="007D5D2C" w:rsidP="007D5D2C">
      <w:pPr>
        <w:pStyle w:val="ListParagraph"/>
        <w:numPr>
          <w:ilvl w:val="1"/>
          <w:numId w:val="32"/>
        </w:numPr>
        <w:rPr>
          <w:bCs/>
          <w:color w:val="000000"/>
          <w:sz w:val="24"/>
          <w:szCs w:val="24"/>
          <w:highlight w:val="green"/>
        </w:rPr>
      </w:pPr>
      <w:r w:rsidRPr="007D5D2C">
        <w:rPr>
          <w:bCs/>
          <w:color w:val="000000"/>
          <w:sz w:val="24"/>
          <w:szCs w:val="24"/>
          <w:highlight w:val="green"/>
        </w:rPr>
        <w:t xml:space="preserve">service </w:t>
      </w:r>
      <w:proofErr w:type="spellStart"/>
      <w:r w:rsidRPr="007D5D2C">
        <w:rPr>
          <w:bCs/>
          <w:color w:val="000000"/>
          <w:sz w:val="24"/>
          <w:szCs w:val="24"/>
          <w:highlight w:val="green"/>
        </w:rPr>
        <w:t>sshd</w:t>
      </w:r>
      <w:proofErr w:type="spellEnd"/>
      <w:r w:rsidRPr="007D5D2C">
        <w:rPr>
          <w:bCs/>
          <w:color w:val="000000"/>
          <w:sz w:val="24"/>
          <w:szCs w:val="24"/>
          <w:highlight w:val="green"/>
        </w:rPr>
        <w:t xml:space="preserve"> status</w:t>
      </w:r>
    </w:p>
    <w:p w:rsidR="00442A63" w:rsidRDefault="00442A63" w:rsidP="00442A63">
      <w:pPr>
        <w:pStyle w:val="ListParagraph"/>
        <w:numPr>
          <w:ilvl w:val="0"/>
          <w:numId w:val="32"/>
        </w:numPr>
        <w:rPr>
          <w:rFonts w:ascii="Calibri" w:hAnsi="Calibri"/>
          <w:color w:val="auto"/>
          <w:sz w:val="24"/>
          <w:szCs w:val="24"/>
          <w:highlight w:val="green"/>
        </w:rPr>
      </w:pPr>
      <w:r w:rsidRPr="004C7AFC">
        <w:rPr>
          <w:rFonts w:ascii="Calibri" w:hAnsi="Calibri"/>
          <w:color w:val="auto"/>
          <w:sz w:val="24"/>
          <w:szCs w:val="24"/>
          <w:highlight w:val="green"/>
        </w:rPr>
        <w:t>Verify &amp; Update the D2A DNS Server settings : /</w:t>
      </w:r>
      <w:proofErr w:type="spellStart"/>
      <w:r w:rsidRPr="004C7AFC">
        <w:rPr>
          <w:rFonts w:ascii="Calibri" w:hAnsi="Calibri"/>
          <w:color w:val="auto"/>
          <w:sz w:val="24"/>
          <w:szCs w:val="24"/>
          <w:highlight w:val="green"/>
        </w:rPr>
        <w:t>etc</w:t>
      </w:r>
      <w:proofErr w:type="spellEnd"/>
      <w:r w:rsidRPr="004C7AFC">
        <w:rPr>
          <w:rFonts w:ascii="Calibri" w:hAnsi="Calibri"/>
          <w:color w:val="auto"/>
          <w:sz w:val="24"/>
          <w:szCs w:val="24"/>
          <w:highlight w:val="green"/>
        </w:rPr>
        <w:t>/</w:t>
      </w:r>
      <w:proofErr w:type="spellStart"/>
      <w:r w:rsidRPr="004C7AFC">
        <w:rPr>
          <w:rFonts w:ascii="Calibri" w:hAnsi="Calibri"/>
          <w:color w:val="auto"/>
          <w:sz w:val="24"/>
          <w:szCs w:val="24"/>
          <w:highlight w:val="green"/>
        </w:rPr>
        <w:t>resolv.conf</w:t>
      </w:r>
      <w:proofErr w:type="spellEnd"/>
      <w:r w:rsidRPr="004C7AFC">
        <w:rPr>
          <w:rFonts w:ascii="Calibri" w:hAnsi="Calibri"/>
          <w:color w:val="auto"/>
          <w:sz w:val="24"/>
          <w:szCs w:val="24"/>
          <w:highlight w:val="green"/>
        </w:rPr>
        <w:t>; By default, VPC instances will take the DNS settings from the VPC DHCP Option Sets, make sure that your DHCP Options entries are correctly configured.</w:t>
      </w:r>
    </w:p>
    <w:p w:rsidR="004C7AFC" w:rsidRPr="004C7AFC" w:rsidRDefault="004C7AFC" w:rsidP="004C7AFC">
      <w:pPr>
        <w:pStyle w:val="ListParagraph"/>
        <w:numPr>
          <w:ilvl w:val="0"/>
          <w:numId w:val="0"/>
        </w:numPr>
        <w:ind w:left="720"/>
        <w:rPr>
          <w:rFonts w:ascii="Calibri" w:hAnsi="Calibri"/>
          <w:color w:val="auto"/>
          <w:sz w:val="24"/>
          <w:szCs w:val="24"/>
          <w:highlight w:val="green"/>
        </w:rPr>
      </w:pPr>
      <w:r>
        <w:rPr>
          <w:rFonts w:ascii="Calibri" w:hAnsi="Calibri"/>
          <w:color w:val="auto"/>
          <w:sz w:val="24"/>
          <w:szCs w:val="24"/>
          <w:highlight w:val="green"/>
        </w:rPr>
        <w:t xml:space="preserve">Cat </w:t>
      </w:r>
      <w:r w:rsidRPr="004C7AFC">
        <w:rPr>
          <w:rFonts w:ascii="Calibri" w:hAnsi="Calibri"/>
          <w:color w:val="auto"/>
          <w:sz w:val="24"/>
          <w:szCs w:val="24"/>
          <w:highlight w:val="green"/>
        </w:rPr>
        <w:t>/</w:t>
      </w:r>
      <w:proofErr w:type="spellStart"/>
      <w:r w:rsidRPr="004C7AFC">
        <w:rPr>
          <w:rFonts w:ascii="Calibri" w:hAnsi="Calibri"/>
          <w:color w:val="auto"/>
          <w:sz w:val="24"/>
          <w:szCs w:val="24"/>
          <w:highlight w:val="green"/>
        </w:rPr>
        <w:t>etc</w:t>
      </w:r>
      <w:proofErr w:type="spellEnd"/>
      <w:r w:rsidRPr="004C7AFC">
        <w:rPr>
          <w:rFonts w:ascii="Calibri" w:hAnsi="Calibri"/>
          <w:color w:val="auto"/>
          <w:sz w:val="24"/>
          <w:szCs w:val="24"/>
          <w:highlight w:val="green"/>
        </w:rPr>
        <w:t>/</w:t>
      </w:r>
      <w:proofErr w:type="spellStart"/>
      <w:r w:rsidRPr="004C7AFC">
        <w:rPr>
          <w:rFonts w:ascii="Calibri" w:hAnsi="Calibri"/>
          <w:color w:val="auto"/>
          <w:sz w:val="24"/>
          <w:szCs w:val="24"/>
          <w:highlight w:val="green"/>
        </w:rPr>
        <w:t>resolv.conf</w:t>
      </w:r>
      <w:proofErr w:type="spellEnd"/>
    </w:p>
    <w:p w:rsidR="0054723D" w:rsidRPr="004C7AFC" w:rsidRDefault="0054723D" w:rsidP="004C7AFC">
      <w:pPr>
        <w:pStyle w:val="ListParagraph"/>
        <w:numPr>
          <w:ilvl w:val="0"/>
          <w:numId w:val="0"/>
        </w:numPr>
        <w:autoSpaceDE w:val="0"/>
        <w:autoSpaceDN w:val="0"/>
        <w:adjustRightInd w:val="0"/>
        <w:ind w:left="720"/>
        <w:rPr>
          <w:rFonts w:ascii="Lucida Console" w:hAnsi="Lucida Console" w:cs="Lucida Console"/>
          <w:color w:val="auto"/>
          <w:szCs w:val="18"/>
          <w:highlight w:val="green"/>
        </w:rPr>
      </w:pPr>
      <w:r w:rsidRPr="004C7AFC">
        <w:rPr>
          <w:rFonts w:ascii="Lucida Console" w:hAnsi="Lucida Console" w:cs="Lucida Console"/>
          <w:color w:val="auto"/>
          <w:szCs w:val="18"/>
          <w:highlight w:val="green"/>
        </w:rPr>
        <w:t xml:space="preserve"># Generated by </w:t>
      </w:r>
      <w:proofErr w:type="spellStart"/>
      <w:r w:rsidRPr="004C7AFC">
        <w:rPr>
          <w:rFonts w:ascii="Lucida Console" w:hAnsi="Lucida Console" w:cs="Lucida Console"/>
          <w:color w:val="auto"/>
          <w:szCs w:val="18"/>
          <w:highlight w:val="green"/>
        </w:rPr>
        <w:t>NetworkManager</w:t>
      </w:r>
      <w:proofErr w:type="spellEnd"/>
    </w:p>
    <w:p w:rsidR="0054723D" w:rsidRPr="004C7AFC" w:rsidRDefault="004C7AFC" w:rsidP="004C7AFC">
      <w:pPr>
        <w:pStyle w:val="ListParagraph"/>
        <w:numPr>
          <w:ilvl w:val="0"/>
          <w:numId w:val="0"/>
        </w:numPr>
        <w:autoSpaceDE w:val="0"/>
        <w:autoSpaceDN w:val="0"/>
        <w:adjustRightInd w:val="0"/>
        <w:ind w:left="720"/>
        <w:rPr>
          <w:rFonts w:ascii="Lucida Console" w:hAnsi="Lucida Console" w:cs="Lucida Console"/>
          <w:color w:val="auto"/>
          <w:szCs w:val="18"/>
          <w:highlight w:val="green"/>
        </w:rPr>
      </w:pPr>
      <w:r w:rsidRPr="004C7AFC">
        <w:rPr>
          <w:rFonts w:ascii="Lucida Console" w:hAnsi="Lucida Console" w:cs="Lucida Console"/>
          <w:color w:val="auto"/>
          <w:szCs w:val="18"/>
          <w:highlight w:val="green"/>
        </w:rPr>
        <w:t>S</w:t>
      </w:r>
      <w:r w:rsidR="0054723D" w:rsidRPr="004C7AFC">
        <w:rPr>
          <w:rFonts w:ascii="Lucida Console" w:hAnsi="Lucida Console" w:cs="Lucida Console"/>
          <w:color w:val="auto"/>
          <w:szCs w:val="18"/>
          <w:highlight w:val="green"/>
        </w:rPr>
        <w:t>earch ec2.internal</w:t>
      </w:r>
    </w:p>
    <w:p w:rsidR="0054723D" w:rsidRPr="004C7AFC" w:rsidRDefault="0054723D" w:rsidP="004C7AFC">
      <w:pPr>
        <w:pStyle w:val="ListParagraph"/>
        <w:numPr>
          <w:ilvl w:val="0"/>
          <w:numId w:val="0"/>
        </w:numPr>
        <w:autoSpaceDE w:val="0"/>
        <w:autoSpaceDN w:val="0"/>
        <w:adjustRightInd w:val="0"/>
        <w:ind w:left="720"/>
        <w:rPr>
          <w:rFonts w:ascii="Lucida Console" w:hAnsi="Lucida Console" w:cs="Lucida Console"/>
          <w:color w:val="auto"/>
          <w:szCs w:val="18"/>
        </w:rPr>
      </w:pPr>
      <w:r w:rsidRPr="004C7AFC">
        <w:rPr>
          <w:rFonts w:ascii="Lucida Console" w:hAnsi="Lucida Console" w:cs="Lucida Console"/>
          <w:color w:val="auto"/>
          <w:szCs w:val="18"/>
          <w:highlight w:val="green"/>
        </w:rPr>
        <w:t>nameserver 10.158.32.2</w:t>
      </w:r>
    </w:p>
    <w:p w:rsidR="0054723D" w:rsidRPr="00ED6352" w:rsidRDefault="0054723D" w:rsidP="0054723D">
      <w:pPr>
        <w:pStyle w:val="ListParagraph"/>
        <w:numPr>
          <w:ilvl w:val="0"/>
          <w:numId w:val="0"/>
        </w:numPr>
        <w:ind w:left="720"/>
        <w:rPr>
          <w:rFonts w:ascii="Calibri" w:hAnsi="Calibri"/>
          <w:color w:val="ED7D31" w:themeColor="accent2"/>
          <w:sz w:val="24"/>
          <w:szCs w:val="24"/>
        </w:rPr>
      </w:pPr>
    </w:p>
    <w:p w:rsidR="00442A63" w:rsidRPr="00723715" w:rsidRDefault="00442A63" w:rsidP="00723715">
      <w:pPr>
        <w:pStyle w:val="ListParagraph"/>
        <w:numPr>
          <w:ilvl w:val="0"/>
          <w:numId w:val="32"/>
        </w:numPr>
        <w:rPr>
          <w:rFonts w:ascii="Lucida Console" w:hAnsi="Lucida Console" w:cs="Lucida Console"/>
          <w:color w:val="auto"/>
          <w:szCs w:val="18"/>
          <w:highlight w:val="green"/>
        </w:rPr>
      </w:pPr>
      <w:r w:rsidRPr="00723715">
        <w:rPr>
          <w:rFonts w:ascii="Calibri" w:hAnsi="Calibri"/>
          <w:color w:val="auto"/>
          <w:sz w:val="24"/>
          <w:szCs w:val="24"/>
          <w:highlight w:val="green"/>
        </w:rPr>
        <w:t>Uninstall the unused/unnecessary services if any.</w:t>
      </w:r>
    </w:p>
    <w:p w:rsidR="002A65C2" w:rsidRPr="00723715" w:rsidRDefault="002A65C2" w:rsidP="00723715">
      <w:pPr>
        <w:pStyle w:val="ListParagraph"/>
        <w:numPr>
          <w:ilvl w:val="0"/>
          <w:numId w:val="0"/>
        </w:numPr>
        <w:autoSpaceDE w:val="0"/>
        <w:autoSpaceDN w:val="0"/>
        <w:adjustRightInd w:val="0"/>
        <w:ind w:left="720"/>
        <w:rPr>
          <w:rFonts w:ascii="Lucida Console" w:hAnsi="Lucida Console" w:cs="Lucida Console"/>
          <w:color w:val="auto"/>
          <w:szCs w:val="18"/>
          <w:highlight w:val="green"/>
        </w:rPr>
      </w:pPr>
      <w:r w:rsidRPr="00723715">
        <w:rPr>
          <w:rFonts w:ascii="Lucida Console" w:hAnsi="Lucida Console" w:cs="Lucida Console"/>
          <w:color w:val="auto"/>
          <w:szCs w:val="18"/>
          <w:highlight w:val="green"/>
        </w:rPr>
        <w:t>[ec2-user@ip-10-158-39-154 ~]$ rpm -</w:t>
      </w:r>
      <w:proofErr w:type="spellStart"/>
      <w:r w:rsidRPr="00723715">
        <w:rPr>
          <w:rFonts w:ascii="Lucida Console" w:hAnsi="Lucida Console" w:cs="Lucida Console"/>
          <w:color w:val="auto"/>
          <w:szCs w:val="18"/>
          <w:highlight w:val="green"/>
        </w:rPr>
        <w:t>qa</w:t>
      </w:r>
      <w:proofErr w:type="spellEnd"/>
      <w:r w:rsidRPr="00723715">
        <w:rPr>
          <w:rFonts w:ascii="Lucida Console" w:hAnsi="Lucida Console" w:cs="Lucida Console"/>
          <w:color w:val="auto"/>
          <w:szCs w:val="18"/>
          <w:highlight w:val="green"/>
        </w:rPr>
        <w:t xml:space="preserve"> | grep </w:t>
      </w:r>
      <w:proofErr w:type="spellStart"/>
      <w:r w:rsidRPr="00723715">
        <w:rPr>
          <w:rFonts w:ascii="Lucida Console" w:hAnsi="Lucida Console" w:cs="Lucida Console"/>
          <w:color w:val="auto"/>
          <w:szCs w:val="18"/>
          <w:highlight w:val="green"/>
        </w:rPr>
        <w:t>auth</w:t>
      </w:r>
      <w:proofErr w:type="spellEnd"/>
    </w:p>
    <w:p w:rsidR="002A65C2" w:rsidRPr="00723715" w:rsidRDefault="002A65C2" w:rsidP="00723715">
      <w:pPr>
        <w:pStyle w:val="ListParagraph"/>
        <w:numPr>
          <w:ilvl w:val="0"/>
          <w:numId w:val="0"/>
        </w:numPr>
        <w:autoSpaceDE w:val="0"/>
        <w:autoSpaceDN w:val="0"/>
        <w:adjustRightInd w:val="0"/>
        <w:ind w:left="720"/>
        <w:rPr>
          <w:rFonts w:ascii="Lucida Console" w:hAnsi="Lucida Console" w:cs="Lucida Console"/>
          <w:color w:val="auto"/>
          <w:szCs w:val="18"/>
          <w:highlight w:val="green"/>
        </w:rPr>
      </w:pPr>
      <w:r w:rsidRPr="00723715">
        <w:rPr>
          <w:rFonts w:ascii="Lucida Console" w:hAnsi="Lucida Console" w:cs="Lucida Console"/>
          <w:color w:val="auto"/>
          <w:szCs w:val="18"/>
          <w:highlight w:val="green"/>
        </w:rPr>
        <w:t>authconfig-6.2.8-30.el7.x86_64</w:t>
      </w:r>
    </w:p>
    <w:p w:rsidR="002A65C2" w:rsidRPr="00723715" w:rsidRDefault="002A65C2" w:rsidP="00723715">
      <w:pPr>
        <w:pStyle w:val="ListParagraph"/>
        <w:numPr>
          <w:ilvl w:val="0"/>
          <w:numId w:val="0"/>
        </w:numPr>
        <w:autoSpaceDE w:val="0"/>
        <w:autoSpaceDN w:val="0"/>
        <w:adjustRightInd w:val="0"/>
        <w:ind w:left="720"/>
        <w:rPr>
          <w:rFonts w:ascii="Lucida Console" w:hAnsi="Lucida Console" w:cs="Lucida Console"/>
          <w:color w:val="auto"/>
          <w:szCs w:val="18"/>
          <w:highlight w:val="green"/>
        </w:rPr>
      </w:pPr>
      <w:r w:rsidRPr="00723715">
        <w:rPr>
          <w:rFonts w:ascii="Lucida Console" w:hAnsi="Lucida Console" w:cs="Lucida Console"/>
          <w:color w:val="auto"/>
          <w:szCs w:val="18"/>
          <w:highlight w:val="green"/>
        </w:rPr>
        <w:t>[ec2-user@ip-10-158-39-154 ~]$ rpm -</w:t>
      </w:r>
      <w:proofErr w:type="spellStart"/>
      <w:r w:rsidRPr="00723715">
        <w:rPr>
          <w:rFonts w:ascii="Lucida Console" w:hAnsi="Lucida Console" w:cs="Lucida Console"/>
          <w:color w:val="auto"/>
          <w:szCs w:val="18"/>
          <w:highlight w:val="green"/>
        </w:rPr>
        <w:t>qa</w:t>
      </w:r>
      <w:proofErr w:type="spellEnd"/>
      <w:r w:rsidRPr="00723715">
        <w:rPr>
          <w:rFonts w:ascii="Lucida Console" w:hAnsi="Lucida Console" w:cs="Lucida Console"/>
          <w:color w:val="auto"/>
          <w:szCs w:val="18"/>
          <w:highlight w:val="green"/>
        </w:rPr>
        <w:t xml:space="preserve"> | grep </w:t>
      </w:r>
      <w:proofErr w:type="spellStart"/>
      <w:r w:rsidRPr="00723715">
        <w:rPr>
          <w:rFonts w:ascii="Lucida Console" w:hAnsi="Lucida Console" w:cs="Lucida Console"/>
          <w:color w:val="auto"/>
          <w:szCs w:val="18"/>
          <w:highlight w:val="green"/>
        </w:rPr>
        <w:t>nis</w:t>
      </w:r>
      <w:proofErr w:type="spellEnd"/>
    </w:p>
    <w:p w:rsidR="002A65C2" w:rsidRPr="00723715" w:rsidRDefault="002A65C2" w:rsidP="00723715">
      <w:pPr>
        <w:pStyle w:val="ListParagraph"/>
        <w:numPr>
          <w:ilvl w:val="0"/>
          <w:numId w:val="0"/>
        </w:numPr>
        <w:autoSpaceDE w:val="0"/>
        <w:autoSpaceDN w:val="0"/>
        <w:adjustRightInd w:val="0"/>
        <w:ind w:left="720"/>
        <w:rPr>
          <w:rFonts w:ascii="Lucida Console" w:hAnsi="Lucida Console" w:cs="Lucida Console"/>
          <w:color w:val="auto"/>
          <w:szCs w:val="18"/>
          <w:highlight w:val="green"/>
        </w:rPr>
      </w:pPr>
      <w:r w:rsidRPr="00723715">
        <w:rPr>
          <w:rFonts w:ascii="Lucida Console" w:hAnsi="Lucida Console" w:cs="Lucida Console"/>
          <w:color w:val="auto"/>
          <w:szCs w:val="18"/>
          <w:highlight w:val="green"/>
        </w:rPr>
        <w:t>libunistring-0.9.3-9.el7.x86_64</w:t>
      </w:r>
    </w:p>
    <w:p w:rsidR="002A65C2" w:rsidRPr="00723715" w:rsidRDefault="002A65C2" w:rsidP="00723715">
      <w:pPr>
        <w:pStyle w:val="ListParagraph"/>
        <w:numPr>
          <w:ilvl w:val="0"/>
          <w:numId w:val="0"/>
        </w:numPr>
        <w:autoSpaceDE w:val="0"/>
        <w:autoSpaceDN w:val="0"/>
        <w:adjustRightInd w:val="0"/>
        <w:ind w:left="720"/>
        <w:rPr>
          <w:rFonts w:ascii="Lucida Console" w:hAnsi="Lucida Console" w:cs="Lucida Console"/>
          <w:color w:val="auto"/>
          <w:szCs w:val="18"/>
          <w:highlight w:val="green"/>
        </w:rPr>
      </w:pPr>
      <w:r w:rsidRPr="00723715">
        <w:rPr>
          <w:rFonts w:ascii="Lucida Console" w:hAnsi="Lucida Console" w:cs="Lucida Console"/>
          <w:color w:val="auto"/>
          <w:szCs w:val="18"/>
          <w:highlight w:val="green"/>
        </w:rPr>
        <w:t>[ec2-user@ip-10-158-39-154 ~]$ rpm -</w:t>
      </w:r>
      <w:proofErr w:type="spellStart"/>
      <w:r w:rsidRPr="00723715">
        <w:rPr>
          <w:rFonts w:ascii="Lucida Console" w:hAnsi="Lucida Console" w:cs="Lucida Console"/>
          <w:color w:val="auto"/>
          <w:szCs w:val="18"/>
          <w:highlight w:val="green"/>
        </w:rPr>
        <w:t>qa</w:t>
      </w:r>
      <w:proofErr w:type="spellEnd"/>
      <w:r w:rsidRPr="00723715">
        <w:rPr>
          <w:rFonts w:ascii="Lucida Console" w:hAnsi="Lucida Console" w:cs="Lucida Console"/>
          <w:color w:val="auto"/>
          <w:szCs w:val="18"/>
          <w:highlight w:val="green"/>
        </w:rPr>
        <w:t xml:space="preserve"> | grep </w:t>
      </w:r>
      <w:proofErr w:type="spellStart"/>
      <w:r w:rsidRPr="00723715">
        <w:rPr>
          <w:rFonts w:ascii="Lucida Console" w:hAnsi="Lucida Console" w:cs="Lucida Console"/>
          <w:color w:val="auto"/>
          <w:szCs w:val="18"/>
          <w:highlight w:val="green"/>
        </w:rPr>
        <w:t>nfs</w:t>
      </w:r>
      <w:proofErr w:type="spellEnd"/>
    </w:p>
    <w:p w:rsidR="002A65C2" w:rsidRPr="00723715" w:rsidRDefault="002A65C2" w:rsidP="00723715">
      <w:pPr>
        <w:pStyle w:val="ListParagraph"/>
        <w:numPr>
          <w:ilvl w:val="0"/>
          <w:numId w:val="0"/>
        </w:numPr>
        <w:autoSpaceDE w:val="0"/>
        <w:autoSpaceDN w:val="0"/>
        <w:adjustRightInd w:val="0"/>
        <w:ind w:left="720"/>
        <w:rPr>
          <w:rFonts w:ascii="Lucida Console" w:hAnsi="Lucida Console" w:cs="Lucida Console"/>
          <w:color w:val="auto"/>
          <w:szCs w:val="18"/>
          <w:highlight w:val="green"/>
        </w:rPr>
      </w:pPr>
      <w:r w:rsidRPr="00723715">
        <w:rPr>
          <w:rFonts w:ascii="Lucida Console" w:hAnsi="Lucida Console" w:cs="Lucida Console"/>
          <w:color w:val="auto"/>
          <w:szCs w:val="18"/>
          <w:highlight w:val="green"/>
        </w:rPr>
        <w:t>[ec2-user@ip-10-158-39-154 ~]$ rpm -</w:t>
      </w:r>
      <w:proofErr w:type="spellStart"/>
      <w:r w:rsidRPr="00723715">
        <w:rPr>
          <w:rFonts w:ascii="Lucida Console" w:hAnsi="Lucida Console" w:cs="Lucida Console"/>
          <w:color w:val="auto"/>
          <w:szCs w:val="18"/>
          <w:highlight w:val="green"/>
        </w:rPr>
        <w:t>qa</w:t>
      </w:r>
      <w:proofErr w:type="spellEnd"/>
      <w:r w:rsidRPr="00723715">
        <w:rPr>
          <w:rFonts w:ascii="Lucida Console" w:hAnsi="Lucida Console" w:cs="Lucida Console"/>
          <w:color w:val="auto"/>
          <w:szCs w:val="18"/>
          <w:highlight w:val="green"/>
        </w:rPr>
        <w:t xml:space="preserve"> | grep </w:t>
      </w:r>
      <w:proofErr w:type="spellStart"/>
      <w:r w:rsidRPr="00723715">
        <w:rPr>
          <w:rFonts w:ascii="Lucida Console" w:hAnsi="Lucida Console" w:cs="Lucida Console"/>
          <w:color w:val="auto"/>
          <w:szCs w:val="18"/>
          <w:highlight w:val="green"/>
        </w:rPr>
        <w:t>smb</w:t>
      </w:r>
      <w:proofErr w:type="spellEnd"/>
    </w:p>
    <w:p w:rsidR="002A65C2" w:rsidRPr="00723715" w:rsidRDefault="002A65C2" w:rsidP="00723715">
      <w:pPr>
        <w:pStyle w:val="ListParagraph"/>
        <w:numPr>
          <w:ilvl w:val="0"/>
          <w:numId w:val="0"/>
        </w:numPr>
        <w:autoSpaceDE w:val="0"/>
        <w:autoSpaceDN w:val="0"/>
        <w:adjustRightInd w:val="0"/>
        <w:ind w:left="720"/>
        <w:rPr>
          <w:rFonts w:ascii="Lucida Console" w:hAnsi="Lucida Console" w:cs="Lucida Console"/>
          <w:color w:val="auto"/>
          <w:szCs w:val="18"/>
          <w:highlight w:val="green"/>
        </w:rPr>
      </w:pPr>
      <w:r w:rsidRPr="00723715">
        <w:rPr>
          <w:rFonts w:ascii="Lucida Console" w:hAnsi="Lucida Console" w:cs="Lucida Console"/>
          <w:color w:val="auto"/>
          <w:szCs w:val="18"/>
          <w:highlight w:val="green"/>
        </w:rPr>
        <w:t>[ec2-user@ip-10-158-39-154 ~]$ rpm -</w:t>
      </w:r>
      <w:proofErr w:type="spellStart"/>
      <w:r w:rsidRPr="00723715">
        <w:rPr>
          <w:rFonts w:ascii="Lucida Console" w:hAnsi="Lucida Console" w:cs="Lucida Console"/>
          <w:color w:val="auto"/>
          <w:szCs w:val="18"/>
          <w:highlight w:val="green"/>
        </w:rPr>
        <w:t>qa</w:t>
      </w:r>
      <w:proofErr w:type="spellEnd"/>
      <w:r w:rsidRPr="00723715">
        <w:rPr>
          <w:rFonts w:ascii="Lucida Console" w:hAnsi="Lucida Console" w:cs="Lucida Console"/>
          <w:color w:val="auto"/>
          <w:szCs w:val="18"/>
          <w:highlight w:val="green"/>
        </w:rPr>
        <w:t xml:space="preserve"> | grep </w:t>
      </w:r>
      <w:proofErr w:type="spellStart"/>
      <w:r w:rsidRPr="00723715">
        <w:rPr>
          <w:rFonts w:ascii="Lucida Console" w:hAnsi="Lucida Console" w:cs="Lucida Console"/>
          <w:color w:val="auto"/>
          <w:szCs w:val="18"/>
          <w:highlight w:val="green"/>
        </w:rPr>
        <w:t>nmb</w:t>
      </w:r>
      <w:proofErr w:type="spellEnd"/>
    </w:p>
    <w:p w:rsidR="002A65C2" w:rsidRPr="00723715" w:rsidRDefault="002A65C2" w:rsidP="00723715">
      <w:pPr>
        <w:pStyle w:val="ListParagraph"/>
        <w:numPr>
          <w:ilvl w:val="0"/>
          <w:numId w:val="0"/>
        </w:numPr>
        <w:autoSpaceDE w:val="0"/>
        <w:autoSpaceDN w:val="0"/>
        <w:adjustRightInd w:val="0"/>
        <w:ind w:left="720"/>
        <w:rPr>
          <w:rFonts w:ascii="Lucida Console" w:hAnsi="Lucida Console" w:cs="Lucida Console"/>
          <w:color w:val="auto"/>
          <w:szCs w:val="18"/>
          <w:highlight w:val="green"/>
        </w:rPr>
      </w:pPr>
      <w:r w:rsidRPr="00723715">
        <w:rPr>
          <w:rFonts w:ascii="Lucida Console" w:hAnsi="Lucida Console" w:cs="Lucida Console"/>
          <w:color w:val="auto"/>
          <w:szCs w:val="18"/>
          <w:highlight w:val="green"/>
        </w:rPr>
        <w:t>[ec2-user@ip-10-158-39-154 ~]$ rpm -</w:t>
      </w:r>
      <w:proofErr w:type="spellStart"/>
      <w:r w:rsidRPr="00723715">
        <w:rPr>
          <w:rFonts w:ascii="Lucida Console" w:hAnsi="Lucida Console" w:cs="Lucida Console"/>
          <w:color w:val="auto"/>
          <w:szCs w:val="18"/>
          <w:highlight w:val="green"/>
        </w:rPr>
        <w:t>qa</w:t>
      </w:r>
      <w:proofErr w:type="spellEnd"/>
      <w:r w:rsidRPr="00723715">
        <w:rPr>
          <w:rFonts w:ascii="Lucida Console" w:hAnsi="Lucida Console" w:cs="Lucida Console"/>
          <w:color w:val="auto"/>
          <w:szCs w:val="18"/>
          <w:highlight w:val="green"/>
        </w:rPr>
        <w:t xml:space="preserve"> | grep </w:t>
      </w:r>
      <w:proofErr w:type="spellStart"/>
      <w:r w:rsidRPr="00723715">
        <w:rPr>
          <w:rFonts w:ascii="Lucida Console" w:hAnsi="Lucida Console" w:cs="Lucida Console"/>
          <w:color w:val="auto"/>
          <w:szCs w:val="18"/>
          <w:highlight w:val="green"/>
        </w:rPr>
        <w:t>ypserv</w:t>
      </w:r>
      <w:proofErr w:type="spellEnd"/>
    </w:p>
    <w:p w:rsidR="002A65C2" w:rsidRPr="00723715" w:rsidRDefault="002A65C2" w:rsidP="00723715">
      <w:pPr>
        <w:pStyle w:val="ListParagraph"/>
        <w:numPr>
          <w:ilvl w:val="0"/>
          <w:numId w:val="0"/>
        </w:numPr>
        <w:autoSpaceDE w:val="0"/>
        <w:autoSpaceDN w:val="0"/>
        <w:adjustRightInd w:val="0"/>
        <w:ind w:left="720"/>
        <w:rPr>
          <w:rFonts w:ascii="Lucida Console" w:hAnsi="Lucida Console" w:cs="Lucida Console"/>
          <w:color w:val="auto"/>
          <w:szCs w:val="18"/>
          <w:highlight w:val="green"/>
        </w:rPr>
      </w:pPr>
      <w:r w:rsidRPr="00723715">
        <w:rPr>
          <w:rFonts w:ascii="Lucida Console" w:hAnsi="Lucida Console" w:cs="Lucida Console"/>
          <w:color w:val="auto"/>
          <w:szCs w:val="18"/>
          <w:highlight w:val="green"/>
        </w:rPr>
        <w:t>[ec2-user@ip-10-158-39-154 ~]$ rpm -</w:t>
      </w:r>
      <w:proofErr w:type="spellStart"/>
      <w:r w:rsidRPr="00723715">
        <w:rPr>
          <w:rFonts w:ascii="Lucida Console" w:hAnsi="Lucida Console" w:cs="Lucida Console"/>
          <w:color w:val="auto"/>
          <w:szCs w:val="18"/>
          <w:highlight w:val="green"/>
        </w:rPr>
        <w:t>qa</w:t>
      </w:r>
      <w:proofErr w:type="spellEnd"/>
      <w:r w:rsidRPr="00723715">
        <w:rPr>
          <w:rFonts w:ascii="Lucida Console" w:hAnsi="Lucida Console" w:cs="Lucida Console"/>
          <w:color w:val="auto"/>
          <w:szCs w:val="18"/>
          <w:highlight w:val="green"/>
        </w:rPr>
        <w:t xml:space="preserve"> | grep tux</w:t>
      </w:r>
    </w:p>
    <w:p w:rsidR="002A65C2" w:rsidRPr="00723715" w:rsidRDefault="002A65C2" w:rsidP="00723715">
      <w:pPr>
        <w:pStyle w:val="ListParagraph"/>
        <w:numPr>
          <w:ilvl w:val="0"/>
          <w:numId w:val="0"/>
        </w:numPr>
        <w:autoSpaceDE w:val="0"/>
        <w:autoSpaceDN w:val="0"/>
        <w:adjustRightInd w:val="0"/>
        <w:ind w:left="720"/>
        <w:rPr>
          <w:rFonts w:ascii="Lucida Console" w:hAnsi="Lucida Console" w:cs="Lucida Console"/>
          <w:color w:val="auto"/>
          <w:szCs w:val="18"/>
          <w:highlight w:val="green"/>
        </w:rPr>
      </w:pPr>
      <w:r w:rsidRPr="00723715">
        <w:rPr>
          <w:rFonts w:ascii="Lucida Console" w:hAnsi="Lucida Console" w:cs="Lucida Console"/>
          <w:color w:val="auto"/>
          <w:szCs w:val="18"/>
          <w:highlight w:val="green"/>
        </w:rPr>
        <w:t>[ec2-user@ip-10-158-39-154 ~]$ rpm -</w:t>
      </w:r>
      <w:proofErr w:type="spellStart"/>
      <w:r w:rsidRPr="00723715">
        <w:rPr>
          <w:rFonts w:ascii="Lucida Console" w:hAnsi="Lucida Console" w:cs="Lucida Console"/>
          <w:color w:val="auto"/>
          <w:szCs w:val="18"/>
          <w:highlight w:val="green"/>
        </w:rPr>
        <w:t>qa</w:t>
      </w:r>
      <w:proofErr w:type="spellEnd"/>
      <w:r w:rsidRPr="00723715">
        <w:rPr>
          <w:rFonts w:ascii="Lucida Console" w:hAnsi="Lucida Console" w:cs="Lucida Console"/>
          <w:color w:val="auto"/>
          <w:szCs w:val="18"/>
          <w:highlight w:val="green"/>
        </w:rPr>
        <w:t xml:space="preserve"> | grep </w:t>
      </w:r>
      <w:proofErr w:type="spellStart"/>
      <w:r w:rsidRPr="00723715">
        <w:rPr>
          <w:rFonts w:ascii="Lucida Console" w:hAnsi="Lucida Console" w:cs="Lucida Console"/>
          <w:color w:val="auto"/>
          <w:szCs w:val="18"/>
          <w:highlight w:val="green"/>
        </w:rPr>
        <w:t>postgres</w:t>
      </w:r>
      <w:proofErr w:type="spellEnd"/>
    </w:p>
    <w:p w:rsidR="002A65C2" w:rsidRPr="00723715" w:rsidRDefault="002A65C2" w:rsidP="00723715">
      <w:pPr>
        <w:pStyle w:val="ListParagraph"/>
        <w:numPr>
          <w:ilvl w:val="0"/>
          <w:numId w:val="0"/>
        </w:numPr>
        <w:autoSpaceDE w:val="0"/>
        <w:autoSpaceDN w:val="0"/>
        <w:adjustRightInd w:val="0"/>
        <w:ind w:left="720"/>
        <w:rPr>
          <w:rFonts w:ascii="Lucida Console" w:hAnsi="Lucida Console" w:cs="Lucida Console"/>
          <w:color w:val="auto"/>
          <w:szCs w:val="18"/>
          <w:highlight w:val="green"/>
        </w:rPr>
      </w:pPr>
      <w:r w:rsidRPr="00723715">
        <w:rPr>
          <w:rFonts w:ascii="Lucida Console" w:hAnsi="Lucida Console" w:cs="Lucida Console"/>
          <w:color w:val="auto"/>
          <w:szCs w:val="18"/>
          <w:highlight w:val="green"/>
        </w:rPr>
        <w:t>[ec2-user@ip-10-158-39-154 ~]$ rpm -qa | grep firewalled</w:t>
      </w:r>
    </w:p>
    <w:p w:rsidR="00AE20C8" w:rsidRPr="00723715" w:rsidRDefault="00AE20C8" w:rsidP="00723715">
      <w:pPr>
        <w:pStyle w:val="ListParagraph"/>
        <w:numPr>
          <w:ilvl w:val="0"/>
          <w:numId w:val="0"/>
        </w:numPr>
        <w:autoSpaceDE w:val="0"/>
        <w:autoSpaceDN w:val="0"/>
        <w:adjustRightInd w:val="0"/>
        <w:ind w:left="720"/>
        <w:rPr>
          <w:rFonts w:ascii="Lucida Console" w:hAnsi="Lucida Console" w:cs="Lucida Console"/>
          <w:color w:val="auto"/>
          <w:szCs w:val="18"/>
          <w:highlight w:val="green"/>
        </w:rPr>
      </w:pPr>
      <w:r w:rsidRPr="00723715">
        <w:rPr>
          <w:rFonts w:ascii="Lucida Console" w:hAnsi="Lucida Console" w:cs="Lucida Console"/>
          <w:color w:val="auto"/>
          <w:szCs w:val="18"/>
          <w:highlight w:val="green"/>
        </w:rPr>
        <w:t>https://access.redhat.com/documentation/en-us/red_hat_enterprise_linux/6/html/security_guide/sect-security_guide-server_security-disable-source-routing</w:t>
      </w:r>
    </w:p>
    <w:p w:rsidR="00FE17C1" w:rsidRDefault="00FE17C1" w:rsidP="002A65C2">
      <w:pPr>
        <w:autoSpaceDE w:val="0"/>
        <w:autoSpaceDN w:val="0"/>
        <w:adjustRightInd w:val="0"/>
        <w:ind w:left="360"/>
        <w:rPr>
          <w:rFonts w:ascii="Lucida Console" w:hAnsi="Lucida Console" w:cs="Lucida Console"/>
          <w:szCs w:val="18"/>
        </w:rPr>
      </w:pPr>
    </w:p>
    <w:p w:rsidR="00FE17C1" w:rsidRDefault="00FE17C1" w:rsidP="002A65C2">
      <w:pPr>
        <w:autoSpaceDE w:val="0"/>
        <w:autoSpaceDN w:val="0"/>
        <w:adjustRightInd w:val="0"/>
        <w:ind w:left="360"/>
        <w:rPr>
          <w:rFonts w:ascii="Segoe UI" w:hAnsi="Segoe UI" w:cs="Segoe UI"/>
          <w:color w:val="191C1F"/>
          <w:shd w:val="clear" w:color="auto" w:fill="FFFFFF"/>
        </w:rPr>
      </w:pPr>
    </w:p>
    <w:p w:rsidR="00FE17C1" w:rsidRPr="002A65C2" w:rsidRDefault="00FE17C1" w:rsidP="002A65C2">
      <w:pPr>
        <w:autoSpaceDE w:val="0"/>
        <w:autoSpaceDN w:val="0"/>
        <w:adjustRightInd w:val="0"/>
        <w:ind w:left="360"/>
        <w:rPr>
          <w:rFonts w:ascii="Lucida Console" w:hAnsi="Lucida Console" w:cs="Lucida Console"/>
          <w:szCs w:val="18"/>
        </w:rPr>
      </w:pPr>
      <w:r>
        <w:rPr>
          <w:rFonts w:ascii="Segoe UI" w:hAnsi="Segoe UI" w:cs="Segoe UI"/>
          <w:color w:val="191C1F"/>
          <w:shd w:val="clear" w:color="auto" w:fill="FFFFFF"/>
        </w:rPr>
        <w:lastRenderedPageBreak/>
        <w:t>sysctl net.ipv4.conf.all.accept_source_route</w:t>
      </w:r>
    </w:p>
    <w:p w:rsidR="004C7AFC" w:rsidRPr="00ED6352" w:rsidRDefault="004C7AFC" w:rsidP="004C7AFC">
      <w:pPr>
        <w:pStyle w:val="ListParagraph"/>
        <w:numPr>
          <w:ilvl w:val="0"/>
          <w:numId w:val="0"/>
        </w:numPr>
        <w:ind w:left="720"/>
        <w:rPr>
          <w:rFonts w:ascii="Calibri" w:hAnsi="Calibri"/>
          <w:color w:val="FF0000"/>
          <w:sz w:val="24"/>
          <w:szCs w:val="24"/>
        </w:rPr>
      </w:pPr>
    </w:p>
    <w:p w:rsidR="00442A63" w:rsidRDefault="00442A63" w:rsidP="00442A63">
      <w:pPr>
        <w:pStyle w:val="ListParagraph"/>
        <w:numPr>
          <w:ilvl w:val="0"/>
          <w:numId w:val="32"/>
        </w:numPr>
        <w:rPr>
          <w:rFonts w:ascii="Calibri" w:hAnsi="Calibri"/>
          <w:color w:val="000000"/>
          <w:sz w:val="24"/>
          <w:szCs w:val="24"/>
          <w:highlight w:val="green"/>
        </w:rPr>
      </w:pPr>
      <w:r w:rsidRPr="00ED6352">
        <w:rPr>
          <w:rFonts w:ascii="Calibri" w:hAnsi="Calibri"/>
          <w:color w:val="000000"/>
          <w:sz w:val="24"/>
          <w:szCs w:val="24"/>
          <w:highlight w:val="green"/>
        </w:rPr>
        <w:t xml:space="preserve">Install and Enable the </w:t>
      </w:r>
      <w:proofErr w:type="spellStart"/>
      <w:r w:rsidRPr="00ED6352">
        <w:rPr>
          <w:rFonts w:ascii="Calibri" w:hAnsi="Calibri"/>
          <w:color w:val="000000"/>
          <w:sz w:val="24"/>
          <w:szCs w:val="24"/>
          <w:highlight w:val="green"/>
        </w:rPr>
        <w:t>sysstat</w:t>
      </w:r>
      <w:proofErr w:type="spellEnd"/>
      <w:r w:rsidRPr="00ED6352">
        <w:rPr>
          <w:rFonts w:ascii="Calibri" w:hAnsi="Calibri"/>
          <w:color w:val="000000"/>
          <w:sz w:val="24"/>
          <w:szCs w:val="24"/>
          <w:highlight w:val="green"/>
        </w:rPr>
        <w:t xml:space="preserve"> package for System Activity Report </w:t>
      </w:r>
    </w:p>
    <w:p w:rsidR="005D54A2" w:rsidRPr="005D54A2" w:rsidRDefault="005D54A2" w:rsidP="005D54A2">
      <w:pPr>
        <w:pStyle w:val="ListParagraph"/>
        <w:numPr>
          <w:ilvl w:val="0"/>
          <w:numId w:val="0"/>
        </w:numPr>
        <w:ind w:left="720"/>
        <w:rPr>
          <w:rFonts w:ascii="Calibri" w:hAnsi="Calibri"/>
          <w:color w:val="000000"/>
          <w:sz w:val="24"/>
          <w:szCs w:val="24"/>
          <w:highlight w:val="green"/>
        </w:rPr>
      </w:pPr>
      <w:r w:rsidRPr="005D54A2">
        <w:rPr>
          <w:rFonts w:ascii="Calibri" w:hAnsi="Calibri"/>
          <w:color w:val="000000"/>
          <w:sz w:val="24"/>
          <w:szCs w:val="24"/>
          <w:highlight w:val="green"/>
        </w:rPr>
        <w:t xml:space="preserve"> (https://www.itadminstrator.com/2016/12/how-to-install-and-configure-sysstat.html)</w:t>
      </w:r>
    </w:p>
    <w:p w:rsidR="00ED6352" w:rsidRPr="00ED6352" w:rsidRDefault="00ED6352" w:rsidP="00ED6352">
      <w:pPr>
        <w:pStyle w:val="ListParagraph"/>
        <w:numPr>
          <w:ilvl w:val="1"/>
          <w:numId w:val="32"/>
        </w:numPr>
        <w:rPr>
          <w:highlight w:val="green"/>
        </w:rPr>
      </w:pPr>
      <w:r w:rsidRPr="00ED6352">
        <w:rPr>
          <w:bCs/>
          <w:color w:val="000000"/>
          <w:sz w:val="24"/>
          <w:szCs w:val="24"/>
          <w:highlight w:val="green"/>
        </w:rPr>
        <w:t xml:space="preserve">yum list installed </w:t>
      </w:r>
      <w:proofErr w:type="spellStart"/>
      <w:r w:rsidRPr="00ED6352">
        <w:rPr>
          <w:bCs/>
          <w:color w:val="000000"/>
          <w:sz w:val="24"/>
          <w:szCs w:val="24"/>
          <w:highlight w:val="green"/>
        </w:rPr>
        <w:t>sysstat</w:t>
      </w:r>
      <w:proofErr w:type="spellEnd"/>
    </w:p>
    <w:p w:rsidR="00ED6352" w:rsidRPr="00ED6352" w:rsidRDefault="00ED6352" w:rsidP="00ED6352">
      <w:pPr>
        <w:pStyle w:val="ListParagraph"/>
        <w:numPr>
          <w:ilvl w:val="1"/>
          <w:numId w:val="32"/>
        </w:numPr>
        <w:rPr>
          <w:rFonts w:ascii="Calibri" w:hAnsi="Calibri"/>
          <w:color w:val="000000"/>
          <w:sz w:val="24"/>
          <w:szCs w:val="24"/>
          <w:highlight w:val="green"/>
        </w:rPr>
      </w:pPr>
      <w:r w:rsidRPr="00ED6352">
        <w:rPr>
          <w:bCs/>
          <w:color w:val="000000"/>
          <w:sz w:val="24"/>
          <w:szCs w:val="24"/>
          <w:highlight w:val="green"/>
        </w:rPr>
        <w:t xml:space="preserve">yum install </w:t>
      </w:r>
      <w:proofErr w:type="spellStart"/>
      <w:r w:rsidRPr="00ED6352">
        <w:rPr>
          <w:bCs/>
          <w:color w:val="000000"/>
          <w:sz w:val="24"/>
          <w:szCs w:val="24"/>
          <w:highlight w:val="green"/>
        </w:rPr>
        <w:t>sysstat</w:t>
      </w:r>
      <w:proofErr w:type="spellEnd"/>
      <w:r w:rsidRPr="00ED6352">
        <w:rPr>
          <w:bCs/>
          <w:color w:val="000000"/>
          <w:sz w:val="24"/>
          <w:szCs w:val="24"/>
          <w:highlight w:val="green"/>
        </w:rPr>
        <w:t xml:space="preserve"> -y -q &amp;&amp; yum list installed </w:t>
      </w:r>
      <w:proofErr w:type="spellStart"/>
      <w:r w:rsidRPr="00ED6352">
        <w:rPr>
          <w:bCs/>
          <w:color w:val="000000"/>
          <w:sz w:val="24"/>
          <w:szCs w:val="24"/>
          <w:highlight w:val="green"/>
        </w:rPr>
        <w:t>sysstat</w:t>
      </w:r>
      <w:proofErr w:type="spellEnd"/>
      <w:r w:rsidRPr="00ED6352">
        <w:rPr>
          <w:bCs/>
          <w:color w:val="000000"/>
          <w:sz w:val="24"/>
          <w:szCs w:val="24"/>
          <w:highlight w:val="green"/>
        </w:rPr>
        <w:t xml:space="preserve"> -q</w:t>
      </w:r>
    </w:p>
    <w:p w:rsidR="00ED6352" w:rsidRPr="00ED6352" w:rsidRDefault="00ED6352" w:rsidP="00ED6352">
      <w:pPr>
        <w:pStyle w:val="ListParagraph"/>
        <w:numPr>
          <w:ilvl w:val="1"/>
          <w:numId w:val="32"/>
        </w:numPr>
        <w:rPr>
          <w:highlight w:val="green"/>
        </w:rPr>
      </w:pPr>
      <w:proofErr w:type="spellStart"/>
      <w:r w:rsidRPr="00ED6352">
        <w:rPr>
          <w:color w:val="000000"/>
          <w:sz w:val="24"/>
          <w:szCs w:val="24"/>
          <w:highlight w:val="green"/>
        </w:rPr>
        <w:t>systemctl</w:t>
      </w:r>
      <w:proofErr w:type="spellEnd"/>
      <w:r w:rsidRPr="00ED6352">
        <w:rPr>
          <w:color w:val="000000"/>
          <w:sz w:val="24"/>
          <w:szCs w:val="24"/>
          <w:highlight w:val="green"/>
        </w:rPr>
        <w:t xml:space="preserve"> enable </w:t>
      </w:r>
      <w:proofErr w:type="spellStart"/>
      <w:r w:rsidRPr="00ED6352">
        <w:rPr>
          <w:color w:val="000000"/>
          <w:sz w:val="24"/>
          <w:szCs w:val="24"/>
          <w:highlight w:val="green"/>
        </w:rPr>
        <w:t>sysstat</w:t>
      </w:r>
      <w:proofErr w:type="spellEnd"/>
    </w:p>
    <w:p w:rsidR="00ED6352" w:rsidRPr="00ED6352" w:rsidRDefault="00ED6352" w:rsidP="00ED6352">
      <w:pPr>
        <w:pStyle w:val="ListParagraph"/>
        <w:numPr>
          <w:ilvl w:val="1"/>
          <w:numId w:val="32"/>
        </w:numPr>
        <w:rPr>
          <w:bCs/>
          <w:color w:val="000000"/>
          <w:sz w:val="24"/>
          <w:szCs w:val="24"/>
          <w:highlight w:val="green"/>
        </w:rPr>
      </w:pPr>
      <w:proofErr w:type="spellStart"/>
      <w:r w:rsidRPr="00ED6352">
        <w:rPr>
          <w:color w:val="000000"/>
          <w:sz w:val="24"/>
          <w:szCs w:val="24"/>
          <w:highlight w:val="green"/>
        </w:rPr>
        <w:t>systemctl</w:t>
      </w:r>
      <w:proofErr w:type="spellEnd"/>
      <w:r w:rsidRPr="00ED6352">
        <w:rPr>
          <w:color w:val="000000"/>
          <w:sz w:val="24"/>
          <w:szCs w:val="24"/>
          <w:highlight w:val="green"/>
        </w:rPr>
        <w:t xml:space="preserve"> start </w:t>
      </w:r>
      <w:proofErr w:type="spellStart"/>
      <w:r w:rsidRPr="00ED6352">
        <w:rPr>
          <w:color w:val="000000"/>
          <w:sz w:val="24"/>
          <w:szCs w:val="24"/>
          <w:highlight w:val="green"/>
        </w:rPr>
        <w:t>sysstat</w:t>
      </w:r>
      <w:proofErr w:type="spellEnd"/>
      <w:r w:rsidRPr="00ED6352">
        <w:rPr>
          <w:color w:val="000000"/>
          <w:sz w:val="24"/>
          <w:szCs w:val="24"/>
          <w:highlight w:val="green"/>
        </w:rPr>
        <w:t xml:space="preserve"> &amp;&amp; </w:t>
      </w:r>
      <w:proofErr w:type="spellStart"/>
      <w:r w:rsidRPr="00ED6352">
        <w:rPr>
          <w:color w:val="000000"/>
          <w:sz w:val="24"/>
          <w:szCs w:val="24"/>
          <w:highlight w:val="green"/>
        </w:rPr>
        <w:t>systemctl</w:t>
      </w:r>
      <w:proofErr w:type="spellEnd"/>
      <w:r w:rsidRPr="00ED6352">
        <w:rPr>
          <w:color w:val="000000"/>
          <w:sz w:val="24"/>
          <w:szCs w:val="24"/>
          <w:highlight w:val="green"/>
        </w:rPr>
        <w:t xml:space="preserve"> status </w:t>
      </w:r>
      <w:proofErr w:type="spellStart"/>
      <w:r w:rsidRPr="00ED6352">
        <w:rPr>
          <w:color w:val="000000"/>
          <w:sz w:val="24"/>
          <w:szCs w:val="24"/>
          <w:highlight w:val="green"/>
        </w:rPr>
        <w:t>sysstat</w:t>
      </w:r>
      <w:proofErr w:type="spellEnd"/>
      <w:r w:rsidRPr="00ED6352">
        <w:rPr>
          <w:color w:val="000000"/>
          <w:sz w:val="24"/>
          <w:szCs w:val="24"/>
          <w:highlight w:val="green"/>
        </w:rPr>
        <w:t xml:space="preserve"> -l</w:t>
      </w:r>
      <w:r w:rsidRPr="00ED6352">
        <w:rPr>
          <w:bCs/>
          <w:color w:val="000000"/>
          <w:sz w:val="24"/>
          <w:szCs w:val="24"/>
          <w:highlight w:val="green"/>
        </w:rPr>
        <w:t> </w:t>
      </w:r>
    </w:p>
    <w:p w:rsidR="00442A63" w:rsidRPr="00975760" w:rsidRDefault="00442A63" w:rsidP="00975760">
      <w:pPr>
        <w:pStyle w:val="ListParagraph"/>
        <w:numPr>
          <w:ilvl w:val="0"/>
          <w:numId w:val="32"/>
        </w:numPr>
        <w:rPr>
          <w:rFonts w:ascii="Calibri" w:hAnsi="Calibri"/>
          <w:color w:val="000000"/>
          <w:sz w:val="24"/>
          <w:szCs w:val="24"/>
          <w:highlight w:val="green"/>
        </w:rPr>
      </w:pPr>
      <w:r w:rsidRPr="00975760">
        <w:rPr>
          <w:rFonts w:ascii="Calibri" w:hAnsi="Calibri"/>
          <w:color w:val="000000"/>
          <w:sz w:val="24"/>
          <w:szCs w:val="24"/>
          <w:highlight w:val="green"/>
        </w:rPr>
        <w:t xml:space="preserve">Install and Enable the </w:t>
      </w:r>
      <w:proofErr w:type="spellStart"/>
      <w:r w:rsidRPr="00975760">
        <w:rPr>
          <w:rFonts w:ascii="Calibri" w:hAnsi="Calibri"/>
          <w:color w:val="000000"/>
          <w:sz w:val="24"/>
          <w:szCs w:val="24"/>
          <w:highlight w:val="green"/>
        </w:rPr>
        <w:t>psacct</w:t>
      </w:r>
      <w:proofErr w:type="spellEnd"/>
      <w:r w:rsidRPr="00975760">
        <w:rPr>
          <w:rFonts w:ascii="Calibri" w:hAnsi="Calibri"/>
          <w:color w:val="000000"/>
          <w:sz w:val="24"/>
          <w:szCs w:val="24"/>
          <w:highlight w:val="green"/>
        </w:rPr>
        <w:t xml:space="preserve"> which will help us monitoring the user activities reports</w:t>
      </w:r>
    </w:p>
    <w:p w:rsidR="007608BB" w:rsidRPr="00975760" w:rsidRDefault="007608BB" w:rsidP="00975760">
      <w:pPr>
        <w:pStyle w:val="ListParagraph"/>
        <w:numPr>
          <w:ilvl w:val="0"/>
          <w:numId w:val="0"/>
        </w:numPr>
        <w:ind w:left="1440"/>
        <w:rPr>
          <w:bCs/>
          <w:color w:val="000000"/>
          <w:sz w:val="24"/>
          <w:szCs w:val="24"/>
          <w:highlight w:val="green"/>
        </w:rPr>
      </w:pPr>
      <w:r w:rsidRPr="00975760">
        <w:rPr>
          <w:bCs/>
          <w:color w:val="000000"/>
          <w:sz w:val="24"/>
          <w:szCs w:val="24"/>
          <w:highlight w:val="green"/>
        </w:rPr>
        <w:t>Enable/disable/start/stop process accounting (</w:t>
      </w:r>
      <w:proofErr w:type="spellStart"/>
      <w:r w:rsidRPr="00975760">
        <w:rPr>
          <w:bCs/>
          <w:color w:val="000000"/>
          <w:sz w:val="24"/>
          <w:szCs w:val="24"/>
          <w:highlight w:val="green"/>
        </w:rPr>
        <w:t>psacct</w:t>
      </w:r>
      <w:proofErr w:type="spellEnd"/>
      <w:r w:rsidRPr="00975760">
        <w:rPr>
          <w:bCs/>
          <w:color w:val="000000"/>
          <w:sz w:val="24"/>
          <w:szCs w:val="24"/>
          <w:highlight w:val="green"/>
        </w:rPr>
        <w:t>)</w:t>
      </w:r>
    </w:p>
    <w:p w:rsidR="00975760" w:rsidRPr="00975760" w:rsidRDefault="00975760" w:rsidP="00975760">
      <w:pPr>
        <w:pStyle w:val="ListParagraph"/>
        <w:numPr>
          <w:ilvl w:val="1"/>
          <w:numId w:val="32"/>
        </w:numPr>
        <w:rPr>
          <w:bCs/>
          <w:color w:val="000000"/>
          <w:sz w:val="24"/>
          <w:szCs w:val="24"/>
          <w:highlight w:val="green"/>
        </w:rPr>
      </w:pPr>
      <w:r w:rsidRPr="00975760">
        <w:rPr>
          <w:bCs/>
          <w:color w:val="000000"/>
          <w:sz w:val="24"/>
          <w:szCs w:val="24"/>
          <w:highlight w:val="green"/>
        </w:rPr>
        <w:t xml:space="preserve">yum install </w:t>
      </w:r>
      <w:proofErr w:type="spellStart"/>
      <w:r w:rsidRPr="00975760">
        <w:rPr>
          <w:bCs/>
          <w:color w:val="000000"/>
          <w:sz w:val="24"/>
          <w:szCs w:val="24"/>
          <w:highlight w:val="green"/>
        </w:rPr>
        <w:t>psacct</w:t>
      </w:r>
      <w:proofErr w:type="spellEnd"/>
      <w:r w:rsidRPr="00975760">
        <w:rPr>
          <w:bCs/>
          <w:color w:val="000000"/>
          <w:sz w:val="24"/>
          <w:szCs w:val="24"/>
          <w:highlight w:val="green"/>
        </w:rPr>
        <w:t xml:space="preserve"> -y</w:t>
      </w:r>
    </w:p>
    <w:p w:rsidR="007608BB" w:rsidRPr="00975760" w:rsidRDefault="00975760" w:rsidP="007608BB">
      <w:pPr>
        <w:pStyle w:val="ListParagraph"/>
        <w:numPr>
          <w:ilvl w:val="1"/>
          <w:numId w:val="32"/>
        </w:numPr>
        <w:rPr>
          <w:bCs/>
          <w:color w:val="000000"/>
          <w:sz w:val="24"/>
          <w:szCs w:val="24"/>
          <w:highlight w:val="green"/>
        </w:rPr>
      </w:pPr>
      <w:proofErr w:type="spellStart"/>
      <w:r w:rsidRPr="00975760">
        <w:rPr>
          <w:bCs/>
          <w:color w:val="000000"/>
          <w:sz w:val="24"/>
          <w:szCs w:val="24"/>
          <w:highlight w:val="green"/>
        </w:rPr>
        <w:t>sudo</w:t>
      </w:r>
      <w:proofErr w:type="spellEnd"/>
      <w:r w:rsidRPr="00975760">
        <w:rPr>
          <w:bCs/>
          <w:color w:val="000000"/>
          <w:sz w:val="24"/>
          <w:szCs w:val="24"/>
          <w:highlight w:val="green"/>
        </w:rPr>
        <w:t xml:space="preserve"> service </w:t>
      </w:r>
      <w:proofErr w:type="spellStart"/>
      <w:r w:rsidRPr="00975760">
        <w:rPr>
          <w:bCs/>
          <w:color w:val="000000"/>
          <w:sz w:val="24"/>
          <w:szCs w:val="24"/>
          <w:highlight w:val="green"/>
        </w:rPr>
        <w:t>psacct</w:t>
      </w:r>
      <w:proofErr w:type="spellEnd"/>
      <w:r w:rsidRPr="00975760">
        <w:rPr>
          <w:bCs/>
          <w:color w:val="000000"/>
          <w:sz w:val="24"/>
          <w:szCs w:val="24"/>
          <w:highlight w:val="green"/>
        </w:rPr>
        <w:t xml:space="preserve"> start</w:t>
      </w:r>
    </w:p>
    <w:p w:rsidR="00975760" w:rsidRDefault="00975760" w:rsidP="007608BB">
      <w:pPr>
        <w:pStyle w:val="ListParagraph"/>
        <w:numPr>
          <w:ilvl w:val="1"/>
          <w:numId w:val="32"/>
        </w:numPr>
        <w:rPr>
          <w:bCs/>
          <w:color w:val="000000"/>
          <w:sz w:val="24"/>
          <w:szCs w:val="24"/>
          <w:highlight w:val="green"/>
        </w:rPr>
      </w:pPr>
      <w:proofErr w:type="spellStart"/>
      <w:r w:rsidRPr="00975760">
        <w:rPr>
          <w:bCs/>
          <w:color w:val="000000"/>
          <w:sz w:val="24"/>
          <w:szCs w:val="24"/>
          <w:highlight w:val="green"/>
        </w:rPr>
        <w:t>sudo</w:t>
      </w:r>
      <w:proofErr w:type="spellEnd"/>
      <w:r w:rsidRPr="00975760">
        <w:rPr>
          <w:bCs/>
          <w:color w:val="000000"/>
          <w:sz w:val="24"/>
          <w:szCs w:val="24"/>
          <w:highlight w:val="green"/>
        </w:rPr>
        <w:t xml:space="preserve"> service </w:t>
      </w:r>
      <w:proofErr w:type="spellStart"/>
      <w:r w:rsidRPr="00975760">
        <w:rPr>
          <w:bCs/>
          <w:color w:val="000000"/>
          <w:sz w:val="24"/>
          <w:szCs w:val="24"/>
          <w:highlight w:val="green"/>
        </w:rPr>
        <w:t>psacct</w:t>
      </w:r>
      <w:proofErr w:type="spellEnd"/>
      <w:r w:rsidRPr="00975760">
        <w:rPr>
          <w:bCs/>
          <w:color w:val="000000"/>
          <w:sz w:val="24"/>
          <w:szCs w:val="24"/>
          <w:highlight w:val="green"/>
        </w:rPr>
        <w:t xml:space="preserve"> status</w:t>
      </w:r>
    </w:p>
    <w:p w:rsidR="00E6005B" w:rsidRPr="00975760" w:rsidRDefault="00E6005B" w:rsidP="007608BB">
      <w:pPr>
        <w:pStyle w:val="ListParagraph"/>
        <w:numPr>
          <w:ilvl w:val="1"/>
          <w:numId w:val="32"/>
        </w:numPr>
        <w:rPr>
          <w:bCs/>
          <w:color w:val="000000"/>
          <w:sz w:val="24"/>
          <w:szCs w:val="24"/>
          <w:highlight w:val="green"/>
        </w:rPr>
      </w:pPr>
      <w:r>
        <w:rPr>
          <w:bCs/>
          <w:color w:val="000000"/>
          <w:sz w:val="24"/>
          <w:szCs w:val="24"/>
          <w:highlight w:val="green"/>
        </w:rPr>
        <w:t>ac -d (</w:t>
      </w:r>
      <w:r w:rsidRPr="00E6005B">
        <w:rPr>
          <w:bCs/>
          <w:color w:val="000000"/>
          <w:sz w:val="24"/>
          <w:szCs w:val="24"/>
          <w:highlight w:val="green"/>
        </w:rPr>
        <w:t>Display the statistics for total login time</w:t>
      </w:r>
      <w:r>
        <w:rPr>
          <w:bCs/>
          <w:color w:val="000000"/>
          <w:sz w:val="24"/>
          <w:szCs w:val="24"/>
          <w:highlight w:val="green"/>
        </w:rPr>
        <w:t>)</w:t>
      </w:r>
    </w:p>
    <w:p w:rsidR="00442A63" w:rsidRDefault="00442A63" w:rsidP="00442A63">
      <w:pPr>
        <w:pStyle w:val="ListParagraph"/>
        <w:numPr>
          <w:ilvl w:val="0"/>
          <w:numId w:val="32"/>
        </w:numPr>
        <w:rPr>
          <w:rFonts w:ascii="Calibri" w:hAnsi="Calibri"/>
          <w:color w:val="auto"/>
          <w:sz w:val="24"/>
          <w:szCs w:val="24"/>
          <w:highlight w:val="green"/>
        </w:rPr>
      </w:pPr>
      <w:r w:rsidRPr="00FC7F05">
        <w:rPr>
          <w:rFonts w:ascii="Calibri" w:hAnsi="Calibri"/>
          <w:color w:val="auto"/>
          <w:sz w:val="24"/>
          <w:szCs w:val="24"/>
          <w:highlight w:val="green"/>
        </w:rPr>
        <w:t xml:space="preserve">Disable any </w:t>
      </w:r>
      <w:proofErr w:type="spellStart"/>
      <w:r w:rsidRPr="00FC7F05">
        <w:rPr>
          <w:rFonts w:ascii="Calibri" w:hAnsi="Calibri"/>
          <w:color w:val="auto"/>
          <w:sz w:val="24"/>
          <w:szCs w:val="24"/>
          <w:highlight w:val="green"/>
        </w:rPr>
        <w:t>xinetd</w:t>
      </w:r>
      <w:proofErr w:type="spellEnd"/>
      <w:r w:rsidRPr="00FC7F05">
        <w:rPr>
          <w:rFonts w:ascii="Calibri" w:hAnsi="Calibri"/>
          <w:color w:val="auto"/>
          <w:sz w:val="24"/>
          <w:szCs w:val="24"/>
          <w:highlight w:val="green"/>
        </w:rPr>
        <w:t xml:space="preserve"> services you do not absolutely require by setting "disable=yes" in /</w:t>
      </w:r>
      <w:proofErr w:type="spellStart"/>
      <w:r w:rsidRPr="00FC7F05">
        <w:rPr>
          <w:rFonts w:ascii="Calibri" w:hAnsi="Calibri"/>
          <w:color w:val="auto"/>
          <w:sz w:val="24"/>
          <w:szCs w:val="24"/>
          <w:highlight w:val="green"/>
        </w:rPr>
        <w:t>etc</w:t>
      </w:r>
      <w:proofErr w:type="spellEnd"/>
      <w:r w:rsidRPr="00FC7F05">
        <w:rPr>
          <w:rFonts w:ascii="Calibri" w:hAnsi="Calibri"/>
          <w:color w:val="auto"/>
          <w:sz w:val="24"/>
          <w:szCs w:val="24"/>
          <w:highlight w:val="green"/>
        </w:rPr>
        <w:t>/</w:t>
      </w:r>
      <w:proofErr w:type="spellStart"/>
      <w:r w:rsidRPr="00FC7F05">
        <w:rPr>
          <w:rFonts w:ascii="Calibri" w:hAnsi="Calibri"/>
          <w:color w:val="auto"/>
          <w:sz w:val="24"/>
          <w:szCs w:val="24"/>
          <w:highlight w:val="green"/>
        </w:rPr>
        <w:t>xinetd.d</w:t>
      </w:r>
      <w:proofErr w:type="spellEnd"/>
      <w:r w:rsidRPr="00FC7F05">
        <w:rPr>
          <w:rFonts w:ascii="Calibri" w:hAnsi="Calibri"/>
          <w:color w:val="auto"/>
          <w:sz w:val="24"/>
          <w:szCs w:val="24"/>
          <w:highlight w:val="green"/>
        </w:rPr>
        <w:t xml:space="preserve">/*. : </w:t>
      </w:r>
      <w:proofErr w:type="spellStart"/>
      <w:r w:rsidRPr="00FC7F05">
        <w:rPr>
          <w:rFonts w:ascii="Calibri" w:hAnsi="Calibri"/>
          <w:color w:val="auto"/>
          <w:sz w:val="24"/>
          <w:szCs w:val="24"/>
          <w:highlight w:val="green"/>
        </w:rPr>
        <w:t>sudo</w:t>
      </w:r>
      <w:proofErr w:type="spellEnd"/>
      <w:r w:rsidRPr="00FC7F05">
        <w:rPr>
          <w:rFonts w:ascii="Calibri" w:hAnsi="Calibri"/>
          <w:color w:val="auto"/>
          <w:sz w:val="24"/>
          <w:szCs w:val="24"/>
          <w:highlight w:val="green"/>
        </w:rPr>
        <w:t xml:space="preserve"> service </w:t>
      </w:r>
      <w:proofErr w:type="spellStart"/>
      <w:r w:rsidRPr="00FC7F05">
        <w:rPr>
          <w:rFonts w:ascii="Calibri" w:hAnsi="Calibri"/>
          <w:color w:val="auto"/>
          <w:sz w:val="24"/>
          <w:szCs w:val="24"/>
          <w:highlight w:val="green"/>
        </w:rPr>
        <w:t>xinetd</w:t>
      </w:r>
      <w:proofErr w:type="spellEnd"/>
      <w:r w:rsidRPr="00FC7F05">
        <w:rPr>
          <w:rFonts w:ascii="Calibri" w:hAnsi="Calibri"/>
          <w:color w:val="auto"/>
          <w:sz w:val="24"/>
          <w:szCs w:val="24"/>
          <w:highlight w:val="green"/>
        </w:rPr>
        <w:t xml:space="preserve"> stop; </w:t>
      </w:r>
      <w:proofErr w:type="spellStart"/>
      <w:r w:rsidRPr="00FC7F05">
        <w:rPr>
          <w:rFonts w:ascii="Calibri" w:hAnsi="Calibri"/>
          <w:color w:val="auto"/>
          <w:sz w:val="24"/>
          <w:szCs w:val="24"/>
          <w:highlight w:val="green"/>
        </w:rPr>
        <w:t>sudo</w:t>
      </w:r>
      <w:proofErr w:type="spellEnd"/>
      <w:r w:rsidRPr="00FC7F05">
        <w:rPr>
          <w:rFonts w:ascii="Calibri" w:hAnsi="Calibri"/>
          <w:color w:val="auto"/>
          <w:sz w:val="24"/>
          <w:szCs w:val="24"/>
          <w:highlight w:val="green"/>
        </w:rPr>
        <w:t xml:space="preserve"> </w:t>
      </w:r>
      <w:proofErr w:type="spellStart"/>
      <w:r w:rsidRPr="00FC7F05">
        <w:rPr>
          <w:rFonts w:ascii="Calibri" w:hAnsi="Calibri"/>
          <w:color w:val="auto"/>
          <w:sz w:val="24"/>
          <w:szCs w:val="24"/>
          <w:highlight w:val="green"/>
        </w:rPr>
        <w:t>chkconfig</w:t>
      </w:r>
      <w:proofErr w:type="spellEnd"/>
      <w:r w:rsidRPr="00FC7F05">
        <w:rPr>
          <w:rFonts w:ascii="Calibri" w:hAnsi="Calibri"/>
          <w:color w:val="auto"/>
          <w:sz w:val="24"/>
          <w:szCs w:val="24"/>
          <w:highlight w:val="green"/>
        </w:rPr>
        <w:t xml:space="preserve"> </w:t>
      </w:r>
      <w:proofErr w:type="spellStart"/>
      <w:r w:rsidRPr="00FC7F05">
        <w:rPr>
          <w:rFonts w:ascii="Calibri" w:hAnsi="Calibri"/>
          <w:color w:val="auto"/>
          <w:sz w:val="24"/>
          <w:szCs w:val="24"/>
          <w:highlight w:val="green"/>
        </w:rPr>
        <w:t>xinetd</w:t>
      </w:r>
      <w:proofErr w:type="spellEnd"/>
      <w:r w:rsidRPr="00FC7F05">
        <w:rPr>
          <w:rFonts w:ascii="Calibri" w:hAnsi="Calibri"/>
          <w:color w:val="auto"/>
          <w:sz w:val="24"/>
          <w:szCs w:val="24"/>
          <w:highlight w:val="green"/>
        </w:rPr>
        <w:t xml:space="preserve"> off</w:t>
      </w:r>
    </w:p>
    <w:p w:rsidR="00FC7F05" w:rsidRPr="00FC7F05" w:rsidRDefault="00FC7F05" w:rsidP="00FC7F05">
      <w:pPr>
        <w:pStyle w:val="ListParagraph"/>
        <w:numPr>
          <w:ilvl w:val="0"/>
          <w:numId w:val="0"/>
        </w:numPr>
        <w:ind w:left="720"/>
        <w:rPr>
          <w:rFonts w:ascii="Calibri" w:hAnsi="Calibri"/>
          <w:color w:val="auto"/>
          <w:sz w:val="24"/>
          <w:szCs w:val="24"/>
          <w:highlight w:val="green"/>
        </w:rPr>
      </w:pPr>
      <w:r>
        <w:rPr>
          <w:rFonts w:ascii="Calibri" w:hAnsi="Calibri"/>
          <w:color w:val="auto"/>
          <w:sz w:val="24"/>
          <w:szCs w:val="24"/>
          <w:highlight w:val="green"/>
        </w:rPr>
        <w:t>To verify pass -1 and -2</w:t>
      </w:r>
    </w:p>
    <w:p w:rsidR="00FC7F05" w:rsidRPr="00FC7F05" w:rsidRDefault="00FC7F05" w:rsidP="00FC7F05">
      <w:pPr>
        <w:pStyle w:val="ListParagraph"/>
        <w:numPr>
          <w:ilvl w:val="0"/>
          <w:numId w:val="0"/>
        </w:numPr>
        <w:autoSpaceDE w:val="0"/>
        <w:autoSpaceDN w:val="0"/>
        <w:adjustRightInd w:val="0"/>
        <w:ind w:left="720"/>
        <w:rPr>
          <w:rFonts w:ascii="Lucida Console" w:hAnsi="Lucida Console" w:cs="Lucida Console"/>
          <w:color w:val="auto"/>
          <w:sz w:val="16"/>
          <w:szCs w:val="16"/>
          <w:highlight w:val="green"/>
        </w:rPr>
      </w:pPr>
      <w:r w:rsidRPr="00FC7F05">
        <w:rPr>
          <w:rFonts w:ascii="Lucida Console" w:hAnsi="Lucida Console" w:cs="Lucida Console"/>
          <w:color w:val="auto"/>
          <w:sz w:val="16"/>
          <w:szCs w:val="16"/>
          <w:highlight w:val="green"/>
        </w:rPr>
        <w:t xml:space="preserve">core@ip-10-158-35-146 ~ $ </w:t>
      </w:r>
      <w:proofErr w:type="spellStart"/>
      <w:r w:rsidRPr="00FC7F05">
        <w:rPr>
          <w:rFonts w:ascii="Lucida Console" w:hAnsi="Lucida Console" w:cs="Lucida Console"/>
          <w:color w:val="auto"/>
          <w:sz w:val="16"/>
          <w:szCs w:val="16"/>
          <w:highlight w:val="green"/>
        </w:rPr>
        <w:t>ssh</w:t>
      </w:r>
      <w:proofErr w:type="spellEnd"/>
      <w:r w:rsidRPr="00FC7F05">
        <w:rPr>
          <w:rFonts w:ascii="Lucida Console" w:hAnsi="Lucida Console" w:cs="Lucida Console"/>
          <w:color w:val="auto"/>
          <w:sz w:val="16"/>
          <w:szCs w:val="16"/>
          <w:highlight w:val="green"/>
        </w:rPr>
        <w:t xml:space="preserve"> -</w:t>
      </w:r>
      <w:proofErr w:type="spellStart"/>
      <w:r w:rsidRPr="00FC7F05">
        <w:rPr>
          <w:rFonts w:ascii="Lucida Console" w:hAnsi="Lucida Console" w:cs="Lucida Console"/>
          <w:color w:val="auto"/>
          <w:sz w:val="16"/>
          <w:szCs w:val="16"/>
          <w:highlight w:val="green"/>
        </w:rPr>
        <w:t>i</w:t>
      </w:r>
      <w:proofErr w:type="spellEnd"/>
      <w:r w:rsidRPr="00FC7F05">
        <w:rPr>
          <w:rFonts w:ascii="Lucida Console" w:hAnsi="Lucida Console" w:cs="Lucida Console"/>
          <w:color w:val="auto"/>
          <w:sz w:val="16"/>
          <w:szCs w:val="16"/>
          <w:highlight w:val="green"/>
        </w:rPr>
        <w:t xml:space="preserve"> </w:t>
      </w:r>
      <w:proofErr w:type="spellStart"/>
      <w:r w:rsidRPr="00FC7F05">
        <w:rPr>
          <w:rFonts w:ascii="Lucida Console" w:hAnsi="Lucida Console" w:cs="Lucida Console"/>
          <w:color w:val="auto"/>
          <w:sz w:val="16"/>
          <w:szCs w:val="16"/>
          <w:highlight w:val="green"/>
        </w:rPr>
        <w:t>att_staging.pem</w:t>
      </w:r>
      <w:proofErr w:type="spellEnd"/>
      <w:r w:rsidRPr="00FC7F05">
        <w:rPr>
          <w:rFonts w:ascii="Lucida Console" w:hAnsi="Lucida Console" w:cs="Lucida Console"/>
          <w:color w:val="auto"/>
          <w:sz w:val="16"/>
          <w:szCs w:val="16"/>
          <w:highlight w:val="green"/>
        </w:rPr>
        <w:t xml:space="preserve"> -1 ec2-user@10.158.39.154</w:t>
      </w:r>
    </w:p>
    <w:p w:rsidR="00FC7F05" w:rsidRPr="00FC7F05" w:rsidRDefault="00FC7F05" w:rsidP="00FC7F05">
      <w:pPr>
        <w:pStyle w:val="ListParagraph"/>
        <w:numPr>
          <w:ilvl w:val="0"/>
          <w:numId w:val="0"/>
        </w:numPr>
        <w:autoSpaceDE w:val="0"/>
        <w:autoSpaceDN w:val="0"/>
        <w:adjustRightInd w:val="0"/>
        <w:ind w:left="720"/>
        <w:rPr>
          <w:rFonts w:ascii="Lucida Console" w:hAnsi="Lucida Console" w:cs="Lucida Console"/>
          <w:color w:val="auto"/>
          <w:sz w:val="16"/>
          <w:szCs w:val="16"/>
          <w:highlight w:val="green"/>
        </w:rPr>
      </w:pPr>
      <w:r w:rsidRPr="00FC7F05">
        <w:rPr>
          <w:rFonts w:ascii="Lucida Console" w:hAnsi="Lucida Console" w:cs="Lucida Console"/>
          <w:color w:val="auto"/>
          <w:sz w:val="16"/>
          <w:szCs w:val="16"/>
          <w:highlight w:val="green"/>
        </w:rPr>
        <w:t>Protocol major versions differ: 1 vs. 2</w:t>
      </w:r>
    </w:p>
    <w:p w:rsidR="00FC7F05" w:rsidRPr="00FC7F05" w:rsidRDefault="00FC7F05" w:rsidP="00FC7F05">
      <w:pPr>
        <w:pStyle w:val="ListParagraph"/>
        <w:numPr>
          <w:ilvl w:val="0"/>
          <w:numId w:val="0"/>
        </w:numPr>
        <w:autoSpaceDE w:val="0"/>
        <w:autoSpaceDN w:val="0"/>
        <w:adjustRightInd w:val="0"/>
        <w:ind w:left="720"/>
        <w:rPr>
          <w:rFonts w:ascii="Lucida Console" w:hAnsi="Lucida Console" w:cs="Lucida Console"/>
          <w:color w:val="auto"/>
          <w:sz w:val="16"/>
          <w:szCs w:val="16"/>
          <w:highlight w:val="green"/>
        </w:rPr>
      </w:pPr>
      <w:r w:rsidRPr="00FC7F05">
        <w:rPr>
          <w:rFonts w:ascii="Lucida Console" w:hAnsi="Lucida Console" w:cs="Lucida Console"/>
          <w:color w:val="auto"/>
          <w:sz w:val="16"/>
          <w:szCs w:val="16"/>
          <w:highlight w:val="green"/>
        </w:rPr>
        <w:t xml:space="preserve">core@ip-10-158-35-146 ~ $ </w:t>
      </w:r>
      <w:proofErr w:type="spellStart"/>
      <w:r w:rsidRPr="00FC7F05">
        <w:rPr>
          <w:rFonts w:ascii="Lucida Console" w:hAnsi="Lucida Console" w:cs="Lucida Console"/>
          <w:color w:val="auto"/>
          <w:sz w:val="16"/>
          <w:szCs w:val="16"/>
          <w:highlight w:val="green"/>
        </w:rPr>
        <w:t>ssh</w:t>
      </w:r>
      <w:proofErr w:type="spellEnd"/>
      <w:r w:rsidRPr="00FC7F05">
        <w:rPr>
          <w:rFonts w:ascii="Lucida Console" w:hAnsi="Lucida Console" w:cs="Lucida Console"/>
          <w:color w:val="auto"/>
          <w:sz w:val="16"/>
          <w:szCs w:val="16"/>
          <w:highlight w:val="green"/>
        </w:rPr>
        <w:t xml:space="preserve"> -</w:t>
      </w:r>
      <w:proofErr w:type="spellStart"/>
      <w:r w:rsidRPr="00FC7F05">
        <w:rPr>
          <w:rFonts w:ascii="Lucida Console" w:hAnsi="Lucida Console" w:cs="Lucida Console"/>
          <w:color w:val="auto"/>
          <w:sz w:val="16"/>
          <w:szCs w:val="16"/>
          <w:highlight w:val="green"/>
        </w:rPr>
        <w:t>i</w:t>
      </w:r>
      <w:proofErr w:type="spellEnd"/>
      <w:r w:rsidRPr="00FC7F05">
        <w:rPr>
          <w:rFonts w:ascii="Lucida Console" w:hAnsi="Lucida Console" w:cs="Lucida Console"/>
          <w:color w:val="auto"/>
          <w:sz w:val="16"/>
          <w:szCs w:val="16"/>
          <w:highlight w:val="green"/>
        </w:rPr>
        <w:t xml:space="preserve"> </w:t>
      </w:r>
      <w:proofErr w:type="spellStart"/>
      <w:r w:rsidRPr="00FC7F05">
        <w:rPr>
          <w:rFonts w:ascii="Lucida Console" w:hAnsi="Lucida Console" w:cs="Lucida Console"/>
          <w:color w:val="auto"/>
          <w:sz w:val="16"/>
          <w:szCs w:val="16"/>
          <w:highlight w:val="green"/>
        </w:rPr>
        <w:t>att_staging.pem</w:t>
      </w:r>
      <w:proofErr w:type="spellEnd"/>
      <w:r w:rsidRPr="00FC7F05">
        <w:rPr>
          <w:rFonts w:ascii="Lucida Console" w:hAnsi="Lucida Console" w:cs="Lucida Console"/>
          <w:color w:val="auto"/>
          <w:sz w:val="16"/>
          <w:szCs w:val="16"/>
          <w:highlight w:val="green"/>
        </w:rPr>
        <w:t xml:space="preserve"> -2 ec2-user@10.158.39.154</w:t>
      </w:r>
    </w:p>
    <w:p w:rsidR="00FC7F05" w:rsidRPr="00FC7F05" w:rsidRDefault="00FC7F05" w:rsidP="00FC7F05">
      <w:pPr>
        <w:pStyle w:val="ListParagraph"/>
        <w:numPr>
          <w:ilvl w:val="0"/>
          <w:numId w:val="0"/>
        </w:numPr>
        <w:autoSpaceDE w:val="0"/>
        <w:autoSpaceDN w:val="0"/>
        <w:adjustRightInd w:val="0"/>
        <w:ind w:left="720"/>
        <w:rPr>
          <w:rFonts w:ascii="Lucida Console" w:hAnsi="Lucida Console" w:cs="Lucida Console"/>
          <w:color w:val="auto"/>
          <w:sz w:val="16"/>
          <w:szCs w:val="16"/>
          <w:highlight w:val="green"/>
        </w:rPr>
      </w:pPr>
      <w:r w:rsidRPr="00FC7F05">
        <w:rPr>
          <w:rFonts w:ascii="Lucida Console" w:hAnsi="Lucida Console" w:cs="Lucida Console"/>
          <w:color w:val="auto"/>
          <w:sz w:val="16"/>
          <w:szCs w:val="16"/>
          <w:highlight w:val="green"/>
        </w:rPr>
        <w:t>***************************************************</w:t>
      </w:r>
    </w:p>
    <w:p w:rsidR="00FC7F05" w:rsidRPr="00FC7F05" w:rsidRDefault="00FC7F05" w:rsidP="00FC7F05">
      <w:pPr>
        <w:pStyle w:val="ListParagraph"/>
        <w:numPr>
          <w:ilvl w:val="0"/>
          <w:numId w:val="0"/>
        </w:numPr>
        <w:autoSpaceDE w:val="0"/>
        <w:autoSpaceDN w:val="0"/>
        <w:adjustRightInd w:val="0"/>
        <w:ind w:left="720"/>
        <w:rPr>
          <w:rFonts w:ascii="Lucida Console" w:hAnsi="Lucida Console" w:cs="Lucida Console"/>
          <w:color w:val="auto"/>
          <w:sz w:val="16"/>
          <w:szCs w:val="16"/>
          <w:highlight w:val="green"/>
        </w:rPr>
      </w:pPr>
      <w:r w:rsidRPr="00FC7F05">
        <w:rPr>
          <w:rFonts w:ascii="Lucida Console" w:hAnsi="Lucida Console" w:cs="Lucida Console"/>
          <w:color w:val="auto"/>
          <w:sz w:val="16"/>
          <w:szCs w:val="16"/>
          <w:highlight w:val="green"/>
        </w:rPr>
        <w:t>***************** SSH D2A Security ****************</w:t>
      </w:r>
    </w:p>
    <w:p w:rsidR="00FC7F05" w:rsidRPr="00FC7F05" w:rsidRDefault="00FC7F05" w:rsidP="00FC7F05">
      <w:pPr>
        <w:pStyle w:val="ListParagraph"/>
        <w:numPr>
          <w:ilvl w:val="0"/>
          <w:numId w:val="0"/>
        </w:numPr>
        <w:autoSpaceDE w:val="0"/>
        <w:autoSpaceDN w:val="0"/>
        <w:adjustRightInd w:val="0"/>
        <w:ind w:left="720"/>
        <w:rPr>
          <w:rFonts w:ascii="Lucida Console" w:hAnsi="Lucida Console" w:cs="Lucida Console"/>
          <w:color w:val="auto"/>
          <w:sz w:val="16"/>
          <w:szCs w:val="16"/>
          <w:highlight w:val="green"/>
        </w:rPr>
      </w:pPr>
      <w:r w:rsidRPr="00FC7F05">
        <w:rPr>
          <w:rFonts w:ascii="Lucida Console" w:hAnsi="Lucida Console" w:cs="Lucida Console"/>
          <w:color w:val="auto"/>
          <w:sz w:val="16"/>
          <w:szCs w:val="16"/>
          <w:highlight w:val="green"/>
        </w:rPr>
        <w:t>***************************************************</w:t>
      </w:r>
    </w:p>
    <w:p w:rsidR="00FC7F05" w:rsidRPr="00FC7F05" w:rsidRDefault="00FC7F05" w:rsidP="00FC7F05">
      <w:pPr>
        <w:pStyle w:val="ListParagraph"/>
        <w:numPr>
          <w:ilvl w:val="0"/>
          <w:numId w:val="0"/>
        </w:numPr>
        <w:autoSpaceDE w:val="0"/>
        <w:autoSpaceDN w:val="0"/>
        <w:adjustRightInd w:val="0"/>
        <w:ind w:left="720"/>
        <w:rPr>
          <w:rFonts w:ascii="Lucida Console" w:hAnsi="Lucida Console" w:cs="Lucida Console"/>
          <w:color w:val="auto"/>
          <w:sz w:val="16"/>
          <w:szCs w:val="16"/>
          <w:highlight w:val="green"/>
        </w:rPr>
      </w:pPr>
    </w:p>
    <w:p w:rsidR="00FC7F05" w:rsidRPr="00FC7F05" w:rsidRDefault="00FC7F05" w:rsidP="00FC7F05">
      <w:pPr>
        <w:pStyle w:val="ListParagraph"/>
        <w:numPr>
          <w:ilvl w:val="0"/>
          <w:numId w:val="0"/>
        </w:numPr>
        <w:autoSpaceDE w:val="0"/>
        <w:autoSpaceDN w:val="0"/>
        <w:adjustRightInd w:val="0"/>
        <w:ind w:left="720"/>
        <w:rPr>
          <w:rFonts w:ascii="Lucida Console" w:hAnsi="Lucida Console" w:cs="Lucida Console"/>
          <w:color w:val="auto"/>
          <w:sz w:val="16"/>
          <w:szCs w:val="16"/>
        </w:rPr>
      </w:pPr>
      <w:r w:rsidRPr="00FC7F05">
        <w:rPr>
          <w:rFonts w:ascii="Lucida Console" w:hAnsi="Lucida Console" w:cs="Lucida Console"/>
          <w:color w:val="auto"/>
          <w:sz w:val="16"/>
          <w:szCs w:val="16"/>
          <w:highlight w:val="green"/>
        </w:rPr>
        <w:t>Last login: Thu Jun 21 13:46:19 2018 from ip-10-158-35-146.ec2.internal</w:t>
      </w:r>
    </w:p>
    <w:p w:rsidR="00FC7F05" w:rsidRPr="004D44A0" w:rsidRDefault="00FC7F05" w:rsidP="00FC7F05">
      <w:pPr>
        <w:pStyle w:val="ListParagraph"/>
        <w:numPr>
          <w:ilvl w:val="0"/>
          <w:numId w:val="0"/>
        </w:numPr>
        <w:ind w:left="720"/>
        <w:rPr>
          <w:rFonts w:ascii="Calibri" w:hAnsi="Calibri"/>
          <w:color w:val="ED7D31" w:themeColor="accent2"/>
          <w:sz w:val="24"/>
          <w:szCs w:val="24"/>
        </w:rPr>
      </w:pPr>
    </w:p>
    <w:p w:rsidR="00442A63" w:rsidRPr="00A00582" w:rsidRDefault="00442A63" w:rsidP="00442A63">
      <w:pPr>
        <w:pStyle w:val="ListParagraph"/>
        <w:numPr>
          <w:ilvl w:val="0"/>
          <w:numId w:val="32"/>
        </w:numPr>
        <w:rPr>
          <w:rFonts w:ascii="Calibri" w:hAnsi="Calibri"/>
          <w:color w:val="000000" w:themeColor="text1"/>
          <w:sz w:val="24"/>
          <w:szCs w:val="24"/>
          <w:highlight w:val="green"/>
        </w:rPr>
      </w:pPr>
      <w:r w:rsidRPr="00A00582">
        <w:rPr>
          <w:rFonts w:ascii="Calibri" w:hAnsi="Calibri"/>
          <w:color w:val="000000" w:themeColor="text1"/>
          <w:sz w:val="24"/>
          <w:szCs w:val="24"/>
          <w:highlight w:val="green"/>
        </w:rPr>
        <w:t xml:space="preserve">Use </w:t>
      </w:r>
      <w:proofErr w:type="spellStart"/>
      <w:r w:rsidRPr="00A00582">
        <w:rPr>
          <w:rFonts w:ascii="Calibri" w:hAnsi="Calibri"/>
          <w:color w:val="000000" w:themeColor="text1"/>
          <w:sz w:val="24"/>
          <w:szCs w:val="24"/>
          <w:highlight w:val="green"/>
        </w:rPr>
        <w:t>netstat</w:t>
      </w:r>
      <w:proofErr w:type="spellEnd"/>
      <w:r w:rsidRPr="00A00582">
        <w:rPr>
          <w:rFonts w:ascii="Calibri" w:hAnsi="Calibri"/>
          <w:color w:val="000000" w:themeColor="text1"/>
          <w:sz w:val="24"/>
          <w:szCs w:val="24"/>
          <w:highlight w:val="green"/>
        </w:rPr>
        <w:t xml:space="preserve"> -</w:t>
      </w:r>
      <w:proofErr w:type="spellStart"/>
      <w:r w:rsidRPr="00A00582">
        <w:rPr>
          <w:rFonts w:ascii="Calibri" w:hAnsi="Calibri"/>
          <w:color w:val="000000" w:themeColor="text1"/>
          <w:sz w:val="24"/>
          <w:szCs w:val="24"/>
          <w:highlight w:val="green"/>
        </w:rPr>
        <w:t>tunlp</w:t>
      </w:r>
      <w:proofErr w:type="spellEnd"/>
      <w:r w:rsidRPr="00A00582">
        <w:rPr>
          <w:rFonts w:ascii="Calibri" w:hAnsi="Calibri"/>
          <w:color w:val="000000" w:themeColor="text1"/>
          <w:sz w:val="24"/>
          <w:szCs w:val="24"/>
          <w:highlight w:val="green"/>
        </w:rPr>
        <w:t xml:space="preserve"> command to check what network services are running/listening, stop the unused services using service and </w:t>
      </w:r>
      <w:proofErr w:type="spellStart"/>
      <w:r w:rsidRPr="00A00582">
        <w:rPr>
          <w:rFonts w:ascii="Calibri" w:hAnsi="Calibri"/>
          <w:color w:val="000000" w:themeColor="text1"/>
          <w:sz w:val="24"/>
          <w:szCs w:val="24"/>
          <w:highlight w:val="green"/>
        </w:rPr>
        <w:t>chkconfig</w:t>
      </w:r>
      <w:proofErr w:type="spellEnd"/>
      <w:r w:rsidRPr="00A00582">
        <w:rPr>
          <w:rFonts w:ascii="Calibri" w:hAnsi="Calibri"/>
          <w:color w:val="000000" w:themeColor="text1"/>
          <w:sz w:val="24"/>
          <w:szCs w:val="24"/>
          <w:highlight w:val="green"/>
        </w:rPr>
        <w:t xml:space="preserve"> commands.</w:t>
      </w:r>
    </w:p>
    <w:p w:rsidR="00A00582" w:rsidRPr="00A00582" w:rsidRDefault="00A00582" w:rsidP="00A00582">
      <w:pPr>
        <w:pStyle w:val="ListParagraph"/>
        <w:numPr>
          <w:ilvl w:val="0"/>
          <w:numId w:val="0"/>
        </w:numPr>
        <w:autoSpaceDE w:val="0"/>
        <w:autoSpaceDN w:val="0"/>
        <w:adjustRightInd w:val="0"/>
        <w:ind w:left="720"/>
        <w:rPr>
          <w:rFonts w:ascii="Lucida Console" w:hAnsi="Lucida Console" w:cs="Lucida Console"/>
          <w:color w:val="000000" w:themeColor="text1"/>
          <w:sz w:val="16"/>
          <w:szCs w:val="16"/>
          <w:highlight w:val="green"/>
        </w:rPr>
      </w:pPr>
      <w:r w:rsidRPr="00A00582">
        <w:rPr>
          <w:rFonts w:ascii="Lucida Console" w:hAnsi="Lucida Console" w:cs="Lucida Console"/>
          <w:color w:val="000000" w:themeColor="text1"/>
          <w:sz w:val="16"/>
          <w:szCs w:val="16"/>
          <w:highlight w:val="green"/>
        </w:rPr>
        <w:t>Below services are running, Is there any unused service ?</w:t>
      </w:r>
    </w:p>
    <w:p w:rsidR="00A00582" w:rsidRPr="00A00582" w:rsidRDefault="00A00582" w:rsidP="00A00582">
      <w:pPr>
        <w:pStyle w:val="ListParagraph"/>
        <w:numPr>
          <w:ilvl w:val="0"/>
          <w:numId w:val="0"/>
        </w:numPr>
        <w:autoSpaceDE w:val="0"/>
        <w:autoSpaceDN w:val="0"/>
        <w:adjustRightInd w:val="0"/>
        <w:ind w:left="720"/>
        <w:rPr>
          <w:rFonts w:ascii="Lucida Console" w:hAnsi="Lucida Console" w:cs="Lucida Console"/>
          <w:color w:val="000000" w:themeColor="text1"/>
          <w:sz w:val="16"/>
          <w:szCs w:val="16"/>
          <w:highlight w:val="green"/>
        </w:rPr>
      </w:pPr>
      <w:r w:rsidRPr="00A00582">
        <w:rPr>
          <w:rFonts w:ascii="Lucida Console" w:hAnsi="Lucida Console" w:cs="Lucida Console"/>
          <w:color w:val="000000" w:themeColor="text1"/>
          <w:sz w:val="16"/>
          <w:szCs w:val="16"/>
          <w:highlight w:val="green"/>
        </w:rPr>
        <w:t xml:space="preserve">[root@ip-10-158-39-154 </w:t>
      </w:r>
      <w:proofErr w:type="spellStart"/>
      <w:r w:rsidRPr="00A00582">
        <w:rPr>
          <w:rFonts w:ascii="Lucida Console" w:hAnsi="Lucida Console" w:cs="Lucida Console"/>
          <w:color w:val="000000" w:themeColor="text1"/>
          <w:sz w:val="16"/>
          <w:szCs w:val="16"/>
          <w:highlight w:val="green"/>
        </w:rPr>
        <w:t>xinetd.d</w:t>
      </w:r>
      <w:proofErr w:type="spellEnd"/>
      <w:r w:rsidRPr="00A00582">
        <w:rPr>
          <w:rFonts w:ascii="Lucida Console" w:hAnsi="Lucida Console" w:cs="Lucida Console"/>
          <w:color w:val="000000" w:themeColor="text1"/>
          <w:sz w:val="16"/>
          <w:szCs w:val="16"/>
          <w:highlight w:val="green"/>
        </w:rPr>
        <w:t xml:space="preserve">]# </w:t>
      </w:r>
      <w:proofErr w:type="spellStart"/>
      <w:r w:rsidRPr="00A00582">
        <w:rPr>
          <w:rFonts w:ascii="Lucida Console" w:hAnsi="Lucida Console" w:cs="Lucida Console"/>
          <w:color w:val="000000" w:themeColor="text1"/>
          <w:sz w:val="16"/>
          <w:szCs w:val="16"/>
          <w:highlight w:val="green"/>
        </w:rPr>
        <w:t>netstat</w:t>
      </w:r>
      <w:proofErr w:type="spellEnd"/>
      <w:r w:rsidRPr="00A00582">
        <w:rPr>
          <w:rFonts w:ascii="Lucida Console" w:hAnsi="Lucida Console" w:cs="Lucida Console"/>
          <w:color w:val="000000" w:themeColor="text1"/>
          <w:sz w:val="16"/>
          <w:szCs w:val="16"/>
          <w:highlight w:val="green"/>
        </w:rPr>
        <w:t xml:space="preserve"> -</w:t>
      </w:r>
      <w:proofErr w:type="spellStart"/>
      <w:r w:rsidRPr="00A00582">
        <w:rPr>
          <w:rFonts w:ascii="Lucida Console" w:hAnsi="Lucida Console" w:cs="Lucida Console"/>
          <w:color w:val="000000" w:themeColor="text1"/>
          <w:sz w:val="16"/>
          <w:szCs w:val="16"/>
          <w:highlight w:val="green"/>
        </w:rPr>
        <w:t>tunlp</w:t>
      </w:r>
      <w:proofErr w:type="spellEnd"/>
    </w:p>
    <w:p w:rsidR="00A00582" w:rsidRPr="00A00582" w:rsidRDefault="00A00582" w:rsidP="00A00582">
      <w:pPr>
        <w:pStyle w:val="ListParagraph"/>
        <w:numPr>
          <w:ilvl w:val="0"/>
          <w:numId w:val="0"/>
        </w:numPr>
        <w:autoSpaceDE w:val="0"/>
        <w:autoSpaceDN w:val="0"/>
        <w:adjustRightInd w:val="0"/>
        <w:ind w:left="720"/>
        <w:rPr>
          <w:rFonts w:ascii="Lucida Console" w:hAnsi="Lucida Console" w:cs="Lucida Console"/>
          <w:color w:val="000000" w:themeColor="text1"/>
          <w:sz w:val="16"/>
          <w:szCs w:val="16"/>
          <w:highlight w:val="green"/>
        </w:rPr>
      </w:pPr>
      <w:r w:rsidRPr="00A00582">
        <w:rPr>
          <w:rFonts w:ascii="Lucida Console" w:hAnsi="Lucida Console" w:cs="Lucida Console"/>
          <w:color w:val="000000" w:themeColor="text1"/>
          <w:sz w:val="16"/>
          <w:szCs w:val="16"/>
          <w:highlight w:val="green"/>
        </w:rPr>
        <w:t>Active Internet connections (only servers)</w:t>
      </w:r>
    </w:p>
    <w:p w:rsidR="00A00582" w:rsidRPr="00A00582" w:rsidRDefault="00A00582" w:rsidP="00A00582">
      <w:pPr>
        <w:pStyle w:val="ListParagraph"/>
        <w:numPr>
          <w:ilvl w:val="0"/>
          <w:numId w:val="0"/>
        </w:numPr>
        <w:autoSpaceDE w:val="0"/>
        <w:autoSpaceDN w:val="0"/>
        <w:adjustRightInd w:val="0"/>
        <w:ind w:left="720"/>
        <w:rPr>
          <w:rFonts w:ascii="Lucida Console" w:hAnsi="Lucida Console" w:cs="Lucida Console"/>
          <w:color w:val="000000" w:themeColor="text1"/>
          <w:sz w:val="16"/>
          <w:szCs w:val="16"/>
          <w:highlight w:val="green"/>
        </w:rPr>
      </w:pPr>
      <w:r w:rsidRPr="00A00582">
        <w:rPr>
          <w:rFonts w:ascii="Lucida Console" w:hAnsi="Lucida Console" w:cs="Lucida Console"/>
          <w:color w:val="000000" w:themeColor="text1"/>
          <w:sz w:val="16"/>
          <w:szCs w:val="16"/>
          <w:highlight w:val="green"/>
        </w:rPr>
        <w:t xml:space="preserve">Proto </w:t>
      </w:r>
      <w:proofErr w:type="spellStart"/>
      <w:r w:rsidRPr="00A00582">
        <w:rPr>
          <w:rFonts w:ascii="Lucida Console" w:hAnsi="Lucida Console" w:cs="Lucida Console"/>
          <w:color w:val="000000" w:themeColor="text1"/>
          <w:sz w:val="16"/>
          <w:szCs w:val="16"/>
          <w:highlight w:val="green"/>
        </w:rPr>
        <w:t>Recv</w:t>
      </w:r>
      <w:proofErr w:type="spellEnd"/>
      <w:r w:rsidRPr="00A00582">
        <w:rPr>
          <w:rFonts w:ascii="Lucida Console" w:hAnsi="Lucida Console" w:cs="Lucida Console"/>
          <w:color w:val="000000" w:themeColor="text1"/>
          <w:sz w:val="16"/>
          <w:szCs w:val="16"/>
          <w:highlight w:val="green"/>
        </w:rPr>
        <w:t>-Q Send-Q Local Address           Foreign Address         State       PID/Program name</w:t>
      </w:r>
    </w:p>
    <w:p w:rsidR="00A00582" w:rsidRPr="00A00582" w:rsidRDefault="00A00582" w:rsidP="00A00582">
      <w:pPr>
        <w:pStyle w:val="ListParagraph"/>
        <w:numPr>
          <w:ilvl w:val="0"/>
          <w:numId w:val="0"/>
        </w:numPr>
        <w:autoSpaceDE w:val="0"/>
        <w:autoSpaceDN w:val="0"/>
        <w:adjustRightInd w:val="0"/>
        <w:ind w:left="720"/>
        <w:rPr>
          <w:rFonts w:ascii="Lucida Console" w:hAnsi="Lucida Console" w:cs="Lucida Console"/>
          <w:color w:val="000000" w:themeColor="text1"/>
          <w:sz w:val="16"/>
          <w:szCs w:val="16"/>
          <w:highlight w:val="green"/>
        </w:rPr>
      </w:pPr>
      <w:proofErr w:type="spellStart"/>
      <w:r w:rsidRPr="00A00582">
        <w:rPr>
          <w:rFonts w:ascii="Lucida Console" w:hAnsi="Lucida Console" w:cs="Lucida Console"/>
          <w:color w:val="000000" w:themeColor="text1"/>
          <w:sz w:val="16"/>
          <w:szCs w:val="16"/>
          <w:highlight w:val="green"/>
        </w:rPr>
        <w:t>tcp</w:t>
      </w:r>
      <w:proofErr w:type="spellEnd"/>
      <w:r w:rsidRPr="00A00582">
        <w:rPr>
          <w:rFonts w:ascii="Lucida Console" w:hAnsi="Lucida Console" w:cs="Lucida Console"/>
          <w:color w:val="000000" w:themeColor="text1"/>
          <w:sz w:val="16"/>
          <w:szCs w:val="16"/>
          <w:highlight w:val="green"/>
        </w:rPr>
        <w:t xml:space="preserve">        0      0 0.0.0.0:22              0.0.0.0:*               LISTEN      15069/</w:t>
      </w:r>
      <w:proofErr w:type="spellStart"/>
      <w:r w:rsidRPr="00A00582">
        <w:rPr>
          <w:rFonts w:ascii="Lucida Console" w:hAnsi="Lucida Console" w:cs="Lucida Console"/>
          <w:color w:val="000000" w:themeColor="text1"/>
          <w:sz w:val="16"/>
          <w:szCs w:val="16"/>
          <w:highlight w:val="green"/>
        </w:rPr>
        <w:t>sshd</w:t>
      </w:r>
      <w:proofErr w:type="spellEnd"/>
    </w:p>
    <w:p w:rsidR="00A00582" w:rsidRPr="00A00582" w:rsidRDefault="00A00582" w:rsidP="00A00582">
      <w:pPr>
        <w:pStyle w:val="ListParagraph"/>
        <w:numPr>
          <w:ilvl w:val="0"/>
          <w:numId w:val="0"/>
        </w:numPr>
        <w:autoSpaceDE w:val="0"/>
        <w:autoSpaceDN w:val="0"/>
        <w:adjustRightInd w:val="0"/>
        <w:ind w:left="720"/>
        <w:rPr>
          <w:rFonts w:ascii="Lucida Console" w:hAnsi="Lucida Console" w:cs="Lucida Console"/>
          <w:color w:val="000000" w:themeColor="text1"/>
          <w:sz w:val="16"/>
          <w:szCs w:val="16"/>
          <w:highlight w:val="green"/>
        </w:rPr>
      </w:pPr>
      <w:proofErr w:type="spellStart"/>
      <w:r w:rsidRPr="00A00582">
        <w:rPr>
          <w:rFonts w:ascii="Lucida Console" w:hAnsi="Lucida Console" w:cs="Lucida Console"/>
          <w:color w:val="000000" w:themeColor="text1"/>
          <w:sz w:val="16"/>
          <w:szCs w:val="16"/>
          <w:highlight w:val="green"/>
        </w:rPr>
        <w:t>tcp</w:t>
      </w:r>
      <w:proofErr w:type="spellEnd"/>
      <w:r w:rsidRPr="00A00582">
        <w:rPr>
          <w:rFonts w:ascii="Lucida Console" w:hAnsi="Lucida Console" w:cs="Lucida Console"/>
          <w:color w:val="000000" w:themeColor="text1"/>
          <w:sz w:val="16"/>
          <w:szCs w:val="16"/>
          <w:highlight w:val="green"/>
        </w:rPr>
        <w:t xml:space="preserve">        0      0 127.0.0.1:25            0.0.0.0:*               LISTEN      1662/master</w:t>
      </w:r>
    </w:p>
    <w:p w:rsidR="00A00582" w:rsidRPr="00A00582" w:rsidRDefault="00A00582" w:rsidP="00A00582">
      <w:pPr>
        <w:pStyle w:val="ListParagraph"/>
        <w:numPr>
          <w:ilvl w:val="0"/>
          <w:numId w:val="0"/>
        </w:numPr>
        <w:autoSpaceDE w:val="0"/>
        <w:autoSpaceDN w:val="0"/>
        <w:adjustRightInd w:val="0"/>
        <w:ind w:left="720"/>
        <w:rPr>
          <w:rFonts w:ascii="Lucida Console" w:hAnsi="Lucida Console" w:cs="Lucida Console"/>
          <w:color w:val="000000" w:themeColor="text1"/>
          <w:sz w:val="16"/>
          <w:szCs w:val="16"/>
          <w:highlight w:val="green"/>
        </w:rPr>
      </w:pPr>
      <w:r w:rsidRPr="00A00582">
        <w:rPr>
          <w:rFonts w:ascii="Lucida Console" w:hAnsi="Lucida Console" w:cs="Lucida Console"/>
          <w:color w:val="000000" w:themeColor="text1"/>
          <w:sz w:val="16"/>
          <w:szCs w:val="16"/>
          <w:highlight w:val="green"/>
        </w:rPr>
        <w:t>tcp6       0      0 :::22                   :::*                    LISTEN      15069/</w:t>
      </w:r>
      <w:proofErr w:type="spellStart"/>
      <w:r w:rsidRPr="00A00582">
        <w:rPr>
          <w:rFonts w:ascii="Lucida Console" w:hAnsi="Lucida Console" w:cs="Lucida Console"/>
          <w:color w:val="000000" w:themeColor="text1"/>
          <w:sz w:val="16"/>
          <w:szCs w:val="16"/>
          <w:highlight w:val="green"/>
        </w:rPr>
        <w:t>sshd</w:t>
      </w:r>
      <w:proofErr w:type="spellEnd"/>
    </w:p>
    <w:p w:rsidR="00A00582" w:rsidRPr="00A00582" w:rsidRDefault="00A00582" w:rsidP="00A00582">
      <w:pPr>
        <w:pStyle w:val="ListParagraph"/>
        <w:numPr>
          <w:ilvl w:val="0"/>
          <w:numId w:val="0"/>
        </w:numPr>
        <w:autoSpaceDE w:val="0"/>
        <w:autoSpaceDN w:val="0"/>
        <w:adjustRightInd w:val="0"/>
        <w:ind w:left="720"/>
        <w:rPr>
          <w:rFonts w:ascii="Lucida Console" w:hAnsi="Lucida Console" w:cs="Lucida Console"/>
          <w:color w:val="000000" w:themeColor="text1"/>
          <w:sz w:val="16"/>
          <w:szCs w:val="16"/>
          <w:highlight w:val="green"/>
        </w:rPr>
      </w:pPr>
      <w:r w:rsidRPr="00A00582">
        <w:rPr>
          <w:rFonts w:ascii="Lucida Console" w:hAnsi="Lucida Console" w:cs="Lucida Console"/>
          <w:color w:val="000000" w:themeColor="text1"/>
          <w:sz w:val="16"/>
          <w:szCs w:val="16"/>
          <w:highlight w:val="green"/>
        </w:rPr>
        <w:t>tcp6       0      0 ::1:25                  :::*                    LISTEN      1662/master</w:t>
      </w:r>
    </w:p>
    <w:p w:rsidR="00A00582" w:rsidRPr="00A00582" w:rsidRDefault="00A00582" w:rsidP="00A00582">
      <w:pPr>
        <w:pStyle w:val="ListParagraph"/>
        <w:numPr>
          <w:ilvl w:val="0"/>
          <w:numId w:val="0"/>
        </w:numPr>
        <w:autoSpaceDE w:val="0"/>
        <w:autoSpaceDN w:val="0"/>
        <w:adjustRightInd w:val="0"/>
        <w:ind w:left="720"/>
        <w:rPr>
          <w:rFonts w:ascii="Lucida Console" w:hAnsi="Lucida Console" w:cs="Lucida Console"/>
          <w:color w:val="000000" w:themeColor="text1"/>
          <w:sz w:val="16"/>
          <w:szCs w:val="16"/>
          <w:highlight w:val="green"/>
        </w:rPr>
      </w:pPr>
      <w:proofErr w:type="spellStart"/>
      <w:r w:rsidRPr="00A00582">
        <w:rPr>
          <w:rFonts w:ascii="Lucida Console" w:hAnsi="Lucida Console" w:cs="Lucida Console"/>
          <w:color w:val="000000" w:themeColor="text1"/>
          <w:sz w:val="16"/>
          <w:szCs w:val="16"/>
          <w:highlight w:val="green"/>
        </w:rPr>
        <w:t>udp</w:t>
      </w:r>
      <w:proofErr w:type="spellEnd"/>
      <w:r w:rsidRPr="00A00582">
        <w:rPr>
          <w:rFonts w:ascii="Lucida Console" w:hAnsi="Lucida Console" w:cs="Lucida Console"/>
          <w:color w:val="000000" w:themeColor="text1"/>
          <w:sz w:val="16"/>
          <w:szCs w:val="16"/>
          <w:highlight w:val="green"/>
        </w:rPr>
        <w:t xml:space="preserve">        0      0 0.0.0.0:32541           0.0.0.0:*                           557/</w:t>
      </w:r>
      <w:proofErr w:type="spellStart"/>
      <w:r w:rsidRPr="00A00582">
        <w:rPr>
          <w:rFonts w:ascii="Lucida Console" w:hAnsi="Lucida Console" w:cs="Lucida Console"/>
          <w:color w:val="000000" w:themeColor="text1"/>
          <w:sz w:val="16"/>
          <w:szCs w:val="16"/>
          <w:highlight w:val="green"/>
        </w:rPr>
        <w:t>dhclient</w:t>
      </w:r>
      <w:proofErr w:type="spellEnd"/>
    </w:p>
    <w:p w:rsidR="00A00582" w:rsidRPr="00A00582" w:rsidRDefault="00A00582" w:rsidP="00A00582">
      <w:pPr>
        <w:pStyle w:val="ListParagraph"/>
        <w:numPr>
          <w:ilvl w:val="0"/>
          <w:numId w:val="0"/>
        </w:numPr>
        <w:autoSpaceDE w:val="0"/>
        <w:autoSpaceDN w:val="0"/>
        <w:adjustRightInd w:val="0"/>
        <w:ind w:left="720"/>
        <w:rPr>
          <w:rFonts w:ascii="Lucida Console" w:hAnsi="Lucida Console" w:cs="Lucida Console"/>
          <w:color w:val="000000" w:themeColor="text1"/>
          <w:sz w:val="16"/>
          <w:szCs w:val="16"/>
          <w:highlight w:val="green"/>
        </w:rPr>
      </w:pPr>
      <w:proofErr w:type="spellStart"/>
      <w:r w:rsidRPr="00A00582">
        <w:rPr>
          <w:rFonts w:ascii="Lucida Console" w:hAnsi="Lucida Console" w:cs="Lucida Console"/>
          <w:color w:val="000000" w:themeColor="text1"/>
          <w:sz w:val="16"/>
          <w:szCs w:val="16"/>
          <w:highlight w:val="green"/>
        </w:rPr>
        <w:t>udp</w:t>
      </w:r>
      <w:proofErr w:type="spellEnd"/>
      <w:r w:rsidRPr="00A00582">
        <w:rPr>
          <w:rFonts w:ascii="Lucida Console" w:hAnsi="Lucida Console" w:cs="Lucida Console"/>
          <w:color w:val="000000" w:themeColor="text1"/>
          <w:sz w:val="16"/>
          <w:szCs w:val="16"/>
          <w:highlight w:val="green"/>
        </w:rPr>
        <w:t xml:space="preserve">        0      0 0.0.0.0:68              0.0.0.0:*                           557/</w:t>
      </w:r>
      <w:proofErr w:type="spellStart"/>
      <w:r w:rsidRPr="00A00582">
        <w:rPr>
          <w:rFonts w:ascii="Lucida Console" w:hAnsi="Lucida Console" w:cs="Lucida Console"/>
          <w:color w:val="000000" w:themeColor="text1"/>
          <w:sz w:val="16"/>
          <w:szCs w:val="16"/>
          <w:highlight w:val="green"/>
        </w:rPr>
        <w:t>dhclient</w:t>
      </w:r>
      <w:proofErr w:type="spellEnd"/>
    </w:p>
    <w:p w:rsidR="00A00582" w:rsidRPr="00A00582" w:rsidRDefault="00A00582" w:rsidP="00A00582">
      <w:pPr>
        <w:pStyle w:val="ListParagraph"/>
        <w:numPr>
          <w:ilvl w:val="0"/>
          <w:numId w:val="0"/>
        </w:numPr>
        <w:autoSpaceDE w:val="0"/>
        <w:autoSpaceDN w:val="0"/>
        <w:adjustRightInd w:val="0"/>
        <w:ind w:left="720"/>
        <w:rPr>
          <w:rFonts w:ascii="Lucida Console" w:hAnsi="Lucida Console" w:cs="Lucida Console"/>
          <w:color w:val="000000" w:themeColor="text1"/>
          <w:sz w:val="16"/>
          <w:szCs w:val="16"/>
          <w:highlight w:val="green"/>
        </w:rPr>
      </w:pPr>
      <w:proofErr w:type="spellStart"/>
      <w:r w:rsidRPr="00A00582">
        <w:rPr>
          <w:rFonts w:ascii="Lucida Console" w:hAnsi="Lucida Console" w:cs="Lucida Console"/>
          <w:color w:val="000000" w:themeColor="text1"/>
          <w:sz w:val="16"/>
          <w:szCs w:val="16"/>
          <w:highlight w:val="green"/>
        </w:rPr>
        <w:t>udp</w:t>
      </w:r>
      <w:proofErr w:type="spellEnd"/>
      <w:r w:rsidRPr="00A00582">
        <w:rPr>
          <w:rFonts w:ascii="Lucida Console" w:hAnsi="Lucida Console" w:cs="Lucida Console"/>
          <w:color w:val="000000" w:themeColor="text1"/>
          <w:sz w:val="16"/>
          <w:szCs w:val="16"/>
          <w:highlight w:val="green"/>
        </w:rPr>
        <w:t xml:space="preserve">        0      0 127.0.0.1:323           0.0.0.0:*                           516/</w:t>
      </w:r>
      <w:proofErr w:type="spellStart"/>
      <w:r w:rsidRPr="00A00582">
        <w:rPr>
          <w:rFonts w:ascii="Lucida Console" w:hAnsi="Lucida Console" w:cs="Lucida Console"/>
          <w:color w:val="000000" w:themeColor="text1"/>
          <w:sz w:val="16"/>
          <w:szCs w:val="16"/>
          <w:highlight w:val="green"/>
        </w:rPr>
        <w:t>chronyd</w:t>
      </w:r>
      <w:proofErr w:type="spellEnd"/>
    </w:p>
    <w:p w:rsidR="00A00582" w:rsidRPr="00A00582" w:rsidRDefault="00A00582" w:rsidP="00A00582">
      <w:pPr>
        <w:pStyle w:val="ListParagraph"/>
        <w:numPr>
          <w:ilvl w:val="0"/>
          <w:numId w:val="0"/>
        </w:numPr>
        <w:autoSpaceDE w:val="0"/>
        <w:autoSpaceDN w:val="0"/>
        <w:adjustRightInd w:val="0"/>
        <w:ind w:left="720"/>
        <w:rPr>
          <w:rFonts w:ascii="Lucida Console" w:hAnsi="Lucida Console" w:cs="Lucida Console"/>
          <w:color w:val="000000" w:themeColor="text1"/>
          <w:sz w:val="16"/>
          <w:szCs w:val="16"/>
          <w:highlight w:val="green"/>
        </w:rPr>
      </w:pPr>
      <w:r w:rsidRPr="00A00582">
        <w:rPr>
          <w:rFonts w:ascii="Lucida Console" w:hAnsi="Lucida Console" w:cs="Lucida Console"/>
          <w:color w:val="000000" w:themeColor="text1"/>
          <w:sz w:val="16"/>
          <w:szCs w:val="16"/>
          <w:highlight w:val="green"/>
        </w:rPr>
        <w:t>udp6       0      0 ::1:323                 :::*                                516/</w:t>
      </w:r>
      <w:proofErr w:type="spellStart"/>
      <w:r w:rsidRPr="00A00582">
        <w:rPr>
          <w:rFonts w:ascii="Lucida Console" w:hAnsi="Lucida Console" w:cs="Lucida Console"/>
          <w:color w:val="000000" w:themeColor="text1"/>
          <w:sz w:val="16"/>
          <w:szCs w:val="16"/>
          <w:highlight w:val="green"/>
        </w:rPr>
        <w:t>chronyd</w:t>
      </w:r>
      <w:proofErr w:type="spellEnd"/>
    </w:p>
    <w:p w:rsidR="00A00582" w:rsidRPr="00A00582" w:rsidRDefault="00A00582" w:rsidP="00A00582">
      <w:pPr>
        <w:pStyle w:val="ListParagraph"/>
        <w:numPr>
          <w:ilvl w:val="0"/>
          <w:numId w:val="0"/>
        </w:numPr>
        <w:autoSpaceDE w:val="0"/>
        <w:autoSpaceDN w:val="0"/>
        <w:adjustRightInd w:val="0"/>
        <w:ind w:left="720"/>
        <w:rPr>
          <w:rFonts w:ascii="Lucida Console" w:hAnsi="Lucida Console" w:cs="Lucida Console"/>
          <w:color w:val="000000" w:themeColor="text1"/>
          <w:sz w:val="16"/>
          <w:szCs w:val="16"/>
        </w:rPr>
      </w:pPr>
      <w:r w:rsidRPr="00A00582">
        <w:rPr>
          <w:rFonts w:ascii="Lucida Console" w:hAnsi="Lucida Console" w:cs="Lucida Console"/>
          <w:color w:val="000000" w:themeColor="text1"/>
          <w:sz w:val="16"/>
          <w:szCs w:val="16"/>
          <w:highlight w:val="green"/>
        </w:rPr>
        <w:t>udp6       0      0 :::45235                :::*                                557/</w:t>
      </w:r>
      <w:proofErr w:type="spellStart"/>
      <w:r w:rsidRPr="00A00582">
        <w:rPr>
          <w:rFonts w:ascii="Lucida Console" w:hAnsi="Lucida Console" w:cs="Lucida Console"/>
          <w:color w:val="000000" w:themeColor="text1"/>
          <w:sz w:val="16"/>
          <w:szCs w:val="16"/>
          <w:highlight w:val="green"/>
        </w:rPr>
        <w:t>dhclient</w:t>
      </w:r>
      <w:proofErr w:type="spellEnd"/>
    </w:p>
    <w:p w:rsidR="00A00582" w:rsidRPr="00442A63" w:rsidRDefault="00A00582" w:rsidP="00A00582">
      <w:pPr>
        <w:pStyle w:val="ListParagraph"/>
        <w:numPr>
          <w:ilvl w:val="0"/>
          <w:numId w:val="0"/>
        </w:numPr>
        <w:ind w:left="720"/>
        <w:rPr>
          <w:rFonts w:ascii="Calibri" w:hAnsi="Calibri"/>
          <w:color w:val="000000"/>
          <w:sz w:val="24"/>
          <w:szCs w:val="24"/>
        </w:rPr>
      </w:pPr>
    </w:p>
    <w:p w:rsidR="00442A63" w:rsidRPr="00BA33DC" w:rsidRDefault="00442A63" w:rsidP="00442A63">
      <w:pPr>
        <w:pStyle w:val="ListParagraph"/>
        <w:numPr>
          <w:ilvl w:val="0"/>
          <w:numId w:val="32"/>
        </w:numPr>
        <w:rPr>
          <w:rFonts w:ascii="Calibri" w:hAnsi="Calibri"/>
          <w:color w:val="000000"/>
          <w:sz w:val="24"/>
          <w:szCs w:val="24"/>
          <w:highlight w:val="green"/>
        </w:rPr>
      </w:pPr>
      <w:r w:rsidRPr="00BA33DC">
        <w:rPr>
          <w:rFonts w:ascii="Calibri" w:hAnsi="Calibri"/>
          <w:color w:val="000000"/>
          <w:sz w:val="24"/>
          <w:szCs w:val="24"/>
          <w:highlight w:val="green"/>
        </w:rPr>
        <w:t>Enable the Auto Service Start for: SSH, Network.</w:t>
      </w:r>
    </w:p>
    <w:p w:rsidR="00BA33DC" w:rsidRPr="00BA33DC" w:rsidRDefault="00BA33DC" w:rsidP="00BA33DC">
      <w:pPr>
        <w:pStyle w:val="ListParagraph"/>
        <w:numPr>
          <w:ilvl w:val="0"/>
          <w:numId w:val="0"/>
        </w:numPr>
        <w:ind w:left="1440"/>
        <w:rPr>
          <w:rFonts w:ascii="Calibri" w:hAnsi="Calibri"/>
          <w:color w:val="000000"/>
          <w:sz w:val="24"/>
          <w:szCs w:val="24"/>
          <w:highlight w:val="green"/>
        </w:rPr>
      </w:pPr>
      <w:r w:rsidRPr="00BA33DC">
        <w:rPr>
          <w:rFonts w:ascii="Calibri" w:hAnsi="Calibri"/>
          <w:color w:val="000000"/>
          <w:sz w:val="24"/>
          <w:szCs w:val="24"/>
          <w:highlight w:val="green"/>
        </w:rPr>
        <w:t>If you want the daemon to start automatically at the boot time, type:</w:t>
      </w:r>
    </w:p>
    <w:p w:rsidR="00DD4426" w:rsidRPr="00BA33DC" w:rsidRDefault="00DD4426" w:rsidP="00BA33DC">
      <w:pPr>
        <w:pStyle w:val="ListParagraph"/>
        <w:numPr>
          <w:ilvl w:val="1"/>
          <w:numId w:val="32"/>
        </w:numPr>
        <w:rPr>
          <w:rFonts w:ascii="Calibri" w:hAnsi="Calibri"/>
          <w:color w:val="000000"/>
          <w:sz w:val="24"/>
          <w:szCs w:val="24"/>
          <w:highlight w:val="green"/>
        </w:rPr>
      </w:pPr>
      <w:proofErr w:type="spellStart"/>
      <w:r w:rsidRPr="00BA33DC">
        <w:rPr>
          <w:rFonts w:ascii="Calibri" w:hAnsi="Calibri"/>
          <w:color w:val="000000"/>
          <w:sz w:val="24"/>
          <w:szCs w:val="24"/>
          <w:highlight w:val="green"/>
        </w:rPr>
        <w:lastRenderedPageBreak/>
        <w:t>chkconfig</w:t>
      </w:r>
      <w:proofErr w:type="spellEnd"/>
      <w:r w:rsidRPr="00BA33DC">
        <w:rPr>
          <w:rFonts w:ascii="Calibri" w:hAnsi="Calibri"/>
          <w:color w:val="000000"/>
          <w:sz w:val="24"/>
          <w:szCs w:val="24"/>
          <w:highlight w:val="green"/>
        </w:rPr>
        <w:t xml:space="preserve"> </w:t>
      </w:r>
      <w:proofErr w:type="spellStart"/>
      <w:r w:rsidRPr="00BA33DC">
        <w:rPr>
          <w:rFonts w:ascii="Calibri" w:hAnsi="Calibri"/>
          <w:color w:val="000000"/>
          <w:sz w:val="24"/>
          <w:szCs w:val="24"/>
          <w:highlight w:val="green"/>
        </w:rPr>
        <w:t>sshd</w:t>
      </w:r>
      <w:proofErr w:type="spellEnd"/>
      <w:r w:rsidRPr="00BA33DC">
        <w:rPr>
          <w:rFonts w:ascii="Calibri" w:hAnsi="Calibri"/>
          <w:color w:val="000000"/>
          <w:sz w:val="24"/>
          <w:szCs w:val="24"/>
          <w:highlight w:val="green"/>
        </w:rPr>
        <w:t xml:space="preserve"> on</w:t>
      </w:r>
    </w:p>
    <w:p w:rsidR="00DD4426" w:rsidRPr="00442A63" w:rsidRDefault="00DD4426" w:rsidP="00BA33DC">
      <w:pPr>
        <w:pStyle w:val="ListParagraph"/>
        <w:numPr>
          <w:ilvl w:val="0"/>
          <w:numId w:val="0"/>
        </w:numPr>
        <w:ind w:left="1440"/>
        <w:rPr>
          <w:rFonts w:ascii="Calibri" w:hAnsi="Calibri"/>
          <w:color w:val="000000"/>
          <w:sz w:val="24"/>
          <w:szCs w:val="24"/>
        </w:rPr>
      </w:pPr>
    </w:p>
    <w:p w:rsidR="004135F4" w:rsidRPr="004135F4" w:rsidRDefault="00442A63" w:rsidP="00442A63">
      <w:pPr>
        <w:pStyle w:val="ListParagraph"/>
        <w:numPr>
          <w:ilvl w:val="0"/>
          <w:numId w:val="32"/>
        </w:numPr>
        <w:rPr>
          <w:rFonts w:ascii="Calibri" w:hAnsi="Calibri"/>
          <w:color w:val="000000"/>
          <w:sz w:val="24"/>
          <w:szCs w:val="24"/>
          <w:highlight w:val="green"/>
        </w:rPr>
      </w:pPr>
      <w:r w:rsidRPr="004135F4">
        <w:rPr>
          <w:rFonts w:ascii="Calibri" w:hAnsi="Calibri"/>
          <w:color w:val="000000"/>
          <w:sz w:val="24"/>
          <w:szCs w:val="24"/>
          <w:highlight w:val="green"/>
        </w:rPr>
        <w:t>Display SSH D2A Security Warning Banner before login: Use the /</w:t>
      </w:r>
      <w:proofErr w:type="spellStart"/>
      <w:r w:rsidRPr="004135F4">
        <w:rPr>
          <w:rFonts w:ascii="Calibri" w:hAnsi="Calibri"/>
          <w:color w:val="000000"/>
          <w:sz w:val="24"/>
          <w:szCs w:val="24"/>
          <w:highlight w:val="green"/>
        </w:rPr>
        <w:t>etc</w:t>
      </w:r>
      <w:proofErr w:type="spellEnd"/>
      <w:r w:rsidRPr="004135F4">
        <w:rPr>
          <w:rFonts w:ascii="Calibri" w:hAnsi="Calibri"/>
          <w:color w:val="000000"/>
          <w:sz w:val="24"/>
          <w:szCs w:val="24"/>
          <w:highlight w:val="green"/>
        </w:rPr>
        <w:t>/</w:t>
      </w:r>
      <w:proofErr w:type="spellStart"/>
      <w:r w:rsidRPr="004135F4">
        <w:rPr>
          <w:rFonts w:ascii="Calibri" w:hAnsi="Calibri"/>
          <w:color w:val="000000"/>
          <w:sz w:val="24"/>
          <w:szCs w:val="24"/>
          <w:highlight w:val="green"/>
        </w:rPr>
        <w:t>motd</w:t>
      </w:r>
      <w:proofErr w:type="spellEnd"/>
      <w:r w:rsidRPr="004135F4">
        <w:rPr>
          <w:rFonts w:ascii="Calibri" w:hAnsi="Calibri"/>
          <w:color w:val="000000"/>
          <w:sz w:val="24"/>
          <w:szCs w:val="24"/>
          <w:highlight w:val="green"/>
        </w:rPr>
        <w:t xml:space="preserve"> or </w:t>
      </w:r>
    </w:p>
    <w:p w:rsidR="00442A63" w:rsidRPr="004135F4" w:rsidRDefault="00442A63" w:rsidP="004135F4">
      <w:pPr>
        <w:pStyle w:val="ListParagraph"/>
        <w:numPr>
          <w:ilvl w:val="0"/>
          <w:numId w:val="0"/>
        </w:numPr>
        <w:ind w:left="720"/>
        <w:rPr>
          <w:rFonts w:ascii="Calibri" w:hAnsi="Calibri"/>
          <w:color w:val="000000"/>
          <w:sz w:val="24"/>
          <w:szCs w:val="24"/>
          <w:highlight w:val="green"/>
        </w:rPr>
      </w:pPr>
      <w:r w:rsidRPr="004135F4">
        <w:rPr>
          <w:rFonts w:ascii="Calibri" w:hAnsi="Calibri"/>
          <w:color w:val="000000"/>
          <w:sz w:val="24"/>
          <w:szCs w:val="24"/>
          <w:highlight w:val="green"/>
        </w:rPr>
        <w:t>/</w:t>
      </w:r>
      <w:proofErr w:type="spellStart"/>
      <w:r w:rsidRPr="004135F4">
        <w:rPr>
          <w:rFonts w:ascii="Calibri" w:hAnsi="Calibri"/>
          <w:color w:val="000000"/>
          <w:sz w:val="24"/>
          <w:szCs w:val="24"/>
          <w:highlight w:val="green"/>
        </w:rPr>
        <w:t>etc</w:t>
      </w:r>
      <w:proofErr w:type="spellEnd"/>
      <w:r w:rsidRPr="004135F4">
        <w:rPr>
          <w:rFonts w:ascii="Calibri" w:hAnsi="Calibri"/>
          <w:color w:val="000000"/>
          <w:sz w:val="24"/>
          <w:szCs w:val="24"/>
          <w:highlight w:val="green"/>
        </w:rPr>
        <w:t>/</w:t>
      </w:r>
      <w:proofErr w:type="spellStart"/>
      <w:r w:rsidRPr="004135F4">
        <w:rPr>
          <w:rFonts w:ascii="Calibri" w:hAnsi="Calibri"/>
          <w:color w:val="000000"/>
          <w:sz w:val="24"/>
          <w:szCs w:val="24"/>
          <w:highlight w:val="green"/>
        </w:rPr>
        <w:t>ssh</w:t>
      </w:r>
      <w:proofErr w:type="spellEnd"/>
      <w:r w:rsidRPr="004135F4">
        <w:rPr>
          <w:rFonts w:ascii="Calibri" w:hAnsi="Calibri"/>
          <w:color w:val="000000"/>
          <w:sz w:val="24"/>
          <w:szCs w:val="24"/>
          <w:highlight w:val="green"/>
        </w:rPr>
        <w:t>/</w:t>
      </w:r>
      <w:proofErr w:type="spellStart"/>
      <w:r w:rsidRPr="004135F4">
        <w:rPr>
          <w:rFonts w:ascii="Calibri" w:hAnsi="Calibri"/>
          <w:color w:val="000000"/>
          <w:sz w:val="24"/>
          <w:szCs w:val="24"/>
          <w:highlight w:val="green"/>
        </w:rPr>
        <w:t>sshd_config</w:t>
      </w:r>
      <w:proofErr w:type="spellEnd"/>
      <w:r w:rsidRPr="004135F4">
        <w:rPr>
          <w:rFonts w:ascii="Calibri" w:hAnsi="Calibri"/>
          <w:color w:val="000000"/>
          <w:sz w:val="24"/>
          <w:szCs w:val="24"/>
          <w:highlight w:val="green"/>
        </w:rPr>
        <w:t xml:space="preserve"> file Banner field.</w:t>
      </w:r>
    </w:p>
    <w:p w:rsidR="004135F4" w:rsidRPr="004135F4" w:rsidRDefault="004135F4" w:rsidP="004135F4">
      <w:pPr>
        <w:pStyle w:val="ListParagraph"/>
        <w:numPr>
          <w:ilvl w:val="0"/>
          <w:numId w:val="0"/>
        </w:numPr>
        <w:autoSpaceDE w:val="0"/>
        <w:autoSpaceDN w:val="0"/>
        <w:adjustRightInd w:val="0"/>
        <w:ind w:left="720"/>
        <w:rPr>
          <w:rFonts w:ascii="Lucida Console" w:hAnsi="Lucida Console" w:cs="Lucida Console"/>
          <w:color w:val="40FF40"/>
          <w:szCs w:val="18"/>
          <w:highlight w:val="green"/>
        </w:rPr>
      </w:pPr>
    </w:p>
    <w:p w:rsidR="004135F4" w:rsidRPr="004135F4" w:rsidRDefault="004135F4" w:rsidP="004135F4">
      <w:pPr>
        <w:pStyle w:val="ListParagraph"/>
        <w:numPr>
          <w:ilvl w:val="0"/>
          <w:numId w:val="0"/>
        </w:numPr>
        <w:ind w:left="720"/>
        <w:rPr>
          <w:rFonts w:ascii="Calibri" w:hAnsi="Calibri"/>
          <w:color w:val="000000"/>
          <w:sz w:val="24"/>
          <w:szCs w:val="24"/>
          <w:highlight w:val="green"/>
        </w:rPr>
      </w:pPr>
      <w:r w:rsidRPr="004135F4">
        <w:rPr>
          <w:rFonts w:ascii="Calibri" w:hAnsi="Calibri"/>
          <w:color w:val="000000"/>
          <w:sz w:val="24"/>
          <w:szCs w:val="24"/>
          <w:highlight w:val="green"/>
        </w:rPr>
        <w:t>Uncomment banner /</w:t>
      </w:r>
      <w:proofErr w:type="spellStart"/>
      <w:r w:rsidRPr="004135F4">
        <w:rPr>
          <w:rFonts w:ascii="Calibri" w:hAnsi="Calibri"/>
          <w:color w:val="000000"/>
          <w:sz w:val="24"/>
          <w:szCs w:val="24"/>
          <w:highlight w:val="green"/>
        </w:rPr>
        <w:t>etc</w:t>
      </w:r>
      <w:proofErr w:type="spellEnd"/>
      <w:r w:rsidRPr="004135F4">
        <w:rPr>
          <w:rFonts w:ascii="Calibri" w:hAnsi="Calibri"/>
          <w:color w:val="000000"/>
          <w:sz w:val="24"/>
          <w:szCs w:val="24"/>
          <w:highlight w:val="green"/>
        </w:rPr>
        <w:t>/issue in /</w:t>
      </w:r>
      <w:proofErr w:type="spellStart"/>
      <w:r w:rsidRPr="004135F4">
        <w:rPr>
          <w:rFonts w:ascii="Calibri" w:hAnsi="Calibri"/>
          <w:color w:val="000000"/>
          <w:sz w:val="24"/>
          <w:szCs w:val="24"/>
          <w:highlight w:val="green"/>
        </w:rPr>
        <w:t>etc</w:t>
      </w:r>
      <w:proofErr w:type="spellEnd"/>
      <w:r w:rsidRPr="004135F4">
        <w:rPr>
          <w:rFonts w:ascii="Calibri" w:hAnsi="Calibri"/>
          <w:color w:val="000000"/>
          <w:sz w:val="24"/>
          <w:szCs w:val="24"/>
          <w:highlight w:val="green"/>
        </w:rPr>
        <w:t>/</w:t>
      </w:r>
      <w:proofErr w:type="spellStart"/>
      <w:r w:rsidRPr="004135F4">
        <w:rPr>
          <w:rFonts w:ascii="Calibri" w:hAnsi="Calibri"/>
          <w:color w:val="000000"/>
          <w:sz w:val="24"/>
          <w:szCs w:val="24"/>
          <w:highlight w:val="green"/>
        </w:rPr>
        <w:t>ssh</w:t>
      </w:r>
      <w:proofErr w:type="spellEnd"/>
      <w:r w:rsidRPr="004135F4">
        <w:rPr>
          <w:rFonts w:ascii="Calibri" w:hAnsi="Calibri"/>
          <w:color w:val="000000"/>
          <w:sz w:val="24"/>
          <w:szCs w:val="24"/>
          <w:highlight w:val="green"/>
        </w:rPr>
        <w:t>/</w:t>
      </w:r>
      <w:proofErr w:type="spellStart"/>
      <w:r w:rsidRPr="004135F4">
        <w:rPr>
          <w:rFonts w:ascii="Calibri" w:hAnsi="Calibri"/>
          <w:color w:val="000000"/>
          <w:sz w:val="24"/>
          <w:szCs w:val="24"/>
          <w:highlight w:val="green"/>
        </w:rPr>
        <w:t>sshd_config</w:t>
      </w:r>
      <w:proofErr w:type="spellEnd"/>
    </w:p>
    <w:p w:rsidR="004135F4" w:rsidRPr="004135F4" w:rsidRDefault="004135F4" w:rsidP="004135F4">
      <w:pPr>
        <w:pStyle w:val="ListParagraph"/>
        <w:numPr>
          <w:ilvl w:val="0"/>
          <w:numId w:val="0"/>
        </w:numPr>
        <w:ind w:left="720"/>
        <w:rPr>
          <w:rFonts w:ascii="Calibri" w:hAnsi="Calibri"/>
          <w:color w:val="000000"/>
          <w:sz w:val="24"/>
          <w:szCs w:val="24"/>
          <w:highlight w:val="green"/>
        </w:rPr>
      </w:pPr>
      <w:r w:rsidRPr="004135F4">
        <w:rPr>
          <w:rFonts w:ascii="Calibri" w:hAnsi="Calibri"/>
          <w:color w:val="000000"/>
          <w:sz w:val="24"/>
          <w:szCs w:val="24"/>
          <w:highlight w:val="green"/>
        </w:rPr>
        <w:t>Write the banner in the file /</w:t>
      </w:r>
      <w:proofErr w:type="spellStart"/>
      <w:r w:rsidRPr="004135F4">
        <w:rPr>
          <w:rFonts w:ascii="Calibri" w:hAnsi="Calibri"/>
          <w:color w:val="000000"/>
          <w:sz w:val="24"/>
          <w:szCs w:val="24"/>
          <w:highlight w:val="green"/>
        </w:rPr>
        <w:t>etc</w:t>
      </w:r>
      <w:proofErr w:type="spellEnd"/>
      <w:r w:rsidRPr="004135F4">
        <w:rPr>
          <w:rFonts w:ascii="Calibri" w:hAnsi="Calibri"/>
          <w:color w:val="000000"/>
          <w:sz w:val="24"/>
          <w:szCs w:val="24"/>
          <w:highlight w:val="green"/>
        </w:rPr>
        <w:t>/issue</w:t>
      </w:r>
    </w:p>
    <w:p w:rsidR="004135F4" w:rsidRPr="004135F4" w:rsidRDefault="004135F4" w:rsidP="004135F4">
      <w:pPr>
        <w:pStyle w:val="ListParagraph"/>
        <w:numPr>
          <w:ilvl w:val="0"/>
          <w:numId w:val="0"/>
        </w:numPr>
        <w:ind w:left="720"/>
        <w:rPr>
          <w:rFonts w:ascii="Calibri" w:hAnsi="Calibri"/>
          <w:color w:val="000000"/>
          <w:sz w:val="24"/>
          <w:szCs w:val="24"/>
          <w:highlight w:val="green"/>
        </w:rPr>
      </w:pPr>
      <w:proofErr w:type="spellStart"/>
      <w:r w:rsidRPr="004135F4">
        <w:rPr>
          <w:rFonts w:ascii="Calibri" w:hAnsi="Calibri"/>
          <w:color w:val="000000"/>
          <w:sz w:val="24"/>
          <w:szCs w:val="24"/>
          <w:highlight w:val="green"/>
        </w:rPr>
        <w:t>sudo</w:t>
      </w:r>
      <w:proofErr w:type="spellEnd"/>
      <w:r w:rsidRPr="004135F4">
        <w:rPr>
          <w:rFonts w:ascii="Calibri" w:hAnsi="Calibri"/>
          <w:color w:val="000000"/>
          <w:sz w:val="24"/>
          <w:szCs w:val="24"/>
          <w:highlight w:val="green"/>
        </w:rPr>
        <w:t xml:space="preserve"> /</w:t>
      </w:r>
      <w:proofErr w:type="spellStart"/>
      <w:r w:rsidRPr="004135F4">
        <w:rPr>
          <w:rFonts w:ascii="Calibri" w:hAnsi="Calibri"/>
          <w:color w:val="000000"/>
          <w:sz w:val="24"/>
          <w:szCs w:val="24"/>
          <w:highlight w:val="green"/>
        </w:rPr>
        <w:t>etc</w:t>
      </w:r>
      <w:proofErr w:type="spellEnd"/>
      <w:r w:rsidRPr="004135F4">
        <w:rPr>
          <w:rFonts w:ascii="Calibri" w:hAnsi="Calibri"/>
          <w:color w:val="000000"/>
          <w:sz w:val="24"/>
          <w:szCs w:val="24"/>
          <w:highlight w:val="green"/>
        </w:rPr>
        <w:t>/</w:t>
      </w:r>
      <w:proofErr w:type="spellStart"/>
      <w:r w:rsidRPr="004135F4">
        <w:rPr>
          <w:rFonts w:ascii="Calibri" w:hAnsi="Calibri"/>
          <w:color w:val="000000"/>
          <w:sz w:val="24"/>
          <w:szCs w:val="24"/>
          <w:highlight w:val="green"/>
        </w:rPr>
        <w:t>init.d</w:t>
      </w:r>
      <w:proofErr w:type="spellEnd"/>
      <w:r w:rsidRPr="004135F4">
        <w:rPr>
          <w:rFonts w:ascii="Calibri" w:hAnsi="Calibri"/>
          <w:color w:val="000000"/>
          <w:sz w:val="24"/>
          <w:szCs w:val="24"/>
          <w:highlight w:val="green"/>
        </w:rPr>
        <w:t>/</w:t>
      </w:r>
      <w:proofErr w:type="spellStart"/>
      <w:r w:rsidRPr="004135F4">
        <w:rPr>
          <w:rFonts w:ascii="Calibri" w:hAnsi="Calibri"/>
          <w:color w:val="000000"/>
          <w:sz w:val="24"/>
          <w:szCs w:val="24"/>
          <w:highlight w:val="green"/>
        </w:rPr>
        <w:t>ssh</w:t>
      </w:r>
      <w:proofErr w:type="spellEnd"/>
      <w:r w:rsidRPr="004135F4">
        <w:rPr>
          <w:rFonts w:ascii="Calibri" w:hAnsi="Calibri"/>
          <w:color w:val="000000"/>
          <w:sz w:val="24"/>
          <w:szCs w:val="24"/>
          <w:highlight w:val="green"/>
        </w:rPr>
        <w:t xml:space="preserve"> restart</w:t>
      </w:r>
    </w:p>
    <w:p w:rsidR="004135F4" w:rsidRPr="004135F4" w:rsidRDefault="004135F4" w:rsidP="004135F4">
      <w:pPr>
        <w:pStyle w:val="ListParagraph"/>
        <w:numPr>
          <w:ilvl w:val="0"/>
          <w:numId w:val="0"/>
        </w:numPr>
        <w:ind w:left="720"/>
        <w:rPr>
          <w:rFonts w:ascii="Calibri" w:hAnsi="Calibri"/>
          <w:color w:val="000000"/>
          <w:sz w:val="24"/>
          <w:szCs w:val="24"/>
          <w:highlight w:val="green"/>
        </w:rPr>
      </w:pPr>
      <w:r w:rsidRPr="004135F4">
        <w:rPr>
          <w:rFonts w:ascii="Calibri" w:hAnsi="Calibri"/>
          <w:color w:val="000000"/>
          <w:sz w:val="24"/>
          <w:szCs w:val="24"/>
          <w:highlight w:val="green"/>
        </w:rPr>
        <w:t>Logout and login again to see the message </w:t>
      </w:r>
    </w:p>
    <w:p w:rsidR="00BB6F16" w:rsidRPr="004135F4" w:rsidRDefault="00BB6F16" w:rsidP="004135F4">
      <w:pPr>
        <w:pStyle w:val="ListParagraph"/>
        <w:numPr>
          <w:ilvl w:val="0"/>
          <w:numId w:val="0"/>
        </w:numPr>
        <w:ind w:left="720"/>
        <w:rPr>
          <w:rFonts w:ascii="Calibri" w:hAnsi="Calibri"/>
          <w:color w:val="000000"/>
          <w:sz w:val="24"/>
          <w:szCs w:val="24"/>
          <w:highlight w:val="green"/>
        </w:rPr>
      </w:pPr>
      <w:r w:rsidRPr="004135F4">
        <w:rPr>
          <w:rFonts w:ascii="Calibri" w:hAnsi="Calibri"/>
          <w:color w:val="000000"/>
          <w:sz w:val="24"/>
          <w:szCs w:val="24"/>
          <w:highlight w:val="green"/>
        </w:rPr>
        <w:t xml:space="preserve">core@ip-10-158-35-146 ~ $ </w:t>
      </w:r>
      <w:proofErr w:type="spellStart"/>
      <w:r w:rsidRPr="004135F4">
        <w:rPr>
          <w:rFonts w:ascii="Calibri" w:hAnsi="Calibri"/>
          <w:color w:val="000000"/>
          <w:sz w:val="24"/>
          <w:szCs w:val="24"/>
          <w:highlight w:val="green"/>
        </w:rPr>
        <w:t>ssh</w:t>
      </w:r>
      <w:proofErr w:type="spellEnd"/>
      <w:r w:rsidRPr="004135F4">
        <w:rPr>
          <w:rFonts w:ascii="Calibri" w:hAnsi="Calibri"/>
          <w:color w:val="000000"/>
          <w:sz w:val="24"/>
          <w:szCs w:val="24"/>
          <w:highlight w:val="green"/>
        </w:rPr>
        <w:t xml:space="preserve"> -</w:t>
      </w:r>
      <w:proofErr w:type="spellStart"/>
      <w:r w:rsidRPr="004135F4">
        <w:rPr>
          <w:rFonts w:ascii="Calibri" w:hAnsi="Calibri"/>
          <w:color w:val="000000"/>
          <w:sz w:val="24"/>
          <w:szCs w:val="24"/>
          <w:highlight w:val="green"/>
        </w:rPr>
        <w:t>i</w:t>
      </w:r>
      <w:proofErr w:type="spellEnd"/>
      <w:r w:rsidRPr="004135F4">
        <w:rPr>
          <w:rFonts w:ascii="Calibri" w:hAnsi="Calibri"/>
          <w:color w:val="000000"/>
          <w:sz w:val="24"/>
          <w:szCs w:val="24"/>
          <w:highlight w:val="green"/>
        </w:rPr>
        <w:t xml:space="preserve"> </w:t>
      </w:r>
      <w:proofErr w:type="spellStart"/>
      <w:r w:rsidRPr="004135F4">
        <w:rPr>
          <w:rFonts w:ascii="Calibri" w:hAnsi="Calibri"/>
          <w:color w:val="000000"/>
          <w:sz w:val="24"/>
          <w:szCs w:val="24"/>
          <w:highlight w:val="green"/>
        </w:rPr>
        <w:t>att_staging.pem</w:t>
      </w:r>
      <w:proofErr w:type="spellEnd"/>
      <w:r w:rsidRPr="004135F4">
        <w:rPr>
          <w:rFonts w:ascii="Calibri" w:hAnsi="Calibri"/>
          <w:color w:val="000000"/>
          <w:sz w:val="24"/>
          <w:szCs w:val="24"/>
          <w:highlight w:val="green"/>
        </w:rPr>
        <w:t xml:space="preserve"> ec2-user@10.158.39.154</w:t>
      </w:r>
    </w:p>
    <w:p w:rsidR="00BB6F16" w:rsidRPr="004135F4" w:rsidRDefault="00BB6F16" w:rsidP="004135F4">
      <w:pPr>
        <w:pStyle w:val="ListParagraph"/>
        <w:numPr>
          <w:ilvl w:val="0"/>
          <w:numId w:val="0"/>
        </w:numPr>
        <w:ind w:left="720"/>
        <w:rPr>
          <w:rFonts w:ascii="Calibri" w:hAnsi="Calibri"/>
          <w:color w:val="000000"/>
          <w:sz w:val="24"/>
          <w:szCs w:val="24"/>
          <w:highlight w:val="green"/>
        </w:rPr>
      </w:pPr>
      <w:r w:rsidRPr="004135F4">
        <w:rPr>
          <w:rFonts w:ascii="Calibri" w:hAnsi="Calibri"/>
          <w:color w:val="000000"/>
          <w:sz w:val="24"/>
          <w:szCs w:val="24"/>
          <w:highlight w:val="green"/>
        </w:rPr>
        <w:t>***************************************************</w:t>
      </w:r>
    </w:p>
    <w:p w:rsidR="00BB6F16" w:rsidRPr="004135F4" w:rsidRDefault="00BB6F16" w:rsidP="004135F4">
      <w:pPr>
        <w:pStyle w:val="ListParagraph"/>
        <w:numPr>
          <w:ilvl w:val="0"/>
          <w:numId w:val="0"/>
        </w:numPr>
        <w:ind w:left="720"/>
        <w:rPr>
          <w:rFonts w:ascii="Calibri" w:hAnsi="Calibri"/>
          <w:color w:val="000000"/>
          <w:sz w:val="24"/>
          <w:szCs w:val="24"/>
          <w:highlight w:val="green"/>
        </w:rPr>
      </w:pPr>
      <w:r w:rsidRPr="004135F4">
        <w:rPr>
          <w:rFonts w:ascii="Calibri" w:hAnsi="Calibri"/>
          <w:color w:val="000000"/>
          <w:sz w:val="24"/>
          <w:szCs w:val="24"/>
          <w:highlight w:val="green"/>
        </w:rPr>
        <w:t>***************** SSH D2A Security ****************</w:t>
      </w:r>
    </w:p>
    <w:p w:rsidR="00BB6F16" w:rsidRPr="00442A63" w:rsidRDefault="00BB6F16" w:rsidP="004135F4">
      <w:pPr>
        <w:pStyle w:val="ListParagraph"/>
        <w:numPr>
          <w:ilvl w:val="0"/>
          <w:numId w:val="0"/>
        </w:numPr>
        <w:ind w:left="720"/>
        <w:rPr>
          <w:rFonts w:ascii="Calibri" w:hAnsi="Calibri"/>
          <w:color w:val="000000"/>
          <w:sz w:val="24"/>
          <w:szCs w:val="24"/>
        </w:rPr>
      </w:pPr>
      <w:r w:rsidRPr="004135F4">
        <w:rPr>
          <w:rFonts w:ascii="Calibri" w:hAnsi="Calibri"/>
          <w:color w:val="000000"/>
          <w:sz w:val="24"/>
          <w:szCs w:val="24"/>
          <w:highlight w:val="green"/>
        </w:rPr>
        <w:t>***************************************************</w:t>
      </w:r>
    </w:p>
    <w:p w:rsidR="004135F4" w:rsidRDefault="004135F4" w:rsidP="004135F4">
      <w:pPr>
        <w:pStyle w:val="ListParagraph"/>
        <w:numPr>
          <w:ilvl w:val="0"/>
          <w:numId w:val="0"/>
        </w:numPr>
        <w:ind w:left="720"/>
        <w:rPr>
          <w:rFonts w:ascii="Calibri" w:hAnsi="Calibri"/>
          <w:color w:val="000000"/>
          <w:sz w:val="24"/>
          <w:szCs w:val="24"/>
        </w:rPr>
      </w:pPr>
    </w:p>
    <w:p w:rsidR="00442A63" w:rsidRPr="00FC7F88" w:rsidRDefault="00442A63" w:rsidP="00442A63">
      <w:pPr>
        <w:pStyle w:val="ListParagraph"/>
        <w:numPr>
          <w:ilvl w:val="0"/>
          <w:numId w:val="32"/>
        </w:numPr>
        <w:rPr>
          <w:rFonts w:ascii="Calibri" w:hAnsi="Calibri"/>
          <w:color w:val="000000" w:themeColor="text1"/>
          <w:sz w:val="24"/>
          <w:szCs w:val="24"/>
          <w:highlight w:val="green"/>
        </w:rPr>
      </w:pPr>
      <w:r w:rsidRPr="00FC7F88">
        <w:rPr>
          <w:rFonts w:ascii="Calibri" w:hAnsi="Calibri"/>
          <w:color w:val="000000" w:themeColor="text1"/>
          <w:sz w:val="24"/>
          <w:szCs w:val="24"/>
          <w:highlight w:val="green"/>
        </w:rPr>
        <w:t>Change the parameters in /</w:t>
      </w:r>
      <w:proofErr w:type="spellStart"/>
      <w:r w:rsidRPr="00FC7F88">
        <w:rPr>
          <w:rFonts w:ascii="Calibri" w:hAnsi="Calibri"/>
          <w:color w:val="000000" w:themeColor="text1"/>
          <w:sz w:val="24"/>
          <w:szCs w:val="24"/>
          <w:highlight w:val="green"/>
        </w:rPr>
        <w:t>etc</w:t>
      </w:r>
      <w:proofErr w:type="spellEnd"/>
      <w:r w:rsidRPr="00FC7F88">
        <w:rPr>
          <w:rFonts w:ascii="Calibri" w:hAnsi="Calibri"/>
          <w:color w:val="000000" w:themeColor="text1"/>
          <w:sz w:val="24"/>
          <w:szCs w:val="24"/>
          <w:highlight w:val="green"/>
        </w:rPr>
        <w:t>/</w:t>
      </w:r>
      <w:proofErr w:type="spellStart"/>
      <w:r w:rsidRPr="00FC7F88">
        <w:rPr>
          <w:rFonts w:ascii="Calibri" w:hAnsi="Calibri"/>
          <w:color w:val="000000" w:themeColor="text1"/>
          <w:sz w:val="24"/>
          <w:szCs w:val="24"/>
          <w:highlight w:val="green"/>
        </w:rPr>
        <w:t>sysctl.conf</w:t>
      </w:r>
      <w:proofErr w:type="spellEnd"/>
      <w:r w:rsidRPr="00FC7F88">
        <w:rPr>
          <w:rFonts w:ascii="Calibri" w:hAnsi="Calibri"/>
          <w:color w:val="000000" w:themeColor="text1"/>
          <w:sz w:val="24"/>
          <w:szCs w:val="24"/>
          <w:highlight w:val="green"/>
        </w:rPr>
        <w:t xml:space="preserve"> for kernel hardening.</w:t>
      </w:r>
    </w:p>
    <w:p w:rsidR="00442A63" w:rsidRPr="00FC7F88" w:rsidRDefault="00442A63" w:rsidP="00442A63">
      <w:pPr>
        <w:pStyle w:val="ListParagraph"/>
        <w:numPr>
          <w:ilvl w:val="1"/>
          <w:numId w:val="32"/>
        </w:numPr>
        <w:rPr>
          <w:rFonts w:ascii="Calibri" w:hAnsi="Calibri"/>
          <w:color w:val="000000" w:themeColor="text1"/>
          <w:sz w:val="24"/>
          <w:szCs w:val="24"/>
          <w:highlight w:val="green"/>
        </w:rPr>
      </w:pPr>
      <w:r w:rsidRPr="00FC7F88">
        <w:rPr>
          <w:rFonts w:ascii="Calibri" w:hAnsi="Calibri"/>
          <w:color w:val="000000" w:themeColor="text1"/>
          <w:sz w:val="24"/>
          <w:szCs w:val="24"/>
          <w:highlight w:val="green"/>
        </w:rPr>
        <w:t xml:space="preserve">Enable TCP SYN Cookie Protection -   net.ipv4.tcp_syncookies = 1 </w:t>
      </w:r>
    </w:p>
    <w:p w:rsidR="00442A63" w:rsidRPr="00FC7F88" w:rsidRDefault="00442A63" w:rsidP="00442A63">
      <w:pPr>
        <w:pStyle w:val="ListParagraph"/>
        <w:numPr>
          <w:ilvl w:val="1"/>
          <w:numId w:val="32"/>
        </w:numPr>
        <w:rPr>
          <w:rFonts w:ascii="Calibri" w:hAnsi="Calibri"/>
          <w:color w:val="000000" w:themeColor="text1"/>
          <w:sz w:val="24"/>
          <w:szCs w:val="24"/>
          <w:highlight w:val="green"/>
        </w:rPr>
      </w:pPr>
      <w:r w:rsidRPr="00FC7F88">
        <w:rPr>
          <w:rFonts w:ascii="Calibri" w:hAnsi="Calibri"/>
          <w:color w:val="000000" w:themeColor="text1"/>
          <w:sz w:val="24"/>
          <w:szCs w:val="24"/>
          <w:highlight w:val="green"/>
        </w:rPr>
        <w:t xml:space="preserve">Disable IP Source Routing -   net.ipv4.conf.all.accept_source_route = 0 </w:t>
      </w:r>
    </w:p>
    <w:p w:rsidR="00442A63" w:rsidRPr="00FC7F88" w:rsidRDefault="00442A63" w:rsidP="00442A63">
      <w:pPr>
        <w:pStyle w:val="ListParagraph"/>
        <w:numPr>
          <w:ilvl w:val="1"/>
          <w:numId w:val="32"/>
        </w:numPr>
        <w:rPr>
          <w:rFonts w:ascii="Calibri" w:hAnsi="Calibri"/>
          <w:color w:val="000000" w:themeColor="text1"/>
          <w:sz w:val="24"/>
          <w:szCs w:val="24"/>
          <w:highlight w:val="green"/>
        </w:rPr>
      </w:pPr>
      <w:r w:rsidRPr="00FC7F88">
        <w:rPr>
          <w:rFonts w:ascii="Calibri" w:hAnsi="Calibri"/>
          <w:color w:val="000000" w:themeColor="text1"/>
          <w:sz w:val="24"/>
          <w:szCs w:val="24"/>
          <w:highlight w:val="green"/>
        </w:rPr>
        <w:t xml:space="preserve">Disable </w:t>
      </w:r>
      <w:r w:rsidRPr="00FC7F88">
        <w:rPr>
          <w:rFonts w:ascii="Calibri" w:hAnsi="Calibri"/>
          <w:b/>
          <w:color w:val="000000" w:themeColor="text1"/>
          <w:sz w:val="24"/>
          <w:szCs w:val="24"/>
          <w:highlight w:val="green"/>
        </w:rPr>
        <w:t>ICMP Redirect</w:t>
      </w:r>
      <w:r w:rsidRPr="00FC7F88">
        <w:rPr>
          <w:rFonts w:ascii="Calibri" w:hAnsi="Calibri"/>
          <w:color w:val="000000" w:themeColor="text1"/>
          <w:sz w:val="24"/>
          <w:szCs w:val="24"/>
          <w:highlight w:val="green"/>
        </w:rPr>
        <w:t xml:space="preserve"> Acceptance -   net.ipv4.conf.all.accept_redirects = 0</w:t>
      </w:r>
    </w:p>
    <w:p w:rsidR="00442A63" w:rsidRPr="00FC7F88" w:rsidRDefault="00442A63" w:rsidP="00442A63">
      <w:pPr>
        <w:pStyle w:val="ListParagraph"/>
        <w:numPr>
          <w:ilvl w:val="1"/>
          <w:numId w:val="32"/>
        </w:numPr>
        <w:rPr>
          <w:rFonts w:ascii="Calibri" w:hAnsi="Calibri"/>
          <w:color w:val="000000" w:themeColor="text1"/>
          <w:sz w:val="24"/>
          <w:szCs w:val="24"/>
          <w:highlight w:val="green"/>
        </w:rPr>
      </w:pPr>
      <w:r w:rsidRPr="00FC7F88">
        <w:rPr>
          <w:rFonts w:ascii="Calibri" w:hAnsi="Calibri"/>
          <w:color w:val="000000" w:themeColor="text1"/>
          <w:sz w:val="24"/>
          <w:szCs w:val="24"/>
          <w:highlight w:val="green"/>
        </w:rPr>
        <w:t>Enable IP Spoofing Protection -   net.ipv4.conf.all.rp_filter = 1</w:t>
      </w:r>
    </w:p>
    <w:p w:rsidR="00442A63" w:rsidRPr="00FC7F88" w:rsidRDefault="00442A63" w:rsidP="00442A63">
      <w:pPr>
        <w:pStyle w:val="ListParagraph"/>
        <w:numPr>
          <w:ilvl w:val="1"/>
          <w:numId w:val="32"/>
        </w:numPr>
        <w:rPr>
          <w:rFonts w:ascii="Calibri" w:hAnsi="Calibri"/>
          <w:color w:val="000000" w:themeColor="text1"/>
          <w:sz w:val="24"/>
          <w:szCs w:val="24"/>
          <w:highlight w:val="green"/>
        </w:rPr>
      </w:pPr>
      <w:r w:rsidRPr="00FC7F88">
        <w:rPr>
          <w:rFonts w:ascii="Calibri" w:hAnsi="Calibri"/>
          <w:color w:val="000000" w:themeColor="text1"/>
          <w:sz w:val="24"/>
          <w:szCs w:val="24"/>
          <w:highlight w:val="green"/>
        </w:rPr>
        <w:t xml:space="preserve">Enable Ignoring Broadcasts Request - net.ipv4.icmp_echo_ignore_broadcasts = 1 </w:t>
      </w:r>
    </w:p>
    <w:p w:rsidR="00442A63" w:rsidRPr="00FC7F88" w:rsidRDefault="00442A63" w:rsidP="00442A63">
      <w:pPr>
        <w:pStyle w:val="ListParagraph"/>
        <w:numPr>
          <w:ilvl w:val="1"/>
          <w:numId w:val="32"/>
        </w:numPr>
        <w:rPr>
          <w:rFonts w:ascii="Calibri" w:hAnsi="Calibri"/>
          <w:color w:val="000000" w:themeColor="text1"/>
          <w:sz w:val="24"/>
          <w:szCs w:val="24"/>
          <w:highlight w:val="green"/>
        </w:rPr>
      </w:pPr>
      <w:r w:rsidRPr="00FC7F88">
        <w:rPr>
          <w:rFonts w:ascii="Calibri" w:hAnsi="Calibri"/>
          <w:color w:val="000000" w:themeColor="text1"/>
          <w:sz w:val="24"/>
          <w:szCs w:val="24"/>
          <w:highlight w:val="green"/>
        </w:rPr>
        <w:t xml:space="preserve">Enable Logging of Spoofed </w:t>
      </w:r>
      <w:r w:rsidRPr="00FC7F88">
        <w:rPr>
          <w:rFonts w:ascii="Calibri" w:hAnsi="Calibri"/>
          <w:b/>
          <w:color w:val="000000" w:themeColor="text1"/>
          <w:sz w:val="24"/>
          <w:szCs w:val="24"/>
          <w:highlight w:val="green"/>
        </w:rPr>
        <w:t>Packets, Source</w:t>
      </w:r>
      <w:r w:rsidRPr="00FC7F88">
        <w:rPr>
          <w:rFonts w:ascii="Calibri" w:hAnsi="Calibri"/>
          <w:color w:val="000000" w:themeColor="text1"/>
          <w:sz w:val="24"/>
          <w:szCs w:val="24"/>
          <w:highlight w:val="green"/>
        </w:rPr>
        <w:t xml:space="preserve"> Routed Packets, Redirect Packets -   net.ipv4.conf.all.log_martians = 1</w:t>
      </w:r>
    </w:p>
    <w:p w:rsidR="00FC7F88" w:rsidRPr="00FC7F88" w:rsidRDefault="00FC7F88" w:rsidP="00FC7F88">
      <w:pPr>
        <w:ind w:left="720"/>
        <w:rPr>
          <w:rFonts w:ascii="Calibri" w:hAnsi="Calibri"/>
          <w:color w:val="000000" w:themeColor="text1"/>
          <w:sz w:val="24"/>
          <w:szCs w:val="24"/>
          <w:highlight w:val="green"/>
        </w:rPr>
      </w:pPr>
      <w:r w:rsidRPr="00FC7F88">
        <w:rPr>
          <w:rFonts w:ascii="Calibri" w:hAnsi="Calibri"/>
          <w:color w:val="000000" w:themeColor="text1"/>
          <w:sz w:val="24"/>
          <w:szCs w:val="24"/>
          <w:highlight w:val="green"/>
        </w:rPr>
        <w:t>To reload the vaules run below command</w:t>
      </w:r>
    </w:p>
    <w:p w:rsidR="00FC7F88" w:rsidRPr="00FC7F88" w:rsidRDefault="00FC7F88" w:rsidP="00FC7F88">
      <w:pPr>
        <w:ind w:left="720"/>
        <w:rPr>
          <w:rFonts w:ascii="Lucida Console" w:hAnsi="Lucida Console" w:cs="Lucida Console"/>
          <w:color w:val="000000" w:themeColor="text1"/>
          <w:sz w:val="18"/>
          <w:szCs w:val="18"/>
          <w:highlight w:val="green"/>
          <w:lang w:val="en-US"/>
        </w:rPr>
      </w:pPr>
      <w:proofErr w:type="spellStart"/>
      <w:r w:rsidRPr="00FC7F88">
        <w:rPr>
          <w:rFonts w:ascii="Lucida Console" w:hAnsi="Lucida Console" w:cs="Lucida Console"/>
          <w:color w:val="000000" w:themeColor="text1"/>
          <w:sz w:val="18"/>
          <w:szCs w:val="18"/>
          <w:highlight w:val="green"/>
          <w:lang w:val="en-US"/>
        </w:rPr>
        <w:t>sysctl</w:t>
      </w:r>
      <w:proofErr w:type="spellEnd"/>
      <w:r w:rsidRPr="00FC7F88">
        <w:rPr>
          <w:rFonts w:ascii="Lucida Console" w:hAnsi="Lucida Console" w:cs="Lucida Console"/>
          <w:color w:val="000000" w:themeColor="text1"/>
          <w:sz w:val="18"/>
          <w:szCs w:val="18"/>
          <w:highlight w:val="green"/>
          <w:lang w:val="en-US"/>
        </w:rPr>
        <w:t xml:space="preserve"> –system</w:t>
      </w:r>
    </w:p>
    <w:p w:rsidR="00FC7F88" w:rsidRPr="00FC7F88" w:rsidRDefault="00FC7F88" w:rsidP="00FC7F88">
      <w:pPr>
        <w:ind w:left="720"/>
        <w:rPr>
          <w:rFonts w:ascii="Lucida Console" w:hAnsi="Lucida Console" w:cs="Lucida Console"/>
          <w:color w:val="000000" w:themeColor="text1"/>
          <w:sz w:val="18"/>
          <w:szCs w:val="18"/>
          <w:highlight w:val="green"/>
          <w:lang w:val="en-US"/>
        </w:rPr>
      </w:pPr>
      <w:r w:rsidRPr="00FC7F88">
        <w:rPr>
          <w:rFonts w:ascii="Lucida Console" w:hAnsi="Lucida Console" w:cs="Lucida Console"/>
          <w:color w:val="000000" w:themeColor="text1"/>
          <w:sz w:val="18"/>
          <w:szCs w:val="18"/>
          <w:highlight w:val="green"/>
          <w:lang w:val="en-US"/>
        </w:rPr>
        <w:t>and cross verify using below commands</w:t>
      </w:r>
    </w:p>
    <w:p w:rsidR="00FC7F88" w:rsidRPr="00FC7F88" w:rsidRDefault="00FC7F88" w:rsidP="00FC7F88">
      <w:pPr>
        <w:autoSpaceDE w:val="0"/>
        <w:autoSpaceDN w:val="0"/>
        <w:adjustRightInd w:val="0"/>
        <w:spacing w:before="0"/>
        <w:ind w:left="720"/>
        <w:rPr>
          <w:rFonts w:ascii="Lucida Console" w:hAnsi="Lucida Console" w:cs="Lucida Console"/>
          <w:color w:val="000000" w:themeColor="text1"/>
          <w:sz w:val="18"/>
          <w:szCs w:val="18"/>
          <w:highlight w:val="green"/>
          <w:lang w:val="en-US"/>
        </w:rPr>
      </w:pPr>
      <w:r w:rsidRPr="00FC7F88">
        <w:rPr>
          <w:rFonts w:ascii="Lucida Console" w:hAnsi="Lucida Console" w:cs="Lucida Console"/>
          <w:color w:val="000000" w:themeColor="text1"/>
          <w:sz w:val="18"/>
          <w:szCs w:val="18"/>
          <w:highlight w:val="green"/>
          <w:lang w:val="en-US"/>
        </w:rPr>
        <w:t xml:space="preserve">[root@ip-10-158-39-154 ec2-user]# </w:t>
      </w:r>
      <w:proofErr w:type="spellStart"/>
      <w:r w:rsidRPr="00FC7F88">
        <w:rPr>
          <w:rFonts w:ascii="Lucida Console" w:hAnsi="Lucida Console" w:cs="Lucida Console"/>
          <w:color w:val="000000" w:themeColor="text1"/>
          <w:sz w:val="18"/>
          <w:szCs w:val="18"/>
          <w:highlight w:val="green"/>
          <w:lang w:val="en-US"/>
        </w:rPr>
        <w:t>sysctl</w:t>
      </w:r>
      <w:proofErr w:type="spellEnd"/>
      <w:r w:rsidRPr="00FC7F88">
        <w:rPr>
          <w:rFonts w:ascii="Lucida Console" w:hAnsi="Lucida Console" w:cs="Lucida Console"/>
          <w:color w:val="000000" w:themeColor="text1"/>
          <w:sz w:val="18"/>
          <w:szCs w:val="18"/>
          <w:highlight w:val="green"/>
          <w:lang w:val="en-US"/>
        </w:rPr>
        <w:t xml:space="preserve"> -a | grep net.ipv4.tcp_syncookies</w:t>
      </w:r>
    </w:p>
    <w:p w:rsidR="00FC7F88" w:rsidRPr="00FC7F88" w:rsidRDefault="00FC7F88" w:rsidP="00FC7F88">
      <w:pPr>
        <w:autoSpaceDE w:val="0"/>
        <w:autoSpaceDN w:val="0"/>
        <w:adjustRightInd w:val="0"/>
        <w:spacing w:before="0"/>
        <w:ind w:left="720"/>
        <w:rPr>
          <w:rFonts w:ascii="Lucida Console" w:hAnsi="Lucida Console" w:cs="Lucida Console"/>
          <w:color w:val="000000" w:themeColor="text1"/>
          <w:sz w:val="18"/>
          <w:szCs w:val="18"/>
          <w:highlight w:val="green"/>
          <w:lang w:val="en-US"/>
        </w:rPr>
      </w:pPr>
      <w:r w:rsidRPr="00FC7F88">
        <w:rPr>
          <w:rFonts w:ascii="Lucida Console" w:hAnsi="Lucida Console" w:cs="Lucida Console"/>
          <w:color w:val="000000" w:themeColor="text1"/>
          <w:sz w:val="18"/>
          <w:szCs w:val="18"/>
          <w:highlight w:val="green"/>
          <w:lang w:val="en-US"/>
        </w:rPr>
        <w:t>net.ipv4.tcp_syncookies = 1</w:t>
      </w:r>
    </w:p>
    <w:p w:rsidR="00FC7F88" w:rsidRPr="00FC7F88" w:rsidRDefault="00FC7F88" w:rsidP="00FC7F88">
      <w:pPr>
        <w:autoSpaceDE w:val="0"/>
        <w:autoSpaceDN w:val="0"/>
        <w:adjustRightInd w:val="0"/>
        <w:spacing w:before="0"/>
        <w:ind w:left="720"/>
        <w:rPr>
          <w:rFonts w:ascii="Lucida Console" w:hAnsi="Lucida Console" w:cs="Lucida Console"/>
          <w:color w:val="000000" w:themeColor="text1"/>
          <w:sz w:val="18"/>
          <w:szCs w:val="18"/>
          <w:highlight w:val="green"/>
          <w:lang w:val="en-US"/>
        </w:rPr>
      </w:pPr>
      <w:r w:rsidRPr="00FC7F88">
        <w:rPr>
          <w:rFonts w:ascii="Lucida Console" w:hAnsi="Lucida Console" w:cs="Lucida Console"/>
          <w:color w:val="000000" w:themeColor="text1"/>
          <w:sz w:val="18"/>
          <w:szCs w:val="18"/>
          <w:highlight w:val="green"/>
          <w:lang w:val="en-US"/>
        </w:rPr>
        <w:t xml:space="preserve">[root@ip-10-158-39-154 ec2-user]# </w:t>
      </w:r>
      <w:proofErr w:type="spellStart"/>
      <w:r w:rsidRPr="00FC7F88">
        <w:rPr>
          <w:rFonts w:ascii="Lucida Console" w:hAnsi="Lucida Console" w:cs="Lucida Console"/>
          <w:color w:val="000000" w:themeColor="text1"/>
          <w:sz w:val="18"/>
          <w:szCs w:val="18"/>
          <w:highlight w:val="green"/>
          <w:lang w:val="en-US"/>
        </w:rPr>
        <w:t>sysctl</w:t>
      </w:r>
      <w:proofErr w:type="spellEnd"/>
      <w:r w:rsidRPr="00FC7F88">
        <w:rPr>
          <w:rFonts w:ascii="Lucida Console" w:hAnsi="Lucida Console" w:cs="Lucida Console"/>
          <w:color w:val="000000" w:themeColor="text1"/>
          <w:sz w:val="18"/>
          <w:szCs w:val="18"/>
          <w:highlight w:val="green"/>
          <w:lang w:val="en-US"/>
        </w:rPr>
        <w:t xml:space="preserve"> -a | grep net.ipv4.conf.all.accept_source_route</w:t>
      </w:r>
    </w:p>
    <w:p w:rsidR="00FC7F88" w:rsidRPr="00FC7F88" w:rsidRDefault="00FC7F88" w:rsidP="00FC7F88">
      <w:pPr>
        <w:autoSpaceDE w:val="0"/>
        <w:autoSpaceDN w:val="0"/>
        <w:adjustRightInd w:val="0"/>
        <w:spacing w:before="0"/>
        <w:ind w:left="720"/>
        <w:rPr>
          <w:rFonts w:ascii="Lucida Console" w:hAnsi="Lucida Console" w:cs="Lucida Console"/>
          <w:color w:val="000000" w:themeColor="text1"/>
          <w:sz w:val="18"/>
          <w:szCs w:val="18"/>
          <w:highlight w:val="green"/>
          <w:lang w:val="en-US"/>
        </w:rPr>
      </w:pPr>
      <w:r w:rsidRPr="00FC7F88">
        <w:rPr>
          <w:rFonts w:ascii="Lucida Console" w:hAnsi="Lucida Console" w:cs="Lucida Console"/>
          <w:color w:val="000000" w:themeColor="text1"/>
          <w:sz w:val="18"/>
          <w:szCs w:val="18"/>
          <w:highlight w:val="green"/>
          <w:lang w:val="en-US"/>
        </w:rPr>
        <w:t>net.ipv4.conf.all.accept_source_route = 0</w:t>
      </w:r>
    </w:p>
    <w:p w:rsidR="00FC7F88" w:rsidRPr="00FC7F88" w:rsidRDefault="00FC7F88" w:rsidP="00FC7F88">
      <w:pPr>
        <w:autoSpaceDE w:val="0"/>
        <w:autoSpaceDN w:val="0"/>
        <w:adjustRightInd w:val="0"/>
        <w:spacing w:before="0"/>
        <w:ind w:left="720"/>
        <w:rPr>
          <w:rFonts w:ascii="Lucida Console" w:hAnsi="Lucida Console" w:cs="Lucida Console"/>
          <w:color w:val="000000" w:themeColor="text1"/>
          <w:sz w:val="18"/>
          <w:szCs w:val="18"/>
          <w:highlight w:val="green"/>
          <w:lang w:val="en-US"/>
        </w:rPr>
      </w:pPr>
      <w:r w:rsidRPr="00FC7F88">
        <w:rPr>
          <w:rFonts w:ascii="Lucida Console" w:hAnsi="Lucida Console" w:cs="Lucida Console"/>
          <w:color w:val="000000" w:themeColor="text1"/>
          <w:sz w:val="18"/>
          <w:szCs w:val="18"/>
          <w:highlight w:val="green"/>
          <w:lang w:val="en-US"/>
        </w:rPr>
        <w:t xml:space="preserve">[root@ip-10-158-39-154 ec2-user]# </w:t>
      </w:r>
      <w:proofErr w:type="spellStart"/>
      <w:r w:rsidRPr="00FC7F88">
        <w:rPr>
          <w:rFonts w:ascii="Lucida Console" w:hAnsi="Lucida Console" w:cs="Lucida Console"/>
          <w:color w:val="000000" w:themeColor="text1"/>
          <w:sz w:val="18"/>
          <w:szCs w:val="18"/>
          <w:highlight w:val="green"/>
          <w:lang w:val="en-US"/>
        </w:rPr>
        <w:t>sysctl</w:t>
      </w:r>
      <w:proofErr w:type="spellEnd"/>
      <w:r w:rsidRPr="00FC7F88">
        <w:rPr>
          <w:rFonts w:ascii="Lucida Console" w:hAnsi="Lucida Console" w:cs="Lucida Console"/>
          <w:color w:val="000000" w:themeColor="text1"/>
          <w:sz w:val="18"/>
          <w:szCs w:val="18"/>
          <w:highlight w:val="green"/>
          <w:lang w:val="en-US"/>
        </w:rPr>
        <w:t xml:space="preserve"> -a | grep net.ipv4.conf.all.accept_redirects</w:t>
      </w:r>
    </w:p>
    <w:p w:rsidR="00FC7F88" w:rsidRPr="00FC7F88" w:rsidRDefault="00FC7F88" w:rsidP="00FC7F88">
      <w:pPr>
        <w:autoSpaceDE w:val="0"/>
        <w:autoSpaceDN w:val="0"/>
        <w:adjustRightInd w:val="0"/>
        <w:spacing w:before="0"/>
        <w:ind w:left="720"/>
        <w:rPr>
          <w:rFonts w:ascii="Lucida Console" w:hAnsi="Lucida Console" w:cs="Lucida Console"/>
          <w:color w:val="000000" w:themeColor="text1"/>
          <w:sz w:val="18"/>
          <w:szCs w:val="18"/>
          <w:highlight w:val="green"/>
          <w:lang w:val="en-US"/>
        </w:rPr>
      </w:pPr>
      <w:r w:rsidRPr="00FC7F88">
        <w:rPr>
          <w:rFonts w:ascii="Lucida Console" w:hAnsi="Lucida Console" w:cs="Lucida Console"/>
          <w:color w:val="000000" w:themeColor="text1"/>
          <w:sz w:val="18"/>
          <w:szCs w:val="18"/>
          <w:highlight w:val="green"/>
          <w:lang w:val="en-US"/>
        </w:rPr>
        <w:t>net.ipv4.conf.all.accept_redirects = 0</w:t>
      </w:r>
    </w:p>
    <w:p w:rsidR="00FC7F88" w:rsidRPr="00FC7F88" w:rsidRDefault="00FC7F88" w:rsidP="00FC7F88">
      <w:pPr>
        <w:autoSpaceDE w:val="0"/>
        <w:autoSpaceDN w:val="0"/>
        <w:adjustRightInd w:val="0"/>
        <w:spacing w:before="0"/>
        <w:ind w:left="720"/>
        <w:rPr>
          <w:rFonts w:ascii="Lucida Console" w:hAnsi="Lucida Console" w:cs="Lucida Console"/>
          <w:color w:val="000000" w:themeColor="text1"/>
          <w:sz w:val="18"/>
          <w:szCs w:val="18"/>
          <w:highlight w:val="green"/>
          <w:lang w:val="en-US"/>
        </w:rPr>
      </w:pPr>
      <w:r w:rsidRPr="00FC7F88">
        <w:rPr>
          <w:rFonts w:ascii="Lucida Console" w:hAnsi="Lucida Console" w:cs="Lucida Console"/>
          <w:color w:val="000000" w:themeColor="text1"/>
          <w:sz w:val="18"/>
          <w:szCs w:val="18"/>
          <w:highlight w:val="green"/>
          <w:lang w:val="en-US"/>
        </w:rPr>
        <w:t xml:space="preserve">[root@ip-10-158-39-154 ec2-user]# </w:t>
      </w:r>
      <w:proofErr w:type="spellStart"/>
      <w:r w:rsidRPr="00FC7F88">
        <w:rPr>
          <w:rFonts w:ascii="Lucida Console" w:hAnsi="Lucida Console" w:cs="Lucida Console"/>
          <w:color w:val="000000" w:themeColor="text1"/>
          <w:sz w:val="18"/>
          <w:szCs w:val="18"/>
          <w:highlight w:val="green"/>
          <w:lang w:val="en-US"/>
        </w:rPr>
        <w:t>sysctl</w:t>
      </w:r>
      <w:proofErr w:type="spellEnd"/>
      <w:r w:rsidRPr="00FC7F88">
        <w:rPr>
          <w:rFonts w:ascii="Lucida Console" w:hAnsi="Lucida Console" w:cs="Lucida Console"/>
          <w:color w:val="000000" w:themeColor="text1"/>
          <w:sz w:val="18"/>
          <w:szCs w:val="18"/>
          <w:highlight w:val="green"/>
          <w:lang w:val="en-US"/>
        </w:rPr>
        <w:t xml:space="preserve"> -a | grep net.ipv4.conf.all.rp_filter</w:t>
      </w:r>
    </w:p>
    <w:p w:rsidR="00FC7F88" w:rsidRPr="00FC7F88" w:rsidRDefault="00FC7F88" w:rsidP="00FC7F88">
      <w:pPr>
        <w:autoSpaceDE w:val="0"/>
        <w:autoSpaceDN w:val="0"/>
        <w:adjustRightInd w:val="0"/>
        <w:spacing w:before="0"/>
        <w:ind w:left="720"/>
        <w:rPr>
          <w:rFonts w:ascii="Lucida Console" w:hAnsi="Lucida Console" w:cs="Lucida Console"/>
          <w:color w:val="000000" w:themeColor="text1"/>
          <w:sz w:val="18"/>
          <w:szCs w:val="18"/>
          <w:highlight w:val="green"/>
          <w:lang w:val="en-US"/>
        </w:rPr>
      </w:pPr>
      <w:r w:rsidRPr="00FC7F88">
        <w:rPr>
          <w:rFonts w:ascii="Lucida Console" w:hAnsi="Lucida Console" w:cs="Lucida Console"/>
          <w:color w:val="000000" w:themeColor="text1"/>
          <w:sz w:val="18"/>
          <w:szCs w:val="18"/>
          <w:highlight w:val="green"/>
          <w:lang w:val="en-US"/>
        </w:rPr>
        <w:t>net.ipv4.conf.all.rp_filter = 1</w:t>
      </w:r>
    </w:p>
    <w:p w:rsidR="00FC7F88" w:rsidRPr="00FC7F88" w:rsidRDefault="00FC7F88" w:rsidP="00FC7F88">
      <w:pPr>
        <w:autoSpaceDE w:val="0"/>
        <w:autoSpaceDN w:val="0"/>
        <w:adjustRightInd w:val="0"/>
        <w:spacing w:before="0"/>
        <w:ind w:left="720"/>
        <w:rPr>
          <w:rFonts w:ascii="Lucida Console" w:hAnsi="Lucida Console" w:cs="Lucida Console"/>
          <w:color w:val="000000" w:themeColor="text1"/>
          <w:sz w:val="18"/>
          <w:szCs w:val="18"/>
          <w:highlight w:val="green"/>
          <w:lang w:val="en-US"/>
        </w:rPr>
      </w:pPr>
      <w:r w:rsidRPr="00FC7F88">
        <w:rPr>
          <w:rFonts w:ascii="Lucida Console" w:hAnsi="Lucida Console" w:cs="Lucida Console"/>
          <w:color w:val="000000" w:themeColor="text1"/>
          <w:sz w:val="18"/>
          <w:szCs w:val="18"/>
          <w:highlight w:val="green"/>
          <w:lang w:val="en-US"/>
        </w:rPr>
        <w:t xml:space="preserve">[root@ip-10-158-39-154 ec2-user]# </w:t>
      </w:r>
      <w:proofErr w:type="spellStart"/>
      <w:r w:rsidRPr="00FC7F88">
        <w:rPr>
          <w:rFonts w:ascii="Lucida Console" w:hAnsi="Lucida Console" w:cs="Lucida Console"/>
          <w:color w:val="000000" w:themeColor="text1"/>
          <w:sz w:val="18"/>
          <w:szCs w:val="18"/>
          <w:highlight w:val="green"/>
          <w:lang w:val="en-US"/>
        </w:rPr>
        <w:t>sysctl</w:t>
      </w:r>
      <w:proofErr w:type="spellEnd"/>
      <w:r w:rsidRPr="00FC7F88">
        <w:rPr>
          <w:rFonts w:ascii="Lucida Console" w:hAnsi="Lucida Console" w:cs="Lucida Console"/>
          <w:color w:val="000000" w:themeColor="text1"/>
          <w:sz w:val="18"/>
          <w:szCs w:val="18"/>
          <w:highlight w:val="green"/>
          <w:lang w:val="en-US"/>
        </w:rPr>
        <w:t xml:space="preserve"> -a | net.ipv4.icmp_echo_ignore_broadcasts</w:t>
      </w:r>
    </w:p>
    <w:p w:rsidR="00FC7F88" w:rsidRPr="00FC7F88" w:rsidRDefault="00FC7F88" w:rsidP="00FC7F88">
      <w:pPr>
        <w:autoSpaceDE w:val="0"/>
        <w:autoSpaceDN w:val="0"/>
        <w:adjustRightInd w:val="0"/>
        <w:spacing w:before="0"/>
        <w:ind w:left="720"/>
        <w:rPr>
          <w:rFonts w:ascii="Lucida Console" w:hAnsi="Lucida Console" w:cs="Lucida Console"/>
          <w:color w:val="000000" w:themeColor="text1"/>
          <w:sz w:val="18"/>
          <w:szCs w:val="18"/>
          <w:highlight w:val="green"/>
          <w:lang w:val="en-US"/>
        </w:rPr>
      </w:pPr>
      <w:r w:rsidRPr="00FC7F88">
        <w:rPr>
          <w:rFonts w:ascii="Lucida Console" w:hAnsi="Lucida Console" w:cs="Lucida Console"/>
          <w:color w:val="000000" w:themeColor="text1"/>
          <w:sz w:val="18"/>
          <w:szCs w:val="18"/>
          <w:highlight w:val="green"/>
          <w:lang w:val="en-US"/>
        </w:rPr>
        <w:t>bash: net.ipv4.icmp_echo_ignore_broadcasts: command not found</w:t>
      </w:r>
    </w:p>
    <w:p w:rsidR="00FC7F88" w:rsidRPr="00FC7F88" w:rsidRDefault="00FC7F88" w:rsidP="00FC7F88">
      <w:pPr>
        <w:autoSpaceDE w:val="0"/>
        <w:autoSpaceDN w:val="0"/>
        <w:adjustRightInd w:val="0"/>
        <w:spacing w:before="0"/>
        <w:ind w:left="720"/>
        <w:rPr>
          <w:rFonts w:ascii="Lucida Console" w:hAnsi="Lucida Console" w:cs="Lucida Console"/>
          <w:color w:val="000000" w:themeColor="text1"/>
          <w:sz w:val="18"/>
          <w:szCs w:val="18"/>
          <w:highlight w:val="green"/>
          <w:lang w:val="en-US"/>
        </w:rPr>
      </w:pPr>
      <w:r w:rsidRPr="00FC7F88">
        <w:rPr>
          <w:rFonts w:ascii="Lucida Console" w:hAnsi="Lucida Console" w:cs="Lucida Console"/>
          <w:color w:val="000000" w:themeColor="text1"/>
          <w:sz w:val="18"/>
          <w:szCs w:val="18"/>
          <w:highlight w:val="green"/>
          <w:lang w:val="en-US"/>
        </w:rPr>
        <w:t xml:space="preserve">[root@ip-10-158-39-154 ec2-user]# </w:t>
      </w:r>
      <w:proofErr w:type="spellStart"/>
      <w:r w:rsidRPr="00FC7F88">
        <w:rPr>
          <w:rFonts w:ascii="Lucida Console" w:hAnsi="Lucida Console" w:cs="Lucida Console"/>
          <w:color w:val="000000" w:themeColor="text1"/>
          <w:sz w:val="18"/>
          <w:szCs w:val="18"/>
          <w:highlight w:val="green"/>
          <w:lang w:val="en-US"/>
        </w:rPr>
        <w:t>sysctl</w:t>
      </w:r>
      <w:proofErr w:type="spellEnd"/>
      <w:r w:rsidRPr="00FC7F88">
        <w:rPr>
          <w:rFonts w:ascii="Lucida Console" w:hAnsi="Lucida Console" w:cs="Lucida Console"/>
          <w:color w:val="000000" w:themeColor="text1"/>
          <w:sz w:val="18"/>
          <w:szCs w:val="18"/>
          <w:highlight w:val="green"/>
          <w:lang w:val="en-US"/>
        </w:rPr>
        <w:t xml:space="preserve"> -a | grep net.ipv4.icmp_echo_ignore_broadcasts</w:t>
      </w:r>
    </w:p>
    <w:p w:rsidR="00FC7F88" w:rsidRPr="00FC7F88" w:rsidRDefault="00FC7F88" w:rsidP="00FC7F88">
      <w:pPr>
        <w:autoSpaceDE w:val="0"/>
        <w:autoSpaceDN w:val="0"/>
        <w:adjustRightInd w:val="0"/>
        <w:spacing w:before="0"/>
        <w:ind w:left="720"/>
        <w:rPr>
          <w:rFonts w:ascii="Lucida Console" w:hAnsi="Lucida Console" w:cs="Lucida Console"/>
          <w:color w:val="000000" w:themeColor="text1"/>
          <w:sz w:val="18"/>
          <w:szCs w:val="18"/>
          <w:highlight w:val="green"/>
          <w:lang w:val="en-US"/>
        </w:rPr>
      </w:pPr>
      <w:r w:rsidRPr="00FC7F88">
        <w:rPr>
          <w:rFonts w:ascii="Lucida Console" w:hAnsi="Lucida Console" w:cs="Lucida Console"/>
          <w:color w:val="000000" w:themeColor="text1"/>
          <w:sz w:val="18"/>
          <w:szCs w:val="18"/>
          <w:highlight w:val="green"/>
          <w:lang w:val="en-US"/>
        </w:rPr>
        <w:t>net.ipv4.icmp_echo_ignore_broadcasts = 1</w:t>
      </w:r>
    </w:p>
    <w:p w:rsidR="00FC7F88" w:rsidRPr="00FC7F88" w:rsidRDefault="00FC7F88" w:rsidP="00FC7F88">
      <w:pPr>
        <w:autoSpaceDE w:val="0"/>
        <w:autoSpaceDN w:val="0"/>
        <w:adjustRightInd w:val="0"/>
        <w:spacing w:before="0"/>
        <w:ind w:left="720"/>
        <w:rPr>
          <w:rFonts w:ascii="Lucida Console" w:hAnsi="Lucida Console" w:cs="Lucida Console"/>
          <w:color w:val="000000" w:themeColor="text1"/>
          <w:sz w:val="18"/>
          <w:szCs w:val="18"/>
          <w:highlight w:val="green"/>
          <w:lang w:val="en-US"/>
        </w:rPr>
      </w:pPr>
      <w:r w:rsidRPr="00FC7F88">
        <w:rPr>
          <w:rFonts w:ascii="Lucida Console" w:hAnsi="Lucida Console" w:cs="Lucida Console"/>
          <w:color w:val="000000" w:themeColor="text1"/>
          <w:sz w:val="18"/>
          <w:szCs w:val="18"/>
          <w:highlight w:val="green"/>
          <w:lang w:val="en-US"/>
        </w:rPr>
        <w:t xml:space="preserve">[root@ip-10-158-39-154 ec2-user]# </w:t>
      </w:r>
      <w:proofErr w:type="spellStart"/>
      <w:r w:rsidRPr="00FC7F88">
        <w:rPr>
          <w:rFonts w:ascii="Lucida Console" w:hAnsi="Lucida Console" w:cs="Lucida Console"/>
          <w:color w:val="000000" w:themeColor="text1"/>
          <w:sz w:val="18"/>
          <w:szCs w:val="18"/>
          <w:highlight w:val="green"/>
          <w:lang w:val="en-US"/>
        </w:rPr>
        <w:t>sysctl</w:t>
      </w:r>
      <w:proofErr w:type="spellEnd"/>
      <w:r w:rsidRPr="00FC7F88">
        <w:rPr>
          <w:rFonts w:ascii="Lucida Console" w:hAnsi="Lucida Console" w:cs="Lucida Console"/>
          <w:color w:val="000000" w:themeColor="text1"/>
          <w:sz w:val="18"/>
          <w:szCs w:val="18"/>
          <w:highlight w:val="green"/>
          <w:lang w:val="en-US"/>
        </w:rPr>
        <w:t xml:space="preserve"> -a | grep net.ipv4.conf.all.log_martians</w:t>
      </w:r>
    </w:p>
    <w:p w:rsidR="00FC7F88" w:rsidRPr="00FC7F88" w:rsidRDefault="00FC7F88" w:rsidP="00FC7F88">
      <w:pPr>
        <w:autoSpaceDE w:val="0"/>
        <w:autoSpaceDN w:val="0"/>
        <w:adjustRightInd w:val="0"/>
        <w:spacing w:before="0"/>
        <w:ind w:left="720"/>
        <w:rPr>
          <w:rFonts w:ascii="Lucida Console" w:hAnsi="Lucida Console" w:cs="Lucida Console"/>
          <w:color w:val="000000" w:themeColor="text1"/>
          <w:sz w:val="18"/>
          <w:szCs w:val="18"/>
          <w:lang w:val="en-US"/>
        </w:rPr>
      </w:pPr>
      <w:r w:rsidRPr="00FC7F88">
        <w:rPr>
          <w:rFonts w:ascii="Lucida Console" w:hAnsi="Lucida Console" w:cs="Lucida Console"/>
          <w:color w:val="000000" w:themeColor="text1"/>
          <w:sz w:val="18"/>
          <w:szCs w:val="18"/>
          <w:highlight w:val="green"/>
          <w:lang w:val="en-US"/>
        </w:rPr>
        <w:t>net.ipv4.conf.all.log_martians = 1</w:t>
      </w:r>
    </w:p>
    <w:p w:rsidR="00FC7F88" w:rsidRPr="00FC7F88" w:rsidRDefault="00FC7F88" w:rsidP="00FC7F88">
      <w:pPr>
        <w:rPr>
          <w:rFonts w:ascii="Calibri" w:hAnsi="Calibri"/>
          <w:color w:val="000000"/>
          <w:sz w:val="24"/>
          <w:szCs w:val="24"/>
        </w:rPr>
      </w:pPr>
    </w:p>
    <w:p w:rsidR="00442A63" w:rsidRPr="00150313" w:rsidRDefault="00442A63" w:rsidP="00442A63">
      <w:pPr>
        <w:pStyle w:val="ListParagraph"/>
        <w:numPr>
          <w:ilvl w:val="0"/>
          <w:numId w:val="32"/>
        </w:numPr>
        <w:rPr>
          <w:rFonts w:ascii="Calibri" w:hAnsi="Calibri"/>
          <w:color w:val="000000"/>
          <w:sz w:val="24"/>
          <w:szCs w:val="24"/>
          <w:highlight w:val="green"/>
        </w:rPr>
      </w:pPr>
      <w:r w:rsidRPr="00150313">
        <w:rPr>
          <w:rFonts w:ascii="Calibri" w:hAnsi="Calibri"/>
          <w:color w:val="000000"/>
          <w:sz w:val="24"/>
          <w:szCs w:val="24"/>
          <w:highlight w:val="green"/>
        </w:rPr>
        <w:t>Enable the telnet and traceroute tools for connectivity check with other hosts</w:t>
      </w:r>
    </w:p>
    <w:p w:rsidR="00150313" w:rsidRPr="00150313" w:rsidRDefault="00150313" w:rsidP="00150313">
      <w:pPr>
        <w:pStyle w:val="HTMLPreformatted"/>
        <w:ind w:left="360"/>
        <w:rPr>
          <w:rFonts w:ascii="Consolas" w:hAnsi="Consolas"/>
          <w:color w:val="000000"/>
          <w:sz w:val="21"/>
          <w:szCs w:val="21"/>
          <w:highlight w:val="green"/>
        </w:rPr>
      </w:pPr>
      <w:r w:rsidRPr="00150313">
        <w:rPr>
          <w:rFonts w:ascii="Consolas" w:hAnsi="Consolas"/>
          <w:color w:val="000000"/>
          <w:sz w:val="21"/>
          <w:szCs w:val="21"/>
          <w:highlight w:val="green"/>
        </w:rPr>
        <w:t xml:space="preserve">   yum install telnet-server telnet</w:t>
      </w:r>
    </w:p>
    <w:p w:rsidR="00E0138B" w:rsidRPr="00150313" w:rsidRDefault="00E0138B" w:rsidP="00E0138B">
      <w:pPr>
        <w:pStyle w:val="ListParagraph"/>
        <w:numPr>
          <w:ilvl w:val="0"/>
          <w:numId w:val="0"/>
        </w:numPr>
        <w:autoSpaceDE w:val="0"/>
        <w:autoSpaceDN w:val="0"/>
        <w:adjustRightInd w:val="0"/>
        <w:ind w:left="720"/>
        <w:rPr>
          <w:rFonts w:ascii="Lucida Console" w:hAnsi="Lucida Console" w:cs="Lucida Console"/>
          <w:szCs w:val="18"/>
          <w:highlight w:val="green"/>
        </w:rPr>
      </w:pPr>
      <w:proofErr w:type="spellStart"/>
      <w:r w:rsidRPr="00150313">
        <w:rPr>
          <w:rFonts w:ascii="Lucida Console" w:hAnsi="Lucida Console" w:cs="Lucida Console"/>
          <w:szCs w:val="18"/>
          <w:highlight w:val="green"/>
        </w:rPr>
        <w:t>systemctl</w:t>
      </w:r>
      <w:proofErr w:type="spellEnd"/>
      <w:r w:rsidRPr="00150313">
        <w:rPr>
          <w:rFonts w:ascii="Lucida Console" w:hAnsi="Lucida Console" w:cs="Lucida Console"/>
          <w:szCs w:val="18"/>
          <w:highlight w:val="green"/>
        </w:rPr>
        <w:t xml:space="preserve"> start </w:t>
      </w:r>
      <w:proofErr w:type="spellStart"/>
      <w:r w:rsidRPr="00150313">
        <w:rPr>
          <w:rFonts w:ascii="Lucida Console" w:hAnsi="Lucida Console" w:cs="Lucida Console"/>
          <w:szCs w:val="18"/>
          <w:highlight w:val="green"/>
        </w:rPr>
        <w:t>telnet.socket</w:t>
      </w:r>
      <w:proofErr w:type="spellEnd"/>
    </w:p>
    <w:p w:rsidR="00E0138B" w:rsidRPr="00150313" w:rsidRDefault="00E0138B" w:rsidP="00E0138B">
      <w:pPr>
        <w:pStyle w:val="ListParagraph"/>
        <w:numPr>
          <w:ilvl w:val="0"/>
          <w:numId w:val="0"/>
        </w:numPr>
        <w:autoSpaceDE w:val="0"/>
        <w:autoSpaceDN w:val="0"/>
        <w:adjustRightInd w:val="0"/>
        <w:ind w:left="720"/>
        <w:rPr>
          <w:rFonts w:ascii="Lucida Console" w:hAnsi="Lucida Console" w:cs="Lucida Console"/>
          <w:szCs w:val="18"/>
          <w:highlight w:val="green"/>
        </w:rPr>
      </w:pPr>
      <w:proofErr w:type="spellStart"/>
      <w:r w:rsidRPr="00150313">
        <w:rPr>
          <w:rFonts w:ascii="Lucida Console" w:hAnsi="Lucida Console" w:cs="Lucida Console"/>
          <w:szCs w:val="18"/>
          <w:highlight w:val="green"/>
        </w:rPr>
        <w:lastRenderedPageBreak/>
        <w:t>systemctl</w:t>
      </w:r>
      <w:proofErr w:type="spellEnd"/>
      <w:r w:rsidRPr="00150313">
        <w:rPr>
          <w:rFonts w:ascii="Lucida Console" w:hAnsi="Lucida Console" w:cs="Lucida Console"/>
          <w:szCs w:val="18"/>
          <w:highlight w:val="green"/>
        </w:rPr>
        <w:t xml:space="preserve"> enable </w:t>
      </w:r>
      <w:proofErr w:type="spellStart"/>
      <w:r w:rsidRPr="00150313">
        <w:rPr>
          <w:rFonts w:ascii="Lucida Console" w:hAnsi="Lucida Console" w:cs="Lucida Console"/>
          <w:szCs w:val="18"/>
          <w:highlight w:val="green"/>
        </w:rPr>
        <w:t>telnet.socket</w:t>
      </w:r>
      <w:proofErr w:type="spellEnd"/>
    </w:p>
    <w:p w:rsidR="00E0138B" w:rsidRPr="00150313" w:rsidRDefault="00E0138B" w:rsidP="00E0138B">
      <w:pPr>
        <w:pStyle w:val="ListParagraph"/>
        <w:numPr>
          <w:ilvl w:val="0"/>
          <w:numId w:val="0"/>
        </w:numPr>
        <w:autoSpaceDE w:val="0"/>
        <w:autoSpaceDN w:val="0"/>
        <w:adjustRightInd w:val="0"/>
        <w:ind w:left="720"/>
        <w:rPr>
          <w:rFonts w:ascii="Lucida Console" w:hAnsi="Lucida Console" w:cs="Lucida Console"/>
          <w:i/>
          <w:szCs w:val="18"/>
          <w:highlight w:val="green"/>
        </w:rPr>
      </w:pPr>
      <w:r w:rsidRPr="00150313">
        <w:rPr>
          <w:rFonts w:ascii="Lucida Console" w:hAnsi="Lucida Console" w:cs="Lucida Console"/>
          <w:i/>
          <w:szCs w:val="18"/>
          <w:highlight w:val="green"/>
        </w:rPr>
        <w:t xml:space="preserve">Created </w:t>
      </w:r>
      <w:proofErr w:type="spellStart"/>
      <w:r w:rsidRPr="00150313">
        <w:rPr>
          <w:rFonts w:ascii="Lucida Console" w:hAnsi="Lucida Console" w:cs="Lucida Console"/>
          <w:i/>
          <w:szCs w:val="18"/>
          <w:highlight w:val="green"/>
        </w:rPr>
        <w:t>symlink</w:t>
      </w:r>
      <w:proofErr w:type="spellEnd"/>
      <w:r w:rsidRPr="00150313">
        <w:rPr>
          <w:rFonts w:ascii="Lucida Console" w:hAnsi="Lucida Console" w:cs="Lucida Console"/>
          <w:i/>
          <w:szCs w:val="18"/>
          <w:highlight w:val="green"/>
        </w:rPr>
        <w:t xml:space="preserve"> from /</w:t>
      </w:r>
      <w:proofErr w:type="spellStart"/>
      <w:r w:rsidRPr="00150313">
        <w:rPr>
          <w:rFonts w:ascii="Lucida Console" w:hAnsi="Lucida Console" w:cs="Lucida Console"/>
          <w:i/>
          <w:szCs w:val="18"/>
          <w:highlight w:val="green"/>
        </w:rPr>
        <w:t>etc</w:t>
      </w:r>
      <w:proofErr w:type="spellEnd"/>
      <w:r w:rsidRPr="00150313">
        <w:rPr>
          <w:rFonts w:ascii="Lucida Console" w:hAnsi="Lucida Console" w:cs="Lucida Console"/>
          <w:i/>
          <w:szCs w:val="18"/>
          <w:highlight w:val="green"/>
        </w:rPr>
        <w:t>/</w:t>
      </w:r>
      <w:proofErr w:type="spellStart"/>
      <w:r w:rsidRPr="00150313">
        <w:rPr>
          <w:rFonts w:ascii="Lucida Console" w:hAnsi="Lucida Console" w:cs="Lucida Console"/>
          <w:i/>
          <w:szCs w:val="18"/>
          <w:highlight w:val="green"/>
        </w:rPr>
        <w:t>systemd</w:t>
      </w:r>
      <w:proofErr w:type="spellEnd"/>
      <w:r w:rsidRPr="00150313">
        <w:rPr>
          <w:rFonts w:ascii="Lucida Console" w:hAnsi="Lucida Console" w:cs="Lucida Console"/>
          <w:i/>
          <w:szCs w:val="18"/>
          <w:highlight w:val="green"/>
        </w:rPr>
        <w:t>/system/</w:t>
      </w:r>
      <w:proofErr w:type="spellStart"/>
      <w:r w:rsidRPr="00150313">
        <w:rPr>
          <w:rFonts w:ascii="Lucida Console" w:hAnsi="Lucida Console" w:cs="Lucida Console"/>
          <w:i/>
          <w:szCs w:val="18"/>
          <w:highlight w:val="green"/>
        </w:rPr>
        <w:t>sockets.target.wants</w:t>
      </w:r>
      <w:proofErr w:type="spellEnd"/>
      <w:r w:rsidRPr="00150313">
        <w:rPr>
          <w:rFonts w:ascii="Lucida Console" w:hAnsi="Lucida Console" w:cs="Lucida Console"/>
          <w:i/>
          <w:szCs w:val="18"/>
          <w:highlight w:val="green"/>
        </w:rPr>
        <w:t>/</w:t>
      </w:r>
      <w:proofErr w:type="spellStart"/>
      <w:r w:rsidRPr="00150313">
        <w:rPr>
          <w:rFonts w:ascii="Lucida Console" w:hAnsi="Lucida Console" w:cs="Lucida Console"/>
          <w:i/>
          <w:szCs w:val="18"/>
          <w:highlight w:val="green"/>
        </w:rPr>
        <w:t>telnet.socket</w:t>
      </w:r>
      <w:proofErr w:type="spellEnd"/>
      <w:r w:rsidRPr="00150313">
        <w:rPr>
          <w:rFonts w:ascii="Lucida Console" w:hAnsi="Lucida Console" w:cs="Lucida Console"/>
          <w:i/>
          <w:szCs w:val="18"/>
          <w:highlight w:val="green"/>
        </w:rPr>
        <w:t xml:space="preserve"> to /</w:t>
      </w:r>
      <w:proofErr w:type="spellStart"/>
      <w:r w:rsidRPr="00150313">
        <w:rPr>
          <w:rFonts w:ascii="Lucida Console" w:hAnsi="Lucida Console" w:cs="Lucida Console"/>
          <w:i/>
          <w:szCs w:val="18"/>
          <w:highlight w:val="green"/>
        </w:rPr>
        <w:t>usr</w:t>
      </w:r>
      <w:proofErr w:type="spellEnd"/>
      <w:r w:rsidRPr="00150313">
        <w:rPr>
          <w:rFonts w:ascii="Lucida Console" w:hAnsi="Lucida Console" w:cs="Lucida Console"/>
          <w:i/>
          <w:szCs w:val="18"/>
          <w:highlight w:val="green"/>
        </w:rPr>
        <w:t>/lib/</w:t>
      </w:r>
      <w:proofErr w:type="spellStart"/>
      <w:r w:rsidRPr="00150313">
        <w:rPr>
          <w:rFonts w:ascii="Lucida Console" w:hAnsi="Lucida Console" w:cs="Lucida Console"/>
          <w:i/>
          <w:szCs w:val="18"/>
          <w:highlight w:val="green"/>
        </w:rPr>
        <w:t>systemd</w:t>
      </w:r>
      <w:proofErr w:type="spellEnd"/>
      <w:r w:rsidRPr="00150313">
        <w:rPr>
          <w:rFonts w:ascii="Lucida Console" w:hAnsi="Lucida Console" w:cs="Lucida Console"/>
          <w:i/>
          <w:szCs w:val="18"/>
          <w:highlight w:val="green"/>
        </w:rPr>
        <w:t>/system/</w:t>
      </w:r>
      <w:proofErr w:type="spellStart"/>
      <w:r w:rsidRPr="00150313">
        <w:rPr>
          <w:rFonts w:ascii="Lucida Console" w:hAnsi="Lucida Console" w:cs="Lucida Console"/>
          <w:i/>
          <w:szCs w:val="18"/>
          <w:highlight w:val="green"/>
        </w:rPr>
        <w:t>telnet.socket</w:t>
      </w:r>
      <w:proofErr w:type="spellEnd"/>
      <w:r w:rsidRPr="00150313">
        <w:rPr>
          <w:rFonts w:ascii="Lucida Console" w:hAnsi="Lucida Console" w:cs="Lucida Console"/>
          <w:i/>
          <w:szCs w:val="18"/>
          <w:highlight w:val="green"/>
        </w:rPr>
        <w:t>.</w:t>
      </w:r>
    </w:p>
    <w:p w:rsidR="00E0138B" w:rsidRPr="00150313" w:rsidRDefault="00E0138B" w:rsidP="00E0138B">
      <w:pPr>
        <w:pStyle w:val="ListParagraph"/>
        <w:numPr>
          <w:ilvl w:val="0"/>
          <w:numId w:val="0"/>
        </w:numPr>
        <w:autoSpaceDE w:val="0"/>
        <w:autoSpaceDN w:val="0"/>
        <w:adjustRightInd w:val="0"/>
        <w:ind w:left="720"/>
        <w:rPr>
          <w:rFonts w:ascii="Lucida Console" w:hAnsi="Lucida Console" w:cs="Lucida Console"/>
          <w:szCs w:val="18"/>
          <w:highlight w:val="green"/>
        </w:rPr>
      </w:pPr>
      <w:proofErr w:type="spellStart"/>
      <w:r w:rsidRPr="00150313">
        <w:rPr>
          <w:rFonts w:ascii="Lucida Console" w:hAnsi="Lucida Console" w:cs="Lucida Console"/>
          <w:szCs w:val="18"/>
          <w:highlight w:val="green"/>
        </w:rPr>
        <w:t>systemctl</w:t>
      </w:r>
      <w:proofErr w:type="spellEnd"/>
      <w:r w:rsidRPr="00150313">
        <w:rPr>
          <w:rFonts w:ascii="Lucida Console" w:hAnsi="Lucida Console" w:cs="Lucida Console"/>
          <w:szCs w:val="18"/>
          <w:highlight w:val="green"/>
        </w:rPr>
        <w:t xml:space="preserve"> status </w:t>
      </w:r>
      <w:proofErr w:type="spellStart"/>
      <w:r w:rsidRPr="00150313">
        <w:rPr>
          <w:rFonts w:ascii="Lucida Console" w:hAnsi="Lucida Console" w:cs="Lucida Console"/>
          <w:szCs w:val="18"/>
          <w:highlight w:val="green"/>
        </w:rPr>
        <w:t>telnet.socket</w:t>
      </w:r>
      <w:proofErr w:type="spellEnd"/>
    </w:p>
    <w:p w:rsidR="00E0138B" w:rsidRPr="00150313" w:rsidRDefault="00E0138B" w:rsidP="00E0138B">
      <w:pPr>
        <w:pStyle w:val="ListParagraph"/>
        <w:numPr>
          <w:ilvl w:val="0"/>
          <w:numId w:val="0"/>
        </w:numPr>
        <w:autoSpaceDE w:val="0"/>
        <w:autoSpaceDN w:val="0"/>
        <w:adjustRightInd w:val="0"/>
        <w:ind w:left="720"/>
        <w:rPr>
          <w:rFonts w:ascii="Lucida Console" w:hAnsi="Lucida Console" w:cs="Lucida Console"/>
          <w:i/>
          <w:szCs w:val="18"/>
          <w:highlight w:val="green"/>
        </w:rPr>
      </w:pPr>
      <w:proofErr w:type="spellStart"/>
      <w:r w:rsidRPr="00150313">
        <w:rPr>
          <w:rFonts w:ascii="Lucida Console" w:hAnsi="Lucida Console" w:cs="Lucida Console"/>
          <w:i/>
          <w:szCs w:val="18"/>
          <w:highlight w:val="green"/>
        </w:rPr>
        <w:t>telnet.socket</w:t>
      </w:r>
      <w:proofErr w:type="spellEnd"/>
      <w:r w:rsidRPr="00150313">
        <w:rPr>
          <w:rFonts w:ascii="Lucida Console" w:hAnsi="Lucida Console" w:cs="Lucida Console"/>
          <w:i/>
          <w:szCs w:val="18"/>
          <w:highlight w:val="green"/>
        </w:rPr>
        <w:t xml:space="preserve"> - Telnet Server Activation Socket</w:t>
      </w:r>
    </w:p>
    <w:p w:rsidR="00E0138B" w:rsidRPr="00150313" w:rsidRDefault="00E0138B" w:rsidP="00E0138B">
      <w:pPr>
        <w:pStyle w:val="ListParagraph"/>
        <w:numPr>
          <w:ilvl w:val="0"/>
          <w:numId w:val="0"/>
        </w:numPr>
        <w:autoSpaceDE w:val="0"/>
        <w:autoSpaceDN w:val="0"/>
        <w:adjustRightInd w:val="0"/>
        <w:ind w:left="720"/>
        <w:rPr>
          <w:rFonts w:ascii="Lucida Console" w:hAnsi="Lucida Console" w:cs="Lucida Console"/>
          <w:i/>
          <w:szCs w:val="18"/>
          <w:highlight w:val="green"/>
        </w:rPr>
      </w:pPr>
      <w:r w:rsidRPr="00150313">
        <w:rPr>
          <w:rFonts w:ascii="Lucida Console" w:hAnsi="Lucida Console" w:cs="Lucida Console"/>
          <w:i/>
          <w:szCs w:val="18"/>
          <w:highlight w:val="green"/>
        </w:rPr>
        <w:t>Loaded: loaded (/</w:t>
      </w:r>
      <w:proofErr w:type="spellStart"/>
      <w:r w:rsidRPr="00150313">
        <w:rPr>
          <w:rFonts w:ascii="Lucida Console" w:hAnsi="Lucida Console" w:cs="Lucida Console"/>
          <w:i/>
          <w:szCs w:val="18"/>
          <w:highlight w:val="green"/>
        </w:rPr>
        <w:t>usr</w:t>
      </w:r>
      <w:proofErr w:type="spellEnd"/>
      <w:r w:rsidRPr="00150313">
        <w:rPr>
          <w:rFonts w:ascii="Lucida Console" w:hAnsi="Lucida Console" w:cs="Lucida Console"/>
          <w:i/>
          <w:szCs w:val="18"/>
          <w:highlight w:val="green"/>
        </w:rPr>
        <w:t>/lib/</w:t>
      </w:r>
      <w:proofErr w:type="spellStart"/>
      <w:r w:rsidRPr="00150313">
        <w:rPr>
          <w:rFonts w:ascii="Lucida Console" w:hAnsi="Lucida Console" w:cs="Lucida Console"/>
          <w:i/>
          <w:szCs w:val="18"/>
          <w:highlight w:val="green"/>
        </w:rPr>
        <w:t>systemd</w:t>
      </w:r>
      <w:proofErr w:type="spellEnd"/>
      <w:r w:rsidRPr="00150313">
        <w:rPr>
          <w:rFonts w:ascii="Lucida Console" w:hAnsi="Lucida Console" w:cs="Lucida Console"/>
          <w:i/>
          <w:szCs w:val="18"/>
          <w:highlight w:val="green"/>
        </w:rPr>
        <w:t>/system/</w:t>
      </w:r>
      <w:proofErr w:type="spellStart"/>
      <w:r w:rsidRPr="00150313">
        <w:rPr>
          <w:rFonts w:ascii="Lucida Console" w:hAnsi="Lucida Console" w:cs="Lucida Console"/>
          <w:i/>
          <w:szCs w:val="18"/>
          <w:highlight w:val="green"/>
        </w:rPr>
        <w:t>telnet.socket</w:t>
      </w:r>
      <w:proofErr w:type="spellEnd"/>
      <w:r w:rsidRPr="00150313">
        <w:rPr>
          <w:rFonts w:ascii="Lucida Console" w:hAnsi="Lucida Console" w:cs="Lucida Console"/>
          <w:i/>
          <w:szCs w:val="18"/>
          <w:highlight w:val="green"/>
        </w:rPr>
        <w:t>; enabled; vendor preset: disabled)</w:t>
      </w:r>
    </w:p>
    <w:p w:rsidR="00E0138B" w:rsidRPr="00150313" w:rsidRDefault="00E0138B" w:rsidP="00E0138B">
      <w:pPr>
        <w:pStyle w:val="ListParagraph"/>
        <w:numPr>
          <w:ilvl w:val="0"/>
          <w:numId w:val="0"/>
        </w:numPr>
        <w:autoSpaceDE w:val="0"/>
        <w:autoSpaceDN w:val="0"/>
        <w:adjustRightInd w:val="0"/>
        <w:ind w:left="720"/>
        <w:rPr>
          <w:rFonts w:ascii="Lucida Console" w:hAnsi="Lucida Console" w:cs="Lucida Console"/>
          <w:i/>
          <w:szCs w:val="18"/>
          <w:highlight w:val="green"/>
        </w:rPr>
      </w:pPr>
      <w:r w:rsidRPr="00150313">
        <w:rPr>
          <w:rFonts w:ascii="Lucida Console" w:hAnsi="Lucida Console" w:cs="Lucida Console"/>
          <w:i/>
          <w:szCs w:val="18"/>
          <w:highlight w:val="green"/>
        </w:rPr>
        <w:t xml:space="preserve">Active: </w:t>
      </w:r>
      <w:r w:rsidRPr="00150313">
        <w:rPr>
          <w:rFonts w:ascii="Lucida Console" w:hAnsi="Lucida Console" w:cs="Lucida Console"/>
          <w:i/>
          <w:color w:val="40FF40"/>
          <w:szCs w:val="18"/>
          <w:highlight w:val="green"/>
        </w:rPr>
        <w:t>active (listening)</w:t>
      </w:r>
      <w:r w:rsidRPr="00150313">
        <w:rPr>
          <w:rFonts w:ascii="Lucida Console" w:hAnsi="Lucida Console" w:cs="Lucida Console"/>
          <w:i/>
          <w:szCs w:val="18"/>
          <w:highlight w:val="green"/>
        </w:rPr>
        <w:t xml:space="preserve"> since Thu 2018-06-21 07:33:47 EDT; 26s ago</w:t>
      </w:r>
    </w:p>
    <w:p w:rsidR="00E0138B" w:rsidRPr="00150313" w:rsidRDefault="00E0138B" w:rsidP="00E0138B">
      <w:pPr>
        <w:pStyle w:val="ListParagraph"/>
        <w:numPr>
          <w:ilvl w:val="0"/>
          <w:numId w:val="0"/>
        </w:numPr>
        <w:ind w:left="720"/>
        <w:rPr>
          <w:rFonts w:ascii="Calibri" w:hAnsi="Calibri"/>
          <w:color w:val="000000"/>
          <w:sz w:val="24"/>
          <w:szCs w:val="24"/>
          <w:highlight w:val="green"/>
        </w:rPr>
      </w:pPr>
    </w:p>
    <w:p w:rsidR="00150313" w:rsidRPr="00150313" w:rsidRDefault="00150313" w:rsidP="00E0138B">
      <w:pPr>
        <w:pStyle w:val="ListParagraph"/>
        <w:numPr>
          <w:ilvl w:val="0"/>
          <w:numId w:val="0"/>
        </w:numPr>
        <w:ind w:left="720"/>
        <w:rPr>
          <w:rFonts w:ascii="Calibri" w:hAnsi="Calibri"/>
          <w:color w:val="000000"/>
          <w:sz w:val="24"/>
          <w:szCs w:val="24"/>
          <w:highlight w:val="green"/>
        </w:rPr>
      </w:pPr>
      <w:r w:rsidRPr="00150313">
        <w:rPr>
          <w:rFonts w:ascii="Calibri" w:hAnsi="Calibri"/>
          <w:color w:val="000000"/>
          <w:sz w:val="24"/>
          <w:szCs w:val="24"/>
          <w:highlight w:val="green"/>
        </w:rPr>
        <w:t>For traceroute</w:t>
      </w:r>
    </w:p>
    <w:p w:rsidR="00150313" w:rsidRPr="00150313" w:rsidRDefault="00150313" w:rsidP="00E0138B">
      <w:pPr>
        <w:pStyle w:val="ListParagraph"/>
        <w:numPr>
          <w:ilvl w:val="0"/>
          <w:numId w:val="0"/>
        </w:numPr>
        <w:ind w:left="720"/>
        <w:rPr>
          <w:rFonts w:ascii="Lucida Console" w:hAnsi="Lucida Console" w:cs="Lucida Console"/>
          <w:szCs w:val="18"/>
          <w:highlight w:val="green"/>
        </w:rPr>
      </w:pPr>
      <w:r w:rsidRPr="00150313">
        <w:rPr>
          <w:rFonts w:ascii="Lucida Console" w:hAnsi="Lucida Console" w:cs="Lucida Console"/>
          <w:szCs w:val="18"/>
          <w:highlight w:val="green"/>
        </w:rPr>
        <w:t>yum install traceroute -y</w:t>
      </w:r>
    </w:p>
    <w:p w:rsidR="00150313" w:rsidRDefault="00150313" w:rsidP="00E0138B">
      <w:pPr>
        <w:pStyle w:val="ListParagraph"/>
        <w:numPr>
          <w:ilvl w:val="0"/>
          <w:numId w:val="0"/>
        </w:numPr>
        <w:ind w:left="720"/>
        <w:rPr>
          <w:rFonts w:ascii="Lucida Console" w:hAnsi="Lucida Console" w:cs="Lucida Console"/>
          <w:szCs w:val="18"/>
        </w:rPr>
      </w:pPr>
      <w:r w:rsidRPr="00150313">
        <w:rPr>
          <w:rFonts w:ascii="Lucida Console" w:hAnsi="Lucida Console" w:cs="Lucida Console"/>
          <w:szCs w:val="18"/>
          <w:highlight w:val="green"/>
        </w:rPr>
        <w:t>which traceroute</w:t>
      </w:r>
    </w:p>
    <w:p w:rsidR="000A4C58" w:rsidRPr="00442A63" w:rsidRDefault="000A4C58" w:rsidP="00E0138B">
      <w:pPr>
        <w:pStyle w:val="ListParagraph"/>
        <w:numPr>
          <w:ilvl w:val="0"/>
          <w:numId w:val="0"/>
        </w:numPr>
        <w:ind w:left="720"/>
        <w:rPr>
          <w:rFonts w:ascii="Calibri" w:hAnsi="Calibri"/>
          <w:color w:val="000000"/>
          <w:sz w:val="24"/>
          <w:szCs w:val="24"/>
        </w:rPr>
      </w:pPr>
    </w:p>
    <w:p w:rsidR="00442A63" w:rsidRPr="00275811" w:rsidRDefault="00442A63" w:rsidP="00442A63">
      <w:pPr>
        <w:pStyle w:val="ListParagraph"/>
        <w:numPr>
          <w:ilvl w:val="0"/>
          <w:numId w:val="32"/>
        </w:numPr>
        <w:rPr>
          <w:rFonts w:ascii="Calibri" w:hAnsi="Calibri"/>
          <w:color w:val="000000"/>
          <w:sz w:val="24"/>
          <w:szCs w:val="24"/>
          <w:highlight w:val="green"/>
        </w:rPr>
      </w:pPr>
      <w:r w:rsidRPr="00275811">
        <w:rPr>
          <w:rFonts w:ascii="Calibri" w:hAnsi="Calibri"/>
          <w:color w:val="000000"/>
          <w:sz w:val="24"/>
          <w:szCs w:val="24"/>
          <w:highlight w:val="green"/>
        </w:rPr>
        <w:t>Make sure /</w:t>
      </w:r>
      <w:proofErr w:type="spellStart"/>
      <w:r w:rsidRPr="00275811">
        <w:rPr>
          <w:rFonts w:ascii="Calibri" w:hAnsi="Calibri"/>
          <w:color w:val="000000"/>
          <w:sz w:val="24"/>
          <w:szCs w:val="24"/>
          <w:highlight w:val="green"/>
        </w:rPr>
        <w:t>var</w:t>
      </w:r>
      <w:proofErr w:type="spellEnd"/>
      <w:r w:rsidRPr="00275811">
        <w:rPr>
          <w:rFonts w:ascii="Calibri" w:hAnsi="Calibri"/>
          <w:color w:val="000000"/>
          <w:sz w:val="24"/>
          <w:szCs w:val="24"/>
          <w:highlight w:val="green"/>
        </w:rPr>
        <w:t>/log/</w:t>
      </w:r>
      <w:proofErr w:type="spellStart"/>
      <w:r w:rsidRPr="00275811">
        <w:rPr>
          <w:rFonts w:ascii="Calibri" w:hAnsi="Calibri"/>
          <w:color w:val="000000"/>
          <w:sz w:val="24"/>
          <w:szCs w:val="24"/>
          <w:highlight w:val="green"/>
        </w:rPr>
        <w:t>wtmp</w:t>
      </w:r>
      <w:proofErr w:type="spellEnd"/>
      <w:r w:rsidRPr="00275811">
        <w:rPr>
          <w:rFonts w:ascii="Calibri" w:hAnsi="Calibri"/>
          <w:color w:val="000000"/>
          <w:sz w:val="24"/>
          <w:szCs w:val="24"/>
          <w:highlight w:val="green"/>
        </w:rPr>
        <w:t xml:space="preserve"> file exists to record the login/logout of the users and server reboots, if not create one with the touch command : touch /</w:t>
      </w:r>
      <w:proofErr w:type="spellStart"/>
      <w:r w:rsidRPr="00275811">
        <w:rPr>
          <w:rFonts w:ascii="Calibri" w:hAnsi="Calibri"/>
          <w:color w:val="000000"/>
          <w:sz w:val="24"/>
          <w:szCs w:val="24"/>
          <w:highlight w:val="green"/>
        </w:rPr>
        <w:t>var</w:t>
      </w:r>
      <w:proofErr w:type="spellEnd"/>
      <w:r w:rsidRPr="00275811">
        <w:rPr>
          <w:rFonts w:ascii="Calibri" w:hAnsi="Calibri"/>
          <w:color w:val="000000"/>
          <w:sz w:val="24"/>
          <w:szCs w:val="24"/>
          <w:highlight w:val="green"/>
        </w:rPr>
        <w:t>/log/</w:t>
      </w:r>
      <w:proofErr w:type="spellStart"/>
      <w:r w:rsidRPr="00275811">
        <w:rPr>
          <w:rFonts w:ascii="Calibri" w:hAnsi="Calibri"/>
          <w:color w:val="000000"/>
          <w:sz w:val="24"/>
          <w:szCs w:val="24"/>
          <w:highlight w:val="green"/>
        </w:rPr>
        <w:t>wtmp</w:t>
      </w:r>
      <w:proofErr w:type="spellEnd"/>
    </w:p>
    <w:p w:rsidR="00275811" w:rsidRPr="00275811" w:rsidRDefault="00275811" w:rsidP="00275811">
      <w:pPr>
        <w:pStyle w:val="ListParagraph"/>
        <w:numPr>
          <w:ilvl w:val="0"/>
          <w:numId w:val="0"/>
        </w:numPr>
        <w:autoSpaceDE w:val="0"/>
        <w:autoSpaceDN w:val="0"/>
        <w:adjustRightInd w:val="0"/>
        <w:ind w:left="720"/>
        <w:rPr>
          <w:rFonts w:ascii="Lucida Console" w:hAnsi="Lucida Console" w:cs="Lucida Console"/>
          <w:szCs w:val="18"/>
          <w:highlight w:val="green"/>
        </w:rPr>
      </w:pPr>
      <w:r w:rsidRPr="00275811">
        <w:rPr>
          <w:rFonts w:ascii="Lucida Console" w:hAnsi="Lucida Console" w:cs="Lucida Console"/>
          <w:szCs w:val="18"/>
          <w:highlight w:val="green"/>
        </w:rPr>
        <w:t>ls /</w:t>
      </w:r>
      <w:proofErr w:type="spellStart"/>
      <w:r w:rsidRPr="00275811">
        <w:rPr>
          <w:rFonts w:ascii="Lucida Console" w:hAnsi="Lucida Console" w:cs="Lucida Console"/>
          <w:szCs w:val="18"/>
          <w:highlight w:val="green"/>
        </w:rPr>
        <w:t>var</w:t>
      </w:r>
      <w:proofErr w:type="spellEnd"/>
      <w:r w:rsidRPr="00275811">
        <w:rPr>
          <w:rFonts w:ascii="Lucida Console" w:hAnsi="Lucida Console" w:cs="Lucida Console"/>
          <w:szCs w:val="18"/>
          <w:highlight w:val="green"/>
        </w:rPr>
        <w:t>/log/</w:t>
      </w:r>
      <w:proofErr w:type="spellStart"/>
      <w:r w:rsidRPr="00275811">
        <w:rPr>
          <w:rFonts w:ascii="Lucida Console" w:hAnsi="Lucida Console" w:cs="Lucida Console"/>
          <w:szCs w:val="18"/>
          <w:highlight w:val="green"/>
        </w:rPr>
        <w:t>wtmp</w:t>
      </w:r>
      <w:proofErr w:type="spellEnd"/>
    </w:p>
    <w:p w:rsidR="00275811" w:rsidRPr="00275811" w:rsidRDefault="00275811" w:rsidP="00275811">
      <w:pPr>
        <w:pStyle w:val="ListParagraph"/>
        <w:numPr>
          <w:ilvl w:val="0"/>
          <w:numId w:val="0"/>
        </w:numPr>
        <w:autoSpaceDE w:val="0"/>
        <w:autoSpaceDN w:val="0"/>
        <w:adjustRightInd w:val="0"/>
        <w:ind w:left="720"/>
        <w:rPr>
          <w:rFonts w:ascii="Lucida Console" w:hAnsi="Lucida Console" w:cs="Lucida Console"/>
          <w:szCs w:val="18"/>
        </w:rPr>
      </w:pPr>
      <w:r w:rsidRPr="00275811">
        <w:rPr>
          <w:rFonts w:ascii="Lucida Console" w:hAnsi="Lucida Console" w:cs="Lucida Console"/>
          <w:szCs w:val="18"/>
          <w:highlight w:val="green"/>
        </w:rPr>
        <w:t>/</w:t>
      </w:r>
      <w:proofErr w:type="spellStart"/>
      <w:r w:rsidRPr="00275811">
        <w:rPr>
          <w:rFonts w:ascii="Lucida Console" w:hAnsi="Lucida Console" w:cs="Lucida Console"/>
          <w:szCs w:val="18"/>
          <w:highlight w:val="green"/>
        </w:rPr>
        <w:t>var</w:t>
      </w:r>
      <w:proofErr w:type="spellEnd"/>
      <w:r w:rsidRPr="00275811">
        <w:rPr>
          <w:rFonts w:ascii="Lucida Console" w:hAnsi="Lucida Console" w:cs="Lucida Console"/>
          <w:szCs w:val="18"/>
          <w:highlight w:val="green"/>
        </w:rPr>
        <w:t>/log/</w:t>
      </w:r>
      <w:proofErr w:type="spellStart"/>
      <w:r w:rsidRPr="00275811">
        <w:rPr>
          <w:rFonts w:ascii="Lucida Console" w:hAnsi="Lucida Console" w:cs="Lucida Console"/>
          <w:szCs w:val="18"/>
          <w:highlight w:val="green"/>
        </w:rPr>
        <w:t>wtmp</w:t>
      </w:r>
      <w:proofErr w:type="spellEnd"/>
    </w:p>
    <w:p w:rsidR="00275811" w:rsidRPr="00442A63" w:rsidRDefault="00275811" w:rsidP="00275811">
      <w:pPr>
        <w:pStyle w:val="ListParagraph"/>
        <w:numPr>
          <w:ilvl w:val="0"/>
          <w:numId w:val="0"/>
        </w:numPr>
        <w:ind w:left="720"/>
        <w:rPr>
          <w:rFonts w:ascii="Calibri" w:hAnsi="Calibri"/>
          <w:color w:val="000000"/>
          <w:sz w:val="24"/>
          <w:szCs w:val="24"/>
        </w:rPr>
      </w:pPr>
    </w:p>
    <w:p w:rsidR="00442A63" w:rsidRPr="00D81222" w:rsidRDefault="00442A63" w:rsidP="00442A63">
      <w:pPr>
        <w:pStyle w:val="ListParagraph"/>
        <w:numPr>
          <w:ilvl w:val="0"/>
          <w:numId w:val="32"/>
        </w:numPr>
        <w:rPr>
          <w:rFonts w:ascii="Calibri" w:hAnsi="Calibri"/>
          <w:color w:val="auto"/>
          <w:sz w:val="24"/>
          <w:szCs w:val="24"/>
          <w:highlight w:val="green"/>
        </w:rPr>
      </w:pPr>
      <w:r w:rsidRPr="00D81222">
        <w:rPr>
          <w:rFonts w:ascii="Calibri" w:hAnsi="Calibri"/>
          <w:color w:val="auto"/>
          <w:sz w:val="24"/>
          <w:szCs w:val="24"/>
          <w:highlight w:val="green"/>
        </w:rPr>
        <w:t xml:space="preserve">Increase </w:t>
      </w:r>
      <w:proofErr w:type="spellStart"/>
      <w:r w:rsidRPr="00D81222">
        <w:rPr>
          <w:rFonts w:ascii="Calibri" w:hAnsi="Calibri"/>
          <w:color w:val="auto"/>
          <w:sz w:val="24"/>
          <w:szCs w:val="24"/>
          <w:highlight w:val="green"/>
        </w:rPr>
        <w:t>ulimit</w:t>
      </w:r>
      <w:proofErr w:type="spellEnd"/>
      <w:r w:rsidRPr="00D81222">
        <w:rPr>
          <w:rFonts w:ascii="Calibri" w:hAnsi="Calibri"/>
          <w:color w:val="auto"/>
          <w:sz w:val="24"/>
          <w:szCs w:val="24"/>
          <w:highlight w:val="green"/>
        </w:rPr>
        <w:t xml:space="preserve"> open files to 65536</w:t>
      </w:r>
    </w:p>
    <w:p w:rsidR="00147617" w:rsidRPr="00D81222" w:rsidRDefault="00147617" w:rsidP="00147617">
      <w:pPr>
        <w:pStyle w:val="ListParagraph"/>
        <w:numPr>
          <w:ilvl w:val="0"/>
          <w:numId w:val="0"/>
        </w:numPr>
        <w:ind w:left="720"/>
        <w:rPr>
          <w:rFonts w:ascii="Calibri" w:hAnsi="Calibri"/>
          <w:color w:val="auto"/>
          <w:sz w:val="24"/>
          <w:szCs w:val="24"/>
          <w:highlight w:val="green"/>
        </w:rPr>
      </w:pPr>
      <w:r w:rsidRPr="00D81222">
        <w:rPr>
          <w:rFonts w:ascii="Calibri" w:hAnsi="Calibri"/>
          <w:color w:val="auto"/>
          <w:sz w:val="24"/>
          <w:szCs w:val="24"/>
          <w:highlight w:val="green"/>
        </w:rPr>
        <w:t>No changes done.</w:t>
      </w:r>
    </w:p>
    <w:p w:rsidR="00D81222" w:rsidRPr="00D81222" w:rsidRDefault="00D81222" w:rsidP="00147617">
      <w:pPr>
        <w:pStyle w:val="ListParagraph"/>
        <w:numPr>
          <w:ilvl w:val="0"/>
          <w:numId w:val="0"/>
        </w:numPr>
        <w:ind w:left="720"/>
        <w:rPr>
          <w:rFonts w:ascii="Calibri" w:hAnsi="Calibri"/>
          <w:color w:val="auto"/>
          <w:sz w:val="24"/>
          <w:szCs w:val="24"/>
        </w:rPr>
      </w:pPr>
      <w:r w:rsidRPr="00D81222">
        <w:rPr>
          <w:b/>
          <w:bCs/>
          <w:i/>
          <w:iCs/>
          <w:color w:val="auto"/>
          <w:highlight w:val="green"/>
        </w:rPr>
        <w:t>[Thomas, Shanthi] I will leave it as default for now. It is recommended to reduce it to reduce possibilities of a DOS attack at the OS level. But changing it without proper studying of apps can be disastrous</w:t>
      </w:r>
    </w:p>
    <w:p w:rsidR="00442A63" w:rsidRPr="00897C9C" w:rsidRDefault="00442A63" w:rsidP="00442A63">
      <w:pPr>
        <w:pStyle w:val="ListParagraph"/>
        <w:numPr>
          <w:ilvl w:val="0"/>
          <w:numId w:val="32"/>
        </w:numPr>
        <w:rPr>
          <w:rFonts w:ascii="Calibri" w:hAnsi="Calibri"/>
          <w:color w:val="000000"/>
          <w:sz w:val="24"/>
          <w:szCs w:val="24"/>
          <w:highlight w:val="green"/>
        </w:rPr>
      </w:pPr>
      <w:r w:rsidRPr="00897C9C">
        <w:rPr>
          <w:rFonts w:ascii="Calibri" w:hAnsi="Calibri"/>
          <w:color w:val="000000"/>
          <w:sz w:val="24"/>
          <w:szCs w:val="24"/>
          <w:highlight w:val="green"/>
        </w:rPr>
        <w:t xml:space="preserve">Ensure that your AMI does not include any general user accounts without passwords or user accounts with </w:t>
      </w:r>
      <w:r w:rsidRPr="00897C9C">
        <w:rPr>
          <w:rFonts w:ascii="Calibri" w:hAnsi="Calibri"/>
          <w:color w:val="auto"/>
          <w:sz w:val="24"/>
          <w:szCs w:val="24"/>
          <w:highlight w:val="green"/>
        </w:rPr>
        <w:t>default</w:t>
      </w:r>
      <w:r w:rsidRPr="00897C9C">
        <w:rPr>
          <w:rFonts w:ascii="Calibri" w:hAnsi="Calibri"/>
          <w:color w:val="000000"/>
          <w:sz w:val="24"/>
          <w:szCs w:val="24"/>
          <w:highlight w:val="green"/>
        </w:rPr>
        <w:t xml:space="preserve"> passwords.</w:t>
      </w:r>
    </w:p>
    <w:p w:rsidR="00442A63" w:rsidRPr="00A310CE" w:rsidRDefault="00442A63" w:rsidP="00442A63">
      <w:pPr>
        <w:pStyle w:val="ListParagraph"/>
        <w:numPr>
          <w:ilvl w:val="0"/>
          <w:numId w:val="32"/>
        </w:numPr>
        <w:rPr>
          <w:rFonts w:ascii="Calibri" w:hAnsi="Calibri"/>
          <w:color w:val="auto"/>
          <w:sz w:val="24"/>
          <w:szCs w:val="24"/>
          <w:highlight w:val="green"/>
        </w:rPr>
      </w:pPr>
      <w:r w:rsidRPr="00A310CE">
        <w:rPr>
          <w:rFonts w:ascii="Calibri" w:hAnsi="Calibri"/>
          <w:color w:val="auto"/>
          <w:sz w:val="24"/>
          <w:szCs w:val="24"/>
          <w:highlight w:val="green"/>
        </w:rPr>
        <w:t xml:space="preserve">Remove all the default </w:t>
      </w:r>
      <w:proofErr w:type="spellStart"/>
      <w:r w:rsidRPr="00A310CE">
        <w:rPr>
          <w:rFonts w:ascii="Calibri" w:hAnsi="Calibri"/>
          <w:color w:val="auto"/>
          <w:sz w:val="24"/>
          <w:szCs w:val="24"/>
          <w:highlight w:val="green"/>
        </w:rPr>
        <w:t>sudoers</w:t>
      </w:r>
      <w:proofErr w:type="spellEnd"/>
      <w:r w:rsidRPr="00A310CE">
        <w:rPr>
          <w:rFonts w:ascii="Calibri" w:hAnsi="Calibri"/>
          <w:color w:val="auto"/>
          <w:sz w:val="24"/>
          <w:szCs w:val="24"/>
          <w:highlight w:val="green"/>
        </w:rPr>
        <w:t xml:space="preserve"> details except for root user</w:t>
      </w:r>
    </w:p>
    <w:p w:rsidR="009F7613" w:rsidRPr="00A310CE" w:rsidRDefault="00A310CE" w:rsidP="00A310CE">
      <w:pPr>
        <w:pStyle w:val="ListParagraph"/>
        <w:numPr>
          <w:ilvl w:val="0"/>
          <w:numId w:val="0"/>
        </w:numPr>
        <w:ind w:left="720"/>
        <w:rPr>
          <w:rFonts w:ascii="Calibri" w:hAnsi="Calibri"/>
          <w:color w:val="auto"/>
          <w:sz w:val="24"/>
          <w:szCs w:val="24"/>
        </w:rPr>
      </w:pPr>
      <w:r w:rsidRPr="00A310CE">
        <w:rPr>
          <w:rFonts w:ascii="Calibri" w:hAnsi="Calibri"/>
          <w:color w:val="auto"/>
          <w:sz w:val="24"/>
          <w:szCs w:val="24"/>
          <w:highlight w:val="green"/>
        </w:rPr>
        <w:t xml:space="preserve">I’d </w:t>
      </w:r>
      <w:proofErr w:type="spellStart"/>
      <w:r w:rsidRPr="00A310CE">
        <w:rPr>
          <w:rFonts w:ascii="Calibri" w:hAnsi="Calibri"/>
          <w:color w:val="auto"/>
          <w:sz w:val="24"/>
          <w:szCs w:val="24"/>
          <w:highlight w:val="green"/>
        </w:rPr>
        <w:t>emove</w:t>
      </w:r>
      <w:proofErr w:type="spellEnd"/>
      <w:r w:rsidRPr="00A310CE">
        <w:rPr>
          <w:rFonts w:ascii="Calibri" w:hAnsi="Calibri"/>
          <w:color w:val="auto"/>
          <w:sz w:val="24"/>
          <w:szCs w:val="24"/>
          <w:highlight w:val="green"/>
        </w:rPr>
        <w:t xml:space="preserve"> ec2-user and %wheel from this file.</w:t>
      </w:r>
    </w:p>
    <w:p w:rsidR="003F5A35" w:rsidRPr="00BF17D4" w:rsidRDefault="00442A63" w:rsidP="003F5A35">
      <w:pPr>
        <w:pStyle w:val="ListParagraph"/>
        <w:numPr>
          <w:ilvl w:val="0"/>
          <w:numId w:val="32"/>
        </w:numPr>
        <w:rPr>
          <w:rFonts w:ascii="Calibri" w:hAnsi="Calibri"/>
          <w:color w:val="000000"/>
          <w:sz w:val="24"/>
          <w:szCs w:val="24"/>
          <w:highlight w:val="green"/>
        </w:rPr>
      </w:pPr>
      <w:r w:rsidRPr="00BF17D4">
        <w:rPr>
          <w:rFonts w:ascii="Calibri" w:hAnsi="Calibri"/>
          <w:color w:val="000000"/>
          <w:sz w:val="24"/>
          <w:szCs w:val="24"/>
          <w:highlight w:val="green"/>
        </w:rPr>
        <w:t>Make sure no AWS Keys are placed in it.</w:t>
      </w:r>
    </w:p>
    <w:p w:rsidR="00442A63" w:rsidRPr="00BF17D4" w:rsidRDefault="00442A63" w:rsidP="00442A63">
      <w:pPr>
        <w:pStyle w:val="ListParagraph"/>
        <w:numPr>
          <w:ilvl w:val="0"/>
          <w:numId w:val="32"/>
        </w:numPr>
        <w:rPr>
          <w:rFonts w:ascii="Calibri" w:hAnsi="Calibri"/>
          <w:color w:val="000000"/>
          <w:sz w:val="24"/>
          <w:szCs w:val="24"/>
          <w:highlight w:val="green"/>
        </w:rPr>
      </w:pPr>
      <w:r w:rsidRPr="00BF17D4">
        <w:rPr>
          <w:rFonts w:ascii="Calibri" w:hAnsi="Calibri"/>
          <w:color w:val="000000"/>
          <w:sz w:val="24"/>
          <w:szCs w:val="24"/>
          <w:highlight w:val="green"/>
        </w:rPr>
        <w:t>Clean up all the SSH Access Keys from the system</w:t>
      </w:r>
    </w:p>
    <w:p w:rsidR="00442A63" w:rsidRPr="003F5A35" w:rsidRDefault="00442A63" w:rsidP="00442A63">
      <w:pPr>
        <w:pStyle w:val="ListParagraph"/>
        <w:numPr>
          <w:ilvl w:val="0"/>
          <w:numId w:val="32"/>
        </w:numPr>
        <w:rPr>
          <w:rFonts w:ascii="Calibri" w:hAnsi="Calibri"/>
          <w:color w:val="000000"/>
          <w:sz w:val="24"/>
          <w:szCs w:val="24"/>
          <w:highlight w:val="green"/>
        </w:rPr>
      </w:pPr>
      <w:r w:rsidRPr="003F5A35">
        <w:rPr>
          <w:rFonts w:ascii="Calibri" w:hAnsi="Calibri"/>
          <w:color w:val="000000"/>
          <w:sz w:val="24"/>
          <w:szCs w:val="24"/>
          <w:highlight w:val="green"/>
        </w:rPr>
        <w:t>Clean up the /</w:t>
      </w:r>
      <w:proofErr w:type="spellStart"/>
      <w:r w:rsidRPr="003F5A35">
        <w:rPr>
          <w:rFonts w:ascii="Calibri" w:hAnsi="Calibri"/>
          <w:color w:val="000000"/>
          <w:sz w:val="24"/>
          <w:szCs w:val="24"/>
          <w:highlight w:val="green"/>
        </w:rPr>
        <w:t>tmp</w:t>
      </w:r>
      <w:proofErr w:type="spellEnd"/>
      <w:r w:rsidRPr="003F5A35">
        <w:rPr>
          <w:rFonts w:ascii="Calibri" w:hAnsi="Calibri"/>
          <w:color w:val="000000"/>
          <w:sz w:val="24"/>
          <w:szCs w:val="24"/>
          <w:highlight w:val="green"/>
        </w:rPr>
        <w:t xml:space="preserve"> and any application, </w:t>
      </w:r>
      <w:r w:rsidRPr="003F5A35">
        <w:rPr>
          <w:rFonts w:ascii="Calibri" w:hAnsi="Calibri"/>
          <w:color w:val="auto"/>
          <w:sz w:val="24"/>
          <w:szCs w:val="24"/>
          <w:highlight w:val="green"/>
        </w:rPr>
        <w:t>customer</w:t>
      </w:r>
      <w:r w:rsidRPr="003F5A35">
        <w:rPr>
          <w:rFonts w:ascii="Calibri" w:hAnsi="Calibri"/>
          <w:color w:val="000000"/>
          <w:sz w:val="24"/>
          <w:szCs w:val="24"/>
          <w:highlight w:val="green"/>
        </w:rPr>
        <w:t xml:space="preserve"> data in any other directories</w:t>
      </w:r>
    </w:p>
    <w:p w:rsidR="00442A63" w:rsidRPr="003F5A35" w:rsidRDefault="00442A63" w:rsidP="00442A63">
      <w:pPr>
        <w:pStyle w:val="ListParagraph"/>
        <w:numPr>
          <w:ilvl w:val="0"/>
          <w:numId w:val="32"/>
        </w:numPr>
        <w:rPr>
          <w:rFonts w:ascii="Calibri" w:hAnsi="Calibri"/>
          <w:color w:val="000000"/>
          <w:sz w:val="24"/>
          <w:szCs w:val="24"/>
          <w:highlight w:val="green"/>
        </w:rPr>
      </w:pPr>
      <w:r w:rsidRPr="003F5A35">
        <w:rPr>
          <w:rFonts w:ascii="Calibri" w:hAnsi="Calibri"/>
          <w:color w:val="000000"/>
          <w:sz w:val="24"/>
          <w:szCs w:val="24"/>
          <w:highlight w:val="green"/>
        </w:rPr>
        <w:t>Remove any custom users created as part of the AMI</w:t>
      </w:r>
    </w:p>
    <w:p w:rsidR="00442A63" w:rsidRPr="009458F4" w:rsidRDefault="00442A63" w:rsidP="00442A63">
      <w:pPr>
        <w:pStyle w:val="ListParagraph"/>
        <w:numPr>
          <w:ilvl w:val="0"/>
          <w:numId w:val="32"/>
        </w:numPr>
        <w:rPr>
          <w:rFonts w:ascii="Calibri" w:hAnsi="Calibri"/>
          <w:color w:val="auto"/>
          <w:sz w:val="24"/>
          <w:szCs w:val="24"/>
          <w:highlight w:val="green"/>
        </w:rPr>
      </w:pPr>
      <w:r w:rsidRPr="009458F4">
        <w:rPr>
          <w:rFonts w:ascii="Calibri" w:hAnsi="Calibri"/>
          <w:color w:val="auto"/>
          <w:sz w:val="24"/>
          <w:szCs w:val="24"/>
          <w:highlight w:val="green"/>
        </w:rPr>
        <w:t>Change the Time zone of the base Instance to EST time zone</w:t>
      </w:r>
    </w:p>
    <w:p w:rsidR="00515B21" w:rsidRPr="009458F4" w:rsidRDefault="00515B21" w:rsidP="006B2F0D">
      <w:pPr>
        <w:pStyle w:val="ListParagraph"/>
        <w:numPr>
          <w:ilvl w:val="0"/>
          <w:numId w:val="0"/>
        </w:numPr>
        <w:autoSpaceDE w:val="0"/>
        <w:autoSpaceDN w:val="0"/>
        <w:adjustRightInd w:val="0"/>
        <w:ind w:left="720"/>
        <w:rPr>
          <w:rFonts w:ascii="Lucida Console" w:hAnsi="Lucida Console" w:cs="Lucida Console"/>
          <w:color w:val="auto"/>
          <w:szCs w:val="18"/>
          <w:highlight w:val="green"/>
        </w:rPr>
      </w:pPr>
      <w:r w:rsidRPr="009458F4">
        <w:rPr>
          <w:rFonts w:ascii="Lucida Console" w:hAnsi="Lucida Console" w:cs="Lucida Console"/>
          <w:color w:val="auto"/>
          <w:szCs w:val="18"/>
          <w:highlight w:val="green"/>
        </w:rPr>
        <w:t xml:space="preserve">No changes done </w:t>
      </w:r>
    </w:p>
    <w:p w:rsidR="001F4C0D" w:rsidRPr="009458F4" w:rsidRDefault="00515B21" w:rsidP="006B2F0D">
      <w:pPr>
        <w:pStyle w:val="ListParagraph"/>
        <w:numPr>
          <w:ilvl w:val="0"/>
          <w:numId w:val="0"/>
        </w:numPr>
        <w:autoSpaceDE w:val="0"/>
        <w:autoSpaceDN w:val="0"/>
        <w:adjustRightInd w:val="0"/>
        <w:ind w:left="720"/>
        <w:rPr>
          <w:rFonts w:ascii="Lucida Console" w:hAnsi="Lucida Console" w:cs="Lucida Console"/>
          <w:color w:val="auto"/>
          <w:szCs w:val="18"/>
          <w:highlight w:val="green"/>
        </w:rPr>
      </w:pPr>
      <w:r w:rsidRPr="009458F4">
        <w:rPr>
          <w:rFonts w:ascii="Lucida Console" w:hAnsi="Lucida Console" w:cs="Lucida Console"/>
          <w:color w:val="auto"/>
          <w:szCs w:val="18"/>
          <w:highlight w:val="green"/>
        </w:rPr>
        <w:t xml:space="preserve"> </w:t>
      </w:r>
      <w:r w:rsidR="001F4C0D" w:rsidRPr="009458F4">
        <w:rPr>
          <w:rFonts w:ascii="Lucida Console" w:hAnsi="Lucida Console" w:cs="Lucida Console"/>
          <w:color w:val="auto"/>
          <w:szCs w:val="18"/>
          <w:highlight w:val="green"/>
        </w:rPr>
        <w:t xml:space="preserve">[ec2-user@ip-10-158-39-154 </w:t>
      </w:r>
      <w:proofErr w:type="spellStart"/>
      <w:r w:rsidR="001F4C0D" w:rsidRPr="009458F4">
        <w:rPr>
          <w:rFonts w:ascii="Lucida Console" w:hAnsi="Lucida Console" w:cs="Lucida Console"/>
          <w:color w:val="auto"/>
          <w:szCs w:val="18"/>
          <w:highlight w:val="green"/>
        </w:rPr>
        <w:t>etc</w:t>
      </w:r>
      <w:proofErr w:type="spellEnd"/>
      <w:r w:rsidR="001F4C0D" w:rsidRPr="009458F4">
        <w:rPr>
          <w:rFonts w:ascii="Lucida Console" w:hAnsi="Lucida Console" w:cs="Lucida Console"/>
          <w:color w:val="auto"/>
          <w:szCs w:val="18"/>
          <w:highlight w:val="green"/>
        </w:rPr>
        <w:t>]$ date</w:t>
      </w:r>
    </w:p>
    <w:p w:rsidR="001F4C0D" w:rsidRPr="009458F4" w:rsidRDefault="001F4C0D" w:rsidP="006B2F0D">
      <w:pPr>
        <w:pStyle w:val="ListParagraph"/>
        <w:numPr>
          <w:ilvl w:val="0"/>
          <w:numId w:val="0"/>
        </w:numPr>
        <w:autoSpaceDE w:val="0"/>
        <w:autoSpaceDN w:val="0"/>
        <w:adjustRightInd w:val="0"/>
        <w:ind w:left="720"/>
        <w:rPr>
          <w:rFonts w:ascii="Lucida Console" w:hAnsi="Lucida Console" w:cs="Lucida Console"/>
          <w:color w:val="auto"/>
          <w:szCs w:val="18"/>
          <w:highlight w:val="green"/>
        </w:rPr>
      </w:pPr>
      <w:r w:rsidRPr="009458F4">
        <w:rPr>
          <w:rFonts w:ascii="Lucida Console" w:hAnsi="Lucida Console" w:cs="Lucida Console"/>
          <w:color w:val="auto"/>
          <w:szCs w:val="18"/>
          <w:highlight w:val="green"/>
        </w:rPr>
        <w:t>Thu Jun 21 09:01:20 EDT 2018</w:t>
      </w:r>
    </w:p>
    <w:p w:rsidR="009577E8" w:rsidRPr="009458F4" w:rsidRDefault="009577E8" w:rsidP="009577E8">
      <w:pPr>
        <w:rPr>
          <w:rFonts w:ascii="Calibri" w:hAnsi="Calibri"/>
          <w:lang w:val="en-US"/>
        </w:rPr>
      </w:pPr>
      <w:r w:rsidRPr="009458F4">
        <w:rPr>
          <w:b/>
          <w:bCs/>
          <w:i/>
          <w:iCs/>
          <w:highlight w:val="green"/>
        </w:rPr>
        <w:t xml:space="preserve">[Thomas, Shanthi] </w:t>
      </w:r>
      <w:r w:rsidRPr="009458F4">
        <w:rPr>
          <w:highlight w:val="green"/>
        </w:rPr>
        <w:t>Thi sis a don’t care – really not part of hardening.</w:t>
      </w:r>
    </w:p>
    <w:p w:rsidR="009577E8" w:rsidRPr="00515B21" w:rsidRDefault="009577E8" w:rsidP="006B2F0D">
      <w:pPr>
        <w:pStyle w:val="ListParagraph"/>
        <w:numPr>
          <w:ilvl w:val="0"/>
          <w:numId w:val="0"/>
        </w:numPr>
        <w:autoSpaceDE w:val="0"/>
        <w:autoSpaceDN w:val="0"/>
        <w:adjustRightInd w:val="0"/>
        <w:ind w:left="720"/>
        <w:rPr>
          <w:rFonts w:ascii="Lucida Console" w:hAnsi="Lucida Console" w:cs="Lucida Console"/>
          <w:color w:val="FF0000"/>
          <w:szCs w:val="18"/>
        </w:rPr>
      </w:pPr>
    </w:p>
    <w:p w:rsidR="001F4C0D" w:rsidRPr="00442A63" w:rsidRDefault="001F4C0D" w:rsidP="001F4C0D">
      <w:pPr>
        <w:pStyle w:val="ListParagraph"/>
        <w:numPr>
          <w:ilvl w:val="0"/>
          <w:numId w:val="0"/>
        </w:numPr>
        <w:ind w:left="720"/>
        <w:rPr>
          <w:rFonts w:ascii="Calibri" w:hAnsi="Calibri"/>
          <w:color w:val="000000"/>
          <w:sz w:val="24"/>
          <w:szCs w:val="24"/>
        </w:rPr>
      </w:pPr>
    </w:p>
    <w:p w:rsidR="00442A63" w:rsidRDefault="00442A63" w:rsidP="00442A63">
      <w:pPr>
        <w:pStyle w:val="ListParagraph"/>
        <w:numPr>
          <w:ilvl w:val="0"/>
          <w:numId w:val="32"/>
        </w:numPr>
        <w:rPr>
          <w:rFonts w:ascii="Calibri" w:hAnsi="Calibri"/>
          <w:color w:val="000000"/>
          <w:sz w:val="24"/>
          <w:szCs w:val="24"/>
          <w:highlight w:val="green"/>
        </w:rPr>
      </w:pPr>
      <w:r w:rsidRPr="00BF17D4">
        <w:rPr>
          <w:rFonts w:ascii="Calibri" w:hAnsi="Calibri"/>
          <w:color w:val="000000"/>
          <w:sz w:val="24"/>
          <w:szCs w:val="24"/>
          <w:highlight w:val="green"/>
        </w:rPr>
        <w:t>Clean up the bash history</w:t>
      </w:r>
    </w:p>
    <w:p w:rsidR="003B2120" w:rsidRPr="00BF17D4" w:rsidRDefault="003B2120" w:rsidP="002A200A">
      <w:pPr>
        <w:pStyle w:val="ListParagraph"/>
        <w:numPr>
          <w:ilvl w:val="0"/>
          <w:numId w:val="0"/>
        </w:numPr>
        <w:ind w:left="720"/>
        <w:rPr>
          <w:rFonts w:ascii="Calibri" w:hAnsi="Calibri"/>
          <w:color w:val="000000"/>
          <w:sz w:val="24"/>
          <w:szCs w:val="24"/>
          <w:highlight w:val="green"/>
        </w:rPr>
      </w:pPr>
      <w:bookmarkStart w:id="6" w:name="_GoBack"/>
      <w:bookmarkEnd w:id="6"/>
    </w:p>
    <w:p w:rsidR="00442A63" w:rsidRPr="00B87A0A" w:rsidRDefault="00442A63" w:rsidP="00442A63">
      <w:pPr>
        <w:pStyle w:val="ListParagraph"/>
        <w:numPr>
          <w:ilvl w:val="0"/>
          <w:numId w:val="32"/>
        </w:numPr>
        <w:rPr>
          <w:rFonts w:ascii="Calibri" w:hAnsi="Calibri"/>
          <w:color w:val="000000"/>
          <w:sz w:val="24"/>
          <w:szCs w:val="24"/>
          <w:highlight w:val="blue"/>
        </w:rPr>
      </w:pPr>
      <w:r w:rsidRPr="00B87A0A">
        <w:rPr>
          <w:rFonts w:ascii="Calibri" w:hAnsi="Calibri"/>
          <w:color w:val="000000"/>
          <w:sz w:val="24"/>
          <w:szCs w:val="24"/>
          <w:highlight w:val="blue"/>
        </w:rPr>
        <w:t>Take clean AMI backup with the Reboot option enabled</w:t>
      </w:r>
    </w:p>
    <w:p w:rsidR="00442A63" w:rsidRPr="00B87A0A" w:rsidRDefault="00442A63" w:rsidP="00442A63">
      <w:pPr>
        <w:pStyle w:val="ListParagraph"/>
        <w:numPr>
          <w:ilvl w:val="0"/>
          <w:numId w:val="32"/>
        </w:numPr>
        <w:rPr>
          <w:rFonts w:ascii="Calibri" w:hAnsi="Calibri"/>
          <w:color w:val="000000"/>
          <w:sz w:val="24"/>
          <w:szCs w:val="24"/>
          <w:highlight w:val="blue"/>
        </w:rPr>
      </w:pPr>
      <w:r w:rsidRPr="00B87A0A">
        <w:rPr>
          <w:rFonts w:ascii="Calibri" w:hAnsi="Calibri"/>
          <w:color w:val="000000"/>
          <w:sz w:val="24"/>
          <w:szCs w:val="24"/>
          <w:highlight w:val="blue"/>
        </w:rPr>
        <w:t>Manage the AMIs accordingly as per the guidelines mentioned in the AMI management process. (This we will share separately)</w:t>
      </w:r>
    </w:p>
    <w:p w:rsidR="00442A63" w:rsidRPr="00442A63" w:rsidRDefault="00442A63" w:rsidP="00442A63">
      <w:pPr>
        <w:rPr>
          <w:rFonts w:ascii="Calibri" w:hAnsi="Calibri"/>
          <w:color w:val="000000"/>
          <w:sz w:val="24"/>
          <w:szCs w:val="24"/>
        </w:rPr>
      </w:pPr>
    </w:p>
    <w:p w:rsidR="003E028A" w:rsidRPr="003E028A" w:rsidRDefault="003E028A" w:rsidP="003E028A">
      <w:pPr>
        <w:pStyle w:val="Heading2"/>
      </w:pPr>
      <w:r w:rsidRPr="003E028A">
        <w:rPr>
          <w:u w:val="single"/>
          <w:lang w:val="en-US"/>
        </w:rPr>
        <w:lastRenderedPageBreak/>
        <w:t>NOTE:</w:t>
      </w:r>
    </w:p>
    <w:p w:rsidR="00400613" w:rsidRPr="00A14D4E" w:rsidRDefault="00400613" w:rsidP="0070190E">
      <w:pPr>
        <w:pStyle w:val="BodyText"/>
        <w:rPr>
          <w:b/>
          <w:lang w:val="en-US"/>
        </w:rPr>
      </w:pPr>
      <w:r>
        <w:rPr>
          <w:lang w:val="en-US"/>
        </w:rPr>
        <w:t xml:space="preserve"> </w:t>
      </w:r>
      <w:r w:rsidR="00A14D4E" w:rsidRPr="00A14D4E">
        <w:rPr>
          <w:b/>
          <w:lang w:val="en-US"/>
        </w:rPr>
        <w:t xml:space="preserve"> IAM &amp; Further Deep Dive Modifications</w:t>
      </w:r>
      <w:r w:rsidR="00A14D4E">
        <w:rPr>
          <w:b/>
          <w:lang w:val="en-US"/>
        </w:rPr>
        <w:t xml:space="preserve"> </w:t>
      </w:r>
    </w:p>
    <w:p w:rsidR="00400613" w:rsidRDefault="00A14D4E" w:rsidP="00400613">
      <w:pPr>
        <w:pStyle w:val="BodyText"/>
        <w:numPr>
          <w:ilvl w:val="0"/>
          <w:numId w:val="33"/>
        </w:numPr>
        <w:rPr>
          <w:lang w:val="en-US"/>
        </w:rPr>
      </w:pPr>
      <w:r>
        <w:rPr>
          <w:lang w:val="en-US"/>
        </w:rPr>
        <w:t>Have e</w:t>
      </w:r>
      <w:r w:rsidR="00400613">
        <w:rPr>
          <w:lang w:val="en-US"/>
        </w:rPr>
        <w:t>nable</w:t>
      </w:r>
      <w:r>
        <w:rPr>
          <w:lang w:val="en-US"/>
        </w:rPr>
        <w:t>d</w:t>
      </w:r>
      <w:r w:rsidR="00400613">
        <w:rPr>
          <w:lang w:val="en-US"/>
        </w:rPr>
        <w:t xml:space="preserve"> a separate LVM Partition for /home </w:t>
      </w:r>
      <w:r>
        <w:rPr>
          <w:lang w:val="en-US"/>
        </w:rPr>
        <w:br/>
      </w:r>
      <w:r w:rsidR="00400613" w:rsidRPr="00400613">
        <w:rPr>
          <w:lang w:val="en-US"/>
        </w:rPr>
        <w:sym w:font="Wingdings" w:char="F0E0"/>
      </w:r>
      <w:r w:rsidR="00400613">
        <w:rPr>
          <w:lang w:val="en-US"/>
        </w:rPr>
        <w:t xml:space="preserve"> To Encrypt user’s data &amp; move them to S3 location as backup.  </w:t>
      </w:r>
    </w:p>
    <w:p w:rsidR="00E243F7" w:rsidRDefault="00400613" w:rsidP="00E243F7">
      <w:pPr>
        <w:pStyle w:val="BodyText"/>
        <w:numPr>
          <w:ilvl w:val="0"/>
          <w:numId w:val="33"/>
        </w:numPr>
        <w:rPr>
          <w:lang w:val="en-US"/>
        </w:rPr>
      </w:pPr>
      <w:r>
        <w:rPr>
          <w:lang w:val="en-US"/>
        </w:rPr>
        <w:t xml:space="preserve">PORT Restriction will be done from Security Group </w:t>
      </w:r>
      <w:r w:rsidR="00A14D4E">
        <w:rPr>
          <w:lang w:val="en-US"/>
        </w:rPr>
        <w:t>on AWS</w:t>
      </w:r>
      <w:r w:rsidR="00A14D4E">
        <w:rPr>
          <w:lang w:val="en-US"/>
        </w:rPr>
        <w:br/>
      </w:r>
      <w:r w:rsidR="00A14D4E" w:rsidRPr="00A14D4E">
        <w:rPr>
          <w:lang w:val="en-US"/>
        </w:rPr>
        <w:sym w:font="Wingdings" w:char="F0E0"/>
      </w:r>
      <w:r>
        <w:rPr>
          <w:lang w:val="en-US"/>
        </w:rPr>
        <w:t xml:space="preserve"> AWS [EC2 instance]</w:t>
      </w:r>
      <w:r w:rsidR="00E243F7">
        <w:rPr>
          <w:lang w:val="en-US"/>
        </w:rPr>
        <w:t xml:space="preserve"> &amp;</w:t>
      </w:r>
      <w:r w:rsidR="00A14D4E">
        <w:rPr>
          <w:lang w:val="en-US"/>
        </w:rPr>
        <w:t xml:space="preserve"> </w:t>
      </w:r>
      <w:r w:rsidR="00E243F7">
        <w:rPr>
          <w:lang w:val="en-US"/>
        </w:rPr>
        <w:t xml:space="preserve">IP Tables at OS Level. </w:t>
      </w:r>
    </w:p>
    <w:p w:rsidR="00E243F7" w:rsidRDefault="00E243F7" w:rsidP="00E243F7">
      <w:pPr>
        <w:pStyle w:val="BodyText"/>
        <w:numPr>
          <w:ilvl w:val="0"/>
          <w:numId w:val="33"/>
        </w:numPr>
        <w:rPr>
          <w:lang w:val="en-US"/>
        </w:rPr>
      </w:pPr>
      <w:r>
        <w:rPr>
          <w:lang w:val="en-US"/>
        </w:rPr>
        <w:t xml:space="preserve">All Services [rlogin, </w:t>
      </w:r>
      <w:r w:rsidR="00A14D4E">
        <w:rPr>
          <w:lang w:val="en-US"/>
        </w:rPr>
        <w:t>SMTP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ypbind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vsftpd</w:t>
      </w:r>
      <w:proofErr w:type="spellEnd"/>
      <w:r>
        <w:rPr>
          <w:lang w:val="en-US"/>
        </w:rPr>
        <w:t xml:space="preserve">, </w:t>
      </w:r>
      <w:proofErr w:type="spellStart"/>
      <w:r w:rsidR="00A14D4E">
        <w:rPr>
          <w:lang w:val="en-US"/>
        </w:rPr>
        <w:t>httpd</w:t>
      </w:r>
      <w:proofErr w:type="spellEnd"/>
      <w:r w:rsidR="00A14D4E">
        <w:rPr>
          <w:lang w:val="en-US"/>
        </w:rPr>
        <w:t xml:space="preserve">, </w:t>
      </w:r>
      <w:proofErr w:type="spellStart"/>
      <w:r>
        <w:rPr>
          <w:lang w:val="en-US"/>
        </w:rPr>
        <w:t>Postgress</w:t>
      </w:r>
      <w:proofErr w:type="spellEnd"/>
      <w:r>
        <w:rPr>
          <w:lang w:val="en-US"/>
        </w:rPr>
        <w:t xml:space="preserve">, Docker, </w:t>
      </w:r>
      <w:proofErr w:type="spellStart"/>
      <w:r>
        <w:rPr>
          <w:lang w:val="en-US"/>
        </w:rPr>
        <w:t>nfs</w:t>
      </w:r>
      <w:proofErr w:type="spellEnd"/>
      <w:r>
        <w:rPr>
          <w:lang w:val="en-US"/>
        </w:rPr>
        <w:t xml:space="preserve"> &amp; </w:t>
      </w:r>
      <w:r w:rsidR="00A14D4E">
        <w:rPr>
          <w:lang w:val="en-US"/>
        </w:rPr>
        <w:t>other</w:t>
      </w:r>
      <w:r>
        <w:rPr>
          <w:lang w:val="en-US"/>
        </w:rPr>
        <w:t xml:space="preserve">] </w:t>
      </w:r>
      <w:r w:rsidR="00A14D4E">
        <w:rPr>
          <w:lang w:val="en-US"/>
        </w:rPr>
        <w:br/>
      </w:r>
      <w:r w:rsidR="00A14D4E" w:rsidRPr="00A14D4E">
        <w:rPr>
          <w:lang w:val="en-US"/>
        </w:rPr>
        <w:sym w:font="Wingdings" w:char="F0E0"/>
      </w:r>
      <w:r w:rsidR="00A14D4E">
        <w:rPr>
          <w:lang w:val="en-US"/>
        </w:rPr>
        <w:t xml:space="preserve"> </w:t>
      </w:r>
      <w:r>
        <w:rPr>
          <w:lang w:val="en-US"/>
        </w:rPr>
        <w:t xml:space="preserve">will not be running and </w:t>
      </w:r>
      <w:r w:rsidR="00A14D4E">
        <w:rPr>
          <w:lang w:val="en-US"/>
        </w:rPr>
        <w:t xml:space="preserve">not </w:t>
      </w:r>
      <w:r>
        <w:rPr>
          <w:lang w:val="en-US"/>
        </w:rPr>
        <w:t xml:space="preserve">installed by default. </w:t>
      </w:r>
    </w:p>
    <w:p w:rsidR="00A14D4E" w:rsidRPr="00E243F7" w:rsidRDefault="00A14D4E" w:rsidP="00E243F7">
      <w:pPr>
        <w:pStyle w:val="BodyText"/>
        <w:numPr>
          <w:ilvl w:val="0"/>
          <w:numId w:val="33"/>
        </w:numPr>
        <w:rPr>
          <w:lang w:val="en-US"/>
        </w:rPr>
      </w:pPr>
      <w:r>
        <w:rPr>
          <w:lang w:val="en-US"/>
        </w:rPr>
        <w:t xml:space="preserve">ACL is based on requirement, Group Permissions &amp; </w:t>
      </w: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need to categorize based on </w:t>
      </w:r>
      <w:r>
        <w:rPr>
          <w:lang w:val="en-US"/>
        </w:rPr>
        <w:br/>
        <w:t>usage &amp; requirements used by team [who all will access the servers]</w:t>
      </w:r>
    </w:p>
    <w:p w:rsidR="00422218" w:rsidRPr="00103E20" w:rsidRDefault="00422218" w:rsidP="00174EAD">
      <w:pPr>
        <w:pStyle w:val="Heading1"/>
        <w:numPr>
          <w:ilvl w:val="0"/>
          <w:numId w:val="0"/>
        </w:numPr>
      </w:pPr>
      <w:bookmarkStart w:id="7" w:name="_Toc163282791"/>
      <w:r w:rsidRPr="00103E20">
        <w:t>References</w:t>
      </w:r>
      <w:bookmarkEnd w:id="7"/>
    </w:p>
    <w:tbl>
      <w:tblPr>
        <w:tblW w:w="9889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959"/>
        <w:gridCol w:w="8930"/>
      </w:tblGrid>
      <w:tr w:rsidR="00401391" w:rsidRPr="007C5021" w:rsidTr="007C5021">
        <w:trPr>
          <w:cantSplit/>
        </w:trPr>
        <w:tc>
          <w:tcPr>
            <w:tcW w:w="959" w:type="dxa"/>
          </w:tcPr>
          <w:p w:rsidR="00401391" w:rsidRPr="007C5021" w:rsidRDefault="00401391" w:rsidP="007C5021">
            <w:pPr>
              <w:jc w:val="center"/>
              <w:rPr>
                <w:b/>
                <w:bCs/>
                <w:lang w:val="en-US"/>
              </w:rPr>
            </w:pPr>
            <w:r w:rsidRPr="007C5021">
              <w:rPr>
                <w:b/>
                <w:bCs/>
                <w:lang w:val="en-US"/>
              </w:rPr>
              <w:t>[1]</w:t>
            </w:r>
          </w:p>
        </w:tc>
        <w:tc>
          <w:tcPr>
            <w:tcW w:w="8930" w:type="dxa"/>
          </w:tcPr>
          <w:p w:rsidR="00401391" w:rsidRPr="007C5021" w:rsidRDefault="00401391" w:rsidP="00401391">
            <w:pPr>
              <w:rPr>
                <w:b/>
                <w:bCs/>
                <w:lang w:val="en-US"/>
              </w:rPr>
            </w:pPr>
          </w:p>
        </w:tc>
      </w:tr>
      <w:tr w:rsidR="00401391" w:rsidRPr="007C5021" w:rsidTr="007C5021">
        <w:trPr>
          <w:cantSplit/>
        </w:trPr>
        <w:tc>
          <w:tcPr>
            <w:tcW w:w="959" w:type="dxa"/>
          </w:tcPr>
          <w:p w:rsidR="00401391" w:rsidRPr="007C5021" w:rsidRDefault="00401391" w:rsidP="007C5021">
            <w:pPr>
              <w:jc w:val="center"/>
              <w:rPr>
                <w:szCs w:val="18"/>
                <w:lang w:val="en-US"/>
              </w:rPr>
            </w:pPr>
            <w:r w:rsidRPr="007C5021">
              <w:rPr>
                <w:szCs w:val="18"/>
                <w:lang w:val="en-US"/>
              </w:rPr>
              <w:t>[2]</w:t>
            </w:r>
          </w:p>
        </w:tc>
        <w:tc>
          <w:tcPr>
            <w:tcW w:w="8930" w:type="dxa"/>
          </w:tcPr>
          <w:p w:rsidR="00401391" w:rsidRPr="007C5021" w:rsidRDefault="00401391" w:rsidP="00401391">
            <w:pPr>
              <w:rPr>
                <w:szCs w:val="18"/>
                <w:lang w:val="en-US"/>
              </w:rPr>
            </w:pPr>
          </w:p>
        </w:tc>
      </w:tr>
    </w:tbl>
    <w:p w:rsidR="00904188" w:rsidRDefault="00904188" w:rsidP="00904188"/>
    <w:p w:rsidR="009555DD" w:rsidRDefault="009555DD" w:rsidP="00904188"/>
    <w:tbl>
      <w:tblPr>
        <w:tblW w:w="9889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900"/>
        <w:gridCol w:w="1220"/>
        <w:gridCol w:w="4540"/>
        <w:gridCol w:w="1908"/>
        <w:gridCol w:w="1321"/>
      </w:tblGrid>
      <w:tr w:rsidR="00EA7ACD" w:rsidRPr="007C5021" w:rsidTr="007C5021">
        <w:trPr>
          <w:cantSplit/>
        </w:trPr>
        <w:tc>
          <w:tcPr>
            <w:tcW w:w="9889" w:type="dxa"/>
            <w:gridSpan w:val="5"/>
            <w:tcBorders>
              <w:top w:val="nil"/>
              <w:left w:val="nil"/>
              <w:right w:val="nil"/>
            </w:tcBorders>
          </w:tcPr>
          <w:p w:rsidR="00EA7ACD" w:rsidRPr="007C5021" w:rsidRDefault="00EA7ACD" w:rsidP="005A3026">
            <w:pPr>
              <w:rPr>
                <w:b/>
                <w:bCs/>
                <w:sz w:val="24"/>
                <w:szCs w:val="24"/>
                <w:lang w:val="en-US"/>
              </w:rPr>
            </w:pPr>
            <w:r w:rsidRPr="007C5021">
              <w:rPr>
                <w:b/>
                <w:bCs/>
                <w:sz w:val="24"/>
                <w:szCs w:val="24"/>
                <w:lang w:val="en-US"/>
              </w:rPr>
              <w:t>Change History</w:t>
            </w:r>
          </w:p>
        </w:tc>
      </w:tr>
      <w:tr w:rsidR="00904188" w:rsidRPr="007C5021" w:rsidTr="00442A63">
        <w:trPr>
          <w:cantSplit/>
        </w:trPr>
        <w:tc>
          <w:tcPr>
            <w:tcW w:w="900" w:type="dxa"/>
          </w:tcPr>
          <w:p w:rsidR="00904188" w:rsidRPr="007C5021" w:rsidRDefault="00904188" w:rsidP="005A3026">
            <w:pPr>
              <w:rPr>
                <w:b/>
                <w:sz w:val="18"/>
                <w:szCs w:val="18"/>
                <w:lang w:val="en-US"/>
              </w:rPr>
            </w:pPr>
            <w:r w:rsidRPr="007C5021">
              <w:rPr>
                <w:b/>
                <w:sz w:val="18"/>
                <w:szCs w:val="18"/>
                <w:lang w:val="en-US"/>
              </w:rPr>
              <w:t>Version</w:t>
            </w:r>
          </w:p>
        </w:tc>
        <w:tc>
          <w:tcPr>
            <w:tcW w:w="1220" w:type="dxa"/>
          </w:tcPr>
          <w:p w:rsidR="00904188" w:rsidRPr="007C5021" w:rsidRDefault="00904188" w:rsidP="005A3026">
            <w:pPr>
              <w:rPr>
                <w:b/>
                <w:sz w:val="18"/>
                <w:szCs w:val="18"/>
                <w:lang w:val="en-US"/>
              </w:rPr>
            </w:pPr>
            <w:r w:rsidRPr="007C5021">
              <w:rPr>
                <w:b/>
                <w:sz w:val="18"/>
                <w:szCs w:val="18"/>
                <w:lang w:val="en-US"/>
              </w:rPr>
              <w:t>Date</w:t>
            </w:r>
          </w:p>
        </w:tc>
        <w:tc>
          <w:tcPr>
            <w:tcW w:w="4540" w:type="dxa"/>
          </w:tcPr>
          <w:p w:rsidR="00904188" w:rsidRPr="007C5021" w:rsidRDefault="00904188" w:rsidP="005A3026">
            <w:pPr>
              <w:rPr>
                <w:b/>
                <w:sz w:val="18"/>
                <w:szCs w:val="18"/>
                <w:lang w:val="en-US"/>
              </w:rPr>
            </w:pPr>
            <w:r w:rsidRPr="007C5021">
              <w:rPr>
                <w:b/>
                <w:sz w:val="18"/>
                <w:szCs w:val="18"/>
                <w:lang w:val="en-US"/>
              </w:rPr>
              <w:t>Change from Previous</w:t>
            </w:r>
          </w:p>
        </w:tc>
        <w:tc>
          <w:tcPr>
            <w:tcW w:w="1908" w:type="dxa"/>
          </w:tcPr>
          <w:p w:rsidR="00904188" w:rsidRPr="007C5021" w:rsidRDefault="00904188" w:rsidP="005A3026">
            <w:pPr>
              <w:rPr>
                <w:b/>
                <w:sz w:val="18"/>
                <w:szCs w:val="18"/>
                <w:lang w:val="en-US"/>
              </w:rPr>
            </w:pPr>
            <w:r w:rsidRPr="007C5021">
              <w:rPr>
                <w:b/>
                <w:sz w:val="18"/>
                <w:szCs w:val="18"/>
                <w:lang w:val="en-US"/>
              </w:rPr>
              <w:t>Name</w:t>
            </w:r>
          </w:p>
        </w:tc>
        <w:tc>
          <w:tcPr>
            <w:tcW w:w="1321" w:type="dxa"/>
          </w:tcPr>
          <w:p w:rsidR="00904188" w:rsidRPr="007C5021" w:rsidRDefault="00904188" w:rsidP="005A3026">
            <w:pPr>
              <w:rPr>
                <w:b/>
                <w:sz w:val="18"/>
                <w:szCs w:val="18"/>
                <w:lang w:val="en-US"/>
              </w:rPr>
            </w:pPr>
            <w:r w:rsidRPr="007C5021">
              <w:rPr>
                <w:b/>
                <w:sz w:val="18"/>
                <w:szCs w:val="18"/>
                <w:lang w:val="en-US"/>
              </w:rPr>
              <w:t>Status</w:t>
            </w:r>
          </w:p>
        </w:tc>
      </w:tr>
      <w:tr w:rsidR="00904188" w:rsidRPr="007C5021" w:rsidTr="00442A63">
        <w:trPr>
          <w:cantSplit/>
        </w:trPr>
        <w:tc>
          <w:tcPr>
            <w:tcW w:w="900" w:type="dxa"/>
          </w:tcPr>
          <w:p w:rsidR="00904188" w:rsidRPr="007C5021" w:rsidRDefault="00442A63" w:rsidP="007C5021">
            <w:pPr>
              <w:jc w:val="center"/>
              <w:rPr>
                <w:szCs w:val="18"/>
                <w:lang w:val="en-US"/>
              </w:rPr>
            </w:pPr>
            <w:r>
              <w:rPr>
                <w:szCs w:val="18"/>
                <w:lang w:val="en-US"/>
              </w:rPr>
              <w:t>2.0</w:t>
            </w:r>
          </w:p>
        </w:tc>
        <w:tc>
          <w:tcPr>
            <w:tcW w:w="1220" w:type="dxa"/>
          </w:tcPr>
          <w:p w:rsidR="00904188" w:rsidRPr="007C5021" w:rsidRDefault="00904188" w:rsidP="007C5021">
            <w:pPr>
              <w:jc w:val="center"/>
              <w:rPr>
                <w:szCs w:val="18"/>
                <w:lang w:val="en-US"/>
              </w:rPr>
            </w:pPr>
          </w:p>
        </w:tc>
        <w:tc>
          <w:tcPr>
            <w:tcW w:w="4540" w:type="dxa"/>
          </w:tcPr>
          <w:p w:rsidR="00904188" w:rsidRPr="007C5021" w:rsidRDefault="00442A63" w:rsidP="005A3026">
            <w:pPr>
              <w:rPr>
                <w:szCs w:val="18"/>
                <w:lang w:val="en-US"/>
              </w:rPr>
            </w:pPr>
            <w:r>
              <w:rPr>
                <w:szCs w:val="18"/>
                <w:lang w:val="en-US"/>
              </w:rPr>
              <w:t>Document Revised</w:t>
            </w:r>
          </w:p>
        </w:tc>
        <w:tc>
          <w:tcPr>
            <w:tcW w:w="1908" w:type="dxa"/>
          </w:tcPr>
          <w:p w:rsidR="00904188" w:rsidRPr="007C5021" w:rsidRDefault="00442A63" w:rsidP="005A3026">
            <w:pPr>
              <w:rPr>
                <w:szCs w:val="18"/>
                <w:lang w:val="en-US"/>
              </w:rPr>
            </w:pPr>
            <w:r>
              <w:rPr>
                <w:szCs w:val="18"/>
                <w:lang w:val="en-US"/>
              </w:rPr>
              <w:t>Sandeep Ravipati</w:t>
            </w:r>
          </w:p>
        </w:tc>
        <w:tc>
          <w:tcPr>
            <w:tcW w:w="1321" w:type="dxa"/>
          </w:tcPr>
          <w:p w:rsidR="00904188" w:rsidRPr="007C5021" w:rsidRDefault="00112D9F" w:rsidP="005A3026">
            <w:pPr>
              <w:rPr>
                <w:szCs w:val="18"/>
                <w:lang w:val="en-US"/>
              </w:rPr>
            </w:pPr>
            <w:r>
              <w:rPr>
                <w:szCs w:val="18"/>
                <w:lang w:val="en-US"/>
              </w:rPr>
              <w:t>Approved</w:t>
            </w:r>
          </w:p>
        </w:tc>
      </w:tr>
    </w:tbl>
    <w:p w:rsidR="00904188" w:rsidRPr="00103E20" w:rsidRDefault="00904188" w:rsidP="00557E28">
      <w:pPr>
        <w:rPr>
          <w:lang w:val="en-US"/>
        </w:rPr>
      </w:pPr>
    </w:p>
    <w:sectPr w:rsidR="00904188" w:rsidRPr="00103E20" w:rsidSect="000102FF">
      <w:headerReference w:type="even" r:id="rId10"/>
      <w:headerReference w:type="default" r:id="rId11"/>
      <w:footerReference w:type="default" r:id="rId12"/>
      <w:footerReference w:type="first" r:id="rId13"/>
      <w:pgSz w:w="11906" w:h="16838" w:code="9"/>
      <w:pgMar w:top="567" w:right="851" w:bottom="567" w:left="1418" w:header="1021" w:footer="34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2D4B" w:rsidRDefault="00492D4B">
      <w:r>
        <w:separator/>
      </w:r>
    </w:p>
  </w:endnote>
  <w:endnote w:type="continuationSeparator" w:id="0">
    <w:p w:rsidR="00492D4B" w:rsidRDefault="00492D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">
    <w:altName w:val="Segoe UI"/>
    <w:charset w:val="00"/>
    <w:family w:val="auto"/>
    <w:pitch w:val="variable"/>
    <w:sig w:usb0="00000001" w:usb1="4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71B3" w:rsidRDefault="002671B3" w:rsidP="000102FF">
    <w:pPr>
      <w:spacing w:before="0"/>
    </w:pPr>
  </w:p>
  <w:tbl>
    <w:tblPr>
      <w:tblW w:w="10806" w:type="dxa"/>
      <w:jc w:val="center"/>
      <w:tblLook w:val="01E0" w:firstRow="1" w:lastRow="1" w:firstColumn="1" w:lastColumn="1" w:noHBand="0" w:noVBand="0"/>
    </w:tblPr>
    <w:tblGrid>
      <w:gridCol w:w="3602"/>
      <w:gridCol w:w="3602"/>
      <w:gridCol w:w="3602"/>
    </w:tblGrid>
    <w:tr w:rsidR="002671B3" w:rsidRPr="007C5021" w:rsidTr="00964E1A">
      <w:trPr>
        <w:cantSplit/>
        <w:trHeight w:val="286"/>
        <w:jc w:val="center"/>
      </w:trPr>
      <w:tc>
        <w:tcPr>
          <w:tcW w:w="3602" w:type="dxa"/>
          <w:shd w:val="clear" w:color="auto" w:fill="auto"/>
        </w:tcPr>
        <w:p w:rsidR="00964E1A" w:rsidRDefault="00964E1A" w:rsidP="00964E1A">
          <w:pPr>
            <w:rPr>
              <w:b/>
              <w:sz w:val="16"/>
              <w:szCs w:val="16"/>
              <w:lang w:val="en-US"/>
            </w:rPr>
          </w:pPr>
          <w:r>
            <w:rPr>
              <w:sz w:val="18"/>
              <w:szCs w:val="18"/>
              <w:lang w:val="en-GB"/>
            </w:rPr>
            <w:t>Internal-Restricted</w:t>
          </w:r>
          <w:r w:rsidRPr="007C5021">
            <w:rPr>
              <w:b/>
              <w:sz w:val="16"/>
              <w:szCs w:val="16"/>
              <w:lang w:val="en-US"/>
            </w:rPr>
            <w:t xml:space="preserve"> </w:t>
          </w:r>
        </w:p>
        <w:p w:rsidR="002671B3" w:rsidRPr="007C5021" w:rsidRDefault="002671B3" w:rsidP="00C84B25">
          <w:pPr>
            <w:rPr>
              <w:b/>
              <w:sz w:val="16"/>
              <w:szCs w:val="16"/>
            </w:rPr>
          </w:pPr>
        </w:p>
      </w:tc>
      <w:tc>
        <w:tcPr>
          <w:tcW w:w="3602" w:type="dxa"/>
          <w:shd w:val="clear" w:color="auto" w:fill="auto"/>
        </w:tcPr>
        <w:p w:rsidR="002671B3" w:rsidRPr="007C5021" w:rsidRDefault="002671B3" w:rsidP="00964E1A">
          <w:pPr>
            <w:jc w:val="center"/>
            <w:rPr>
              <w:b/>
              <w:sz w:val="16"/>
              <w:szCs w:val="16"/>
              <w:lang w:val="en-US"/>
            </w:rPr>
          </w:pPr>
          <w:r w:rsidRPr="007C5021">
            <w:rPr>
              <w:b/>
              <w:sz w:val="16"/>
              <w:szCs w:val="16"/>
              <w:lang w:val="en-US"/>
            </w:rPr>
            <w:t xml:space="preserve">Copyright © </w:t>
          </w:r>
          <w:r w:rsidR="007E6C6E">
            <w:rPr>
              <w:b/>
              <w:sz w:val="16"/>
              <w:szCs w:val="16"/>
              <w:lang w:val="en-US"/>
            </w:rPr>
            <w:t>HARMAN Connected Services 2015</w:t>
          </w:r>
          <w:r w:rsidRPr="007C5021">
            <w:rPr>
              <w:b/>
              <w:sz w:val="16"/>
              <w:szCs w:val="16"/>
              <w:lang w:val="en-US"/>
            </w:rPr>
            <w:t xml:space="preserve"> </w:t>
          </w:r>
          <w:r w:rsidRPr="007C5021">
            <w:rPr>
              <w:b/>
              <w:sz w:val="16"/>
              <w:szCs w:val="16"/>
              <w:lang w:val="en-US"/>
            </w:rPr>
            <w:br/>
            <w:t>All rights reserved.</w:t>
          </w:r>
        </w:p>
      </w:tc>
      <w:tc>
        <w:tcPr>
          <w:tcW w:w="3602" w:type="dxa"/>
          <w:shd w:val="clear" w:color="auto" w:fill="auto"/>
        </w:tcPr>
        <w:p w:rsidR="002671B3" w:rsidRPr="007C5021" w:rsidRDefault="002671B3" w:rsidP="007C5021">
          <w:pPr>
            <w:jc w:val="right"/>
            <w:rPr>
              <w:b/>
              <w:bCs/>
              <w:caps/>
              <w:sz w:val="16"/>
              <w:szCs w:val="16"/>
              <w:lang w:val="en-GB"/>
            </w:rPr>
          </w:pPr>
          <w:r w:rsidRPr="007C5021">
            <w:rPr>
              <w:b/>
              <w:bCs/>
              <w:sz w:val="16"/>
              <w:szCs w:val="16"/>
              <w:lang w:val="en-GB"/>
            </w:rPr>
            <w:t xml:space="preserve">Document Id: </w:t>
          </w:r>
          <w:r w:rsidRPr="007C5021">
            <w:rPr>
              <w:b/>
              <w:bCs/>
              <w:sz w:val="16"/>
              <w:szCs w:val="16"/>
              <w:lang w:val="en-GB"/>
            </w:rPr>
            <w:fldChar w:fldCharType="begin"/>
          </w:r>
          <w:r w:rsidRPr="007C5021">
            <w:rPr>
              <w:b/>
              <w:bCs/>
              <w:sz w:val="16"/>
              <w:szCs w:val="16"/>
              <w:lang w:val="en-GB"/>
            </w:rPr>
            <w:instrText xml:space="preserve"> DOCPROPERTY  DocumentNumber  \* MERGEFORMAT </w:instrText>
          </w:r>
          <w:r w:rsidRPr="007C5021">
            <w:rPr>
              <w:b/>
              <w:bCs/>
              <w:sz w:val="16"/>
              <w:szCs w:val="16"/>
              <w:lang w:val="en-GB"/>
            </w:rPr>
            <w:fldChar w:fldCharType="separate"/>
          </w:r>
          <w:r w:rsidR="00442A63">
            <w:rPr>
              <w:b/>
              <w:bCs/>
              <w:sz w:val="16"/>
              <w:szCs w:val="16"/>
              <w:lang w:val="en-GB"/>
            </w:rPr>
            <w:t>&lt;</w:t>
          </w:r>
          <w:proofErr w:type="spellStart"/>
          <w:r w:rsidR="00442A63">
            <w:rPr>
              <w:b/>
              <w:bCs/>
              <w:sz w:val="16"/>
              <w:szCs w:val="16"/>
              <w:lang w:val="en-GB"/>
            </w:rPr>
            <w:t>Doc.Id</w:t>
          </w:r>
          <w:proofErr w:type="spellEnd"/>
          <w:r w:rsidR="00442A63">
            <w:rPr>
              <w:b/>
              <w:bCs/>
              <w:sz w:val="16"/>
              <w:szCs w:val="16"/>
              <w:lang w:val="en-GB"/>
            </w:rPr>
            <w:t>.&gt;</w:t>
          </w:r>
          <w:r w:rsidRPr="007C5021">
            <w:rPr>
              <w:b/>
              <w:bCs/>
              <w:sz w:val="16"/>
              <w:szCs w:val="16"/>
              <w:lang w:val="en-GB"/>
            </w:rPr>
            <w:fldChar w:fldCharType="end"/>
          </w:r>
          <w:r w:rsidRPr="007C5021">
            <w:rPr>
              <w:b/>
              <w:bCs/>
              <w:caps/>
              <w:sz w:val="16"/>
              <w:szCs w:val="16"/>
              <w:lang w:val="en-GB"/>
            </w:rPr>
            <w:t xml:space="preserve"> </w:t>
          </w:r>
        </w:p>
      </w:tc>
    </w:tr>
  </w:tbl>
  <w:p w:rsidR="002671B3" w:rsidRPr="000102FF" w:rsidRDefault="002671B3" w:rsidP="000102FF">
    <w:pPr>
      <w:spacing w:before="0"/>
      <w:rPr>
        <w:sz w:val="16"/>
        <w:szCs w:val="16"/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554" w:type="dxa"/>
      <w:tblInd w:w="-1134" w:type="dxa"/>
      <w:tblLayout w:type="fixed"/>
      <w:tblCellMar>
        <w:left w:w="56" w:type="dxa"/>
        <w:right w:w="56" w:type="dxa"/>
      </w:tblCellMar>
      <w:tblLook w:val="0000" w:firstRow="0" w:lastRow="0" w:firstColumn="0" w:lastColumn="0" w:noHBand="0" w:noVBand="0"/>
    </w:tblPr>
    <w:tblGrid>
      <w:gridCol w:w="1134"/>
      <w:gridCol w:w="907"/>
      <w:gridCol w:w="7513"/>
    </w:tblGrid>
    <w:tr w:rsidR="002671B3">
      <w:trPr>
        <w:cantSplit/>
        <w:trHeight w:val="1520"/>
      </w:trPr>
      <w:tc>
        <w:tcPr>
          <w:tcW w:w="1134" w:type="dxa"/>
          <w:tcMar>
            <w:bottom w:w="170" w:type="dxa"/>
          </w:tcMar>
        </w:tcPr>
        <w:p w:rsidR="002671B3" w:rsidRDefault="002671B3">
          <w:pPr>
            <w:pStyle w:val="AppendixHeading"/>
            <w:tabs>
              <w:tab w:val="center" w:pos="4721"/>
            </w:tabs>
            <w:ind w:left="0" w:firstLine="0"/>
          </w:pPr>
          <w:bookmarkStart w:id="17" w:name="Appendix" w:colFirst="1" w:colLast="1"/>
        </w:p>
      </w:tc>
      <w:tc>
        <w:tcPr>
          <w:tcW w:w="8420" w:type="dxa"/>
          <w:gridSpan w:val="2"/>
          <w:tcBorders>
            <w:left w:val="nil"/>
          </w:tcBorders>
        </w:tcPr>
        <w:p w:rsidR="002671B3" w:rsidRDefault="002671B3">
          <w:pPr>
            <w:pStyle w:val="AppendixHeading"/>
            <w:tabs>
              <w:tab w:val="center" w:pos="4721"/>
            </w:tabs>
            <w:ind w:left="0" w:firstLine="0"/>
          </w:pPr>
        </w:p>
      </w:tc>
    </w:tr>
    <w:tr w:rsidR="002671B3">
      <w:trPr>
        <w:trHeight w:val="880"/>
      </w:trPr>
      <w:tc>
        <w:tcPr>
          <w:tcW w:w="2041" w:type="dxa"/>
          <w:gridSpan w:val="2"/>
        </w:tcPr>
        <w:p w:rsidR="002671B3" w:rsidRPr="00F7630A" w:rsidRDefault="002671B3">
          <w:pPr>
            <w:rPr>
              <w:b/>
              <w:sz w:val="16"/>
              <w:lang w:val="de-DE"/>
            </w:rPr>
          </w:pPr>
          <w:bookmarkStart w:id="18" w:name="FooterPage1" w:colFirst="0" w:colLast="0"/>
          <w:bookmarkEnd w:id="17"/>
          <w:r w:rsidRPr="00F7630A">
            <w:rPr>
              <w:b/>
              <w:sz w:val="16"/>
              <w:lang w:val="de-DE"/>
            </w:rPr>
            <w:t>Teleca Sweden South AB</w:t>
          </w:r>
        </w:p>
        <w:p w:rsidR="002671B3" w:rsidRDefault="002671B3">
          <w:pPr>
            <w:rPr>
              <w:lang w:val="de-DE"/>
            </w:rPr>
          </w:pPr>
          <w:r>
            <w:rPr>
              <w:lang w:val="de-DE"/>
            </w:rPr>
            <w:t>Scheelevägen 17</w:t>
          </w:r>
        </w:p>
        <w:p w:rsidR="002671B3" w:rsidRDefault="002671B3">
          <w:pPr>
            <w:rPr>
              <w:lang w:val="de-DE"/>
            </w:rPr>
          </w:pPr>
          <w:r>
            <w:rPr>
              <w:lang w:val="de-DE"/>
            </w:rPr>
            <w:t>SE-223 70  Lund</w:t>
          </w:r>
        </w:p>
        <w:p w:rsidR="002671B3" w:rsidRDefault="002671B3">
          <w:pPr>
            <w:rPr>
              <w:lang w:val="de-DE"/>
            </w:rPr>
          </w:pPr>
          <w:r>
            <w:rPr>
              <w:lang w:val="de-DE"/>
            </w:rPr>
            <w:t>Sweden</w:t>
          </w:r>
        </w:p>
        <w:p w:rsidR="002671B3" w:rsidRDefault="002671B3">
          <w:pPr>
            <w:rPr>
              <w:lang w:val="de-DE"/>
            </w:rPr>
          </w:pPr>
          <w:r>
            <w:rPr>
              <w:lang w:val="de-DE"/>
            </w:rPr>
            <w:t>Tel +46 46 32 70 00</w:t>
          </w:r>
        </w:p>
        <w:p w:rsidR="002671B3" w:rsidRDefault="002671B3">
          <w:pPr>
            <w:rPr>
              <w:lang w:val="de-DE"/>
            </w:rPr>
          </w:pPr>
          <w:r>
            <w:rPr>
              <w:lang w:val="de-DE"/>
            </w:rPr>
            <w:t>Fax +46 46 32 70 01</w:t>
          </w:r>
        </w:p>
        <w:p w:rsidR="002671B3" w:rsidRDefault="002671B3">
          <w:pPr>
            <w:rPr>
              <w:lang w:val="de-DE"/>
            </w:rPr>
          </w:pPr>
          <w:r>
            <w:rPr>
              <w:lang w:val="de-DE"/>
            </w:rPr>
            <w:t>www.teleca.com</w:t>
          </w:r>
        </w:p>
        <w:p w:rsidR="002671B3" w:rsidRDefault="002671B3">
          <w:pPr>
            <w:rPr>
              <w:lang w:val="de-DE"/>
            </w:rPr>
          </w:pPr>
          <w:r>
            <w:rPr>
              <w:lang w:val="de-DE"/>
            </w:rPr>
            <w:t>Styrelsens Säte Lund</w:t>
          </w:r>
        </w:p>
        <w:p w:rsidR="002671B3" w:rsidRDefault="002671B3">
          <w:pPr>
            <w:rPr>
              <w:lang w:val="de-DE"/>
            </w:rPr>
          </w:pPr>
          <w:r>
            <w:rPr>
              <w:lang w:val="de-DE"/>
            </w:rPr>
            <w:t>VAT SE556277 2490 01</w:t>
          </w:r>
        </w:p>
      </w:tc>
      <w:tc>
        <w:tcPr>
          <w:tcW w:w="7513" w:type="dxa"/>
        </w:tcPr>
        <w:p w:rsidR="002671B3" w:rsidRDefault="002671B3">
          <w:pPr>
            <w:rPr>
              <w:lang w:val="de-DE"/>
            </w:rPr>
          </w:pPr>
        </w:p>
      </w:tc>
    </w:tr>
    <w:bookmarkEnd w:id="18"/>
  </w:tbl>
  <w:p w:rsidR="002671B3" w:rsidRDefault="002671B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2D4B" w:rsidRDefault="00492D4B">
      <w:r>
        <w:separator/>
      </w:r>
    </w:p>
  </w:footnote>
  <w:footnote w:type="continuationSeparator" w:id="0">
    <w:p w:rsidR="00492D4B" w:rsidRDefault="00492D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okmarkStart w:id="8" w:name="_MON_1186546247"/>
  <w:bookmarkStart w:id="9" w:name="_MON_1010474168"/>
  <w:bookmarkEnd w:id="8"/>
  <w:bookmarkEnd w:id="9"/>
  <w:bookmarkStart w:id="10" w:name="_MON_1012218582"/>
  <w:bookmarkEnd w:id="10"/>
  <w:p w:rsidR="002671B3" w:rsidRDefault="002671B3">
    <w:r>
      <w:object w:dxaOrig="1820" w:dyaOrig="95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91pt;height:47.5pt" fillcolor="window">
          <v:imagedata r:id="rId1" o:title=""/>
        </v:shape>
        <o:OLEObject Type="Embed" ProgID="Word.Picture.8" ShapeID="_x0000_i1025" DrawAspect="Content" ObjectID="_1592334716" r:id="rId2"/>
      </w:obje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376" w:type="dxa"/>
      <w:tblInd w:w="-539" w:type="dxa"/>
      <w:tblLayout w:type="fixed"/>
      <w:tblCellMar>
        <w:left w:w="56" w:type="dxa"/>
        <w:right w:w="56" w:type="dxa"/>
      </w:tblCellMar>
      <w:tblLook w:val="0000" w:firstRow="0" w:lastRow="0" w:firstColumn="0" w:lastColumn="0" w:noHBand="0" w:noVBand="0"/>
    </w:tblPr>
    <w:tblGrid>
      <w:gridCol w:w="3572"/>
      <w:gridCol w:w="4536"/>
      <w:gridCol w:w="425"/>
      <w:gridCol w:w="1843"/>
    </w:tblGrid>
    <w:tr w:rsidR="002671B3" w:rsidRPr="007C48E2" w:rsidTr="00B121F7">
      <w:trPr>
        <w:cantSplit/>
        <w:trHeight w:hRule="exact" w:val="285"/>
      </w:trPr>
      <w:tc>
        <w:tcPr>
          <w:tcW w:w="3572" w:type="dxa"/>
          <w:vMerge w:val="restart"/>
          <w:shd w:val="clear" w:color="auto" w:fill="auto"/>
          <w:vAlign w:val="center"/>
        </w:tcPr>
        <w:bookmarkStart w:id="11" w:name="TelecaLogo1" w:colFirst="0" w:colLast="0"/>
        <w:bookmarkStart w:id="12" w:name="HeaderPage2"/>
        <w:p w:rsidR="002671B3" w:rsidRPr="007C48E2" w:rsidRDefault="00964E1A" w:rsidP="0074607E">
          <w:pPr>
            <w:pStyle w:val="Header"/>
            <w:tabs>
              <w:tab w:val="left" w:pos="0"/>
              <w:tab w:val="left" w:pos="397"/>
            </w:tabs>
            <w:rPr>
              <w:lang w:val="en-GB"/>
            </w:rPr>
          </w:pPr>
          <w:r>
            <w:object w:dxaOrig="5594" w:dyaOrig="354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102pt;height:53.5pt">
                <v:imagedata r:id="rId1" o:title="" croptop="3695f" cropleft="9301f"/>
              </v:shape>
              <o:OLEObject Type="Embed" ProgID="PBrush" ShapeID="_x0000_i1026" DrawAspect="Content" ObjectID="_1592334717" r:id="rId2"/>
            </w:object>
          </w:r>
        </w:p>
      </w:tc>
      <w:tc>
        <w:tcPr>
          <w:tcW w:w="4961" w:type="dxa"/>
          <w:gridSpan w:val="2"/>
        </w:tcPr>
        <w:p w:rsidR="002671B3" w:rsidRPr="00BD53C5" w:rsidRDefault="002671B3" w:rsidP="00F25C6E">
          <w:pPr>
            <w:pStyle w:val="Header"/>
            <w:rPr>
              <w:sz w:val="18"/>
              <w:szCs w:val="18"/>
              <w:lang w:val="en-GB"/>
            </w:rPr>
          </w:pPr>
        </w:p>
      </w:tc>
      <w:tc>
        <w:tcPr>
          <w:tcW w:w="1843" w:type="dxa"/>
        </w:tcPr>
        <w:p w:rsidR="002671B3" w:rsidRPr="00BD53C5" w:rsidRDefault="002671B3" w:rsidP="00BA6ED0">
          <w:pPr>
            <w:pStyle w:val="Header"/>
            <w:jc w:val="right"/>
            <w:rPr>
              <w:sz w:val="18"/>
              <w:szCs w:val="18"/>
              <w:lang w:val="en-GB"/>
            </w:rPr>
          </w:pPr>
        </w:p>
      </w:tc>
    </w:tr>
    <w:tr w:rsidR="002671B3" w:rsidRPr="007C48E2" w:rsidTr="00B121F7">
      <w:trPr>
        <w:trHeight w:val="279"/>
      </w:trPr>
      <w:tc>
        <w:tcPr>
          <w:tcW w:w="3572" w:type="dxa"/>
          <w:vMerge/>
          <w:shd w:val="clear" w:color="auto" w:fill="auto"/>
          <w:vAlign w:val="bottom"/>
        </w:tcPr>
        <w:p w:rsidR="002671B3" w:rsidRPr="007C48E2" w:rsidRDefault="002671B3" w:rsidP="004F5E18">
          <w:pPr>
            <w:pStyle w:val="Header"/>
            <w:rPr>
              <w:lang w:val="en-GB"/>
            </w:rPr>
          </w:pPr>
          <w:bookmarkStart w:id="13" w:name="DocumentType1" w:colFirst="1" w:colLast="1"/>
          <w:bookmarkStart w:id="14" w:name="PageNumber1" w:colFirst="4" w:colLast="4"/>
          <w:bookmarkStart w:id="15" w:name="Reference1" w:colFirst="2" w:colLast="2"/>
          <w:bookmarkStart w:id="16" w:name="Security1" w:colFirst="3" w:colLast="3"/>
          <w:bookmarkEnd w:id="11"/>
        </w:p>
      </w:tc>
      <w:tc>
        <w:tcPr>
          <w:tcW w:w="4536" w:type="dxa"/>
        </w:tcPr>
        <w:p w:rsidR="002671B3" w:rsidRPr="0078303A" w:rsidRDefault="0078303A" w:rsidP="0078303A">
          <w:pPr>
            <w:pStyle w:val="Header"/>
            <w:rPr>
              <w:sz w:val="24"/>
              <w:szCs w:val="24"/>
              <w:lang w:val="en-GB"/>
            </w:rPr>
          </w:pPr>
          <w:r>
            <w:rPr>
              <w:caps/>
              <w:sz w:val="24"/>
              <w:szCs w:val="24"/>
              <w:lang w:val="en-GB"/>
            </w:rPr>
            <w:t xml:space="preserve">        </w:t>
          </w:r>
          <w:r w:rsidRPr="0078303A">
            <w:rPr>
              <w:caps/>
              <w:sz w:val="24"/>
              <w:szCs w:val="24"/>
              <w:lang w:val="en-GB"/>
            </w:rPr>
            <w:t>OS HARDENING</w:t>
          </w:r>
        </w:p>
      </w:tc>
      <w:tc>
        <w:tcPr>
          <w:tcW w:w="2268" w:type="dxa"/>
          <w:gridSpan w:val="2"/>
        </w:tcPr>
        <w:p w:rsidR="002671B3" w:rsidRPr="00BD53C5" w:rsidRDefault="0078303A" w:rsidP="0078303A">
          <w:pPr>
            <w:pStyle w:val="Header"/>
            <w:jc w:val="center"/>
            <w:rPr>
              <w:sz w:val="18"/>
              <w:szCs w:val="18"/>
              <w:lang w:val="en-GB"/>
            </w:rPr>
          </w:pPr>
          <w:r>
            <w:rPr>
              <w:sz w:val="18"/>
              <w:szCs w:val="18"/>
              <w:lang w:val="en-GB"/>
            </w:rPr>
            <w:t>APPROVED</w:t>
          </w:r>
          <w:r w:rsidR="002671B3" w:rsidRPr="00BD53C5">
            <w:rPr>
              <w:sz w:val="18"/>
              <w:szCs w:val="18"/>
              <w:lang w:val="en-GB"/>
            </w:rPr>
            <w:t>– Ver.</w:t>
          </w:r>
          <w:r>
            <w:rPr>
              <w:sz w:val="18"/>
              <w:szCs w:val="18"/>
              <w:lang w:val="en-GB"/>
            </w:rPr>
            <w:t>2.0</w:t>
          </w:r>
          <w:r w:rsidR="002671B3" w:rsidRPr="00BD53C5">
            <w:rPr>
              <w:sz w:val="18"/>
              <w:szCs w:val="18"/>
              <w:lang w:val="en-GB"/>
            </w:rPr>
            <w:t xml:space="preserve"> </w:t>
          </w:r>
        </w:p>
      </w:tc>
    </w:tr>
    <w:bookmarkEnd w:id="12"/>
    <w:bookmarkEnd w:id="13"/>
    <w:bookmarkEnd w:id="14"/>
    <w:bookmarkEnd w:id="15"/>
    <w:bookmarkEnd w:id="16"/>
  </w:tbl>
  <w:p w:rsidR="002671B3" w:rsidRPr="007C48E2" w:rsidRDefault="002671B3">
    <w:pPr>
      <w:rPr>
        <w:lang w:val="en-GB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E6587E0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8A26E0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92EDE7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42A1AA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788119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8E48D0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0F0A21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FF8C94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776259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B30C1B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8252F42"/>
    <w:multiLevelType w:val="hybridMultilevel"/>
    <w:tmpl w:val="68E0E8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B4C193B"/>
    <w:multiLevelType w:val="multilevel"/>
    <w:tmpl w:val="2B968764"/>
    <w:lvl w:ilvl="0">
      <w:start w:val="1"/>
      <w:numFmt w:val="decimal"/>
      <w:pStyle w:val="ListNumber4"/>
      <w:lvlText w:val="%1"/>
      <w:lvlJc w:val="left"/>
      <w:pPr>
        <w:tabs>
          <w:tab w:val="num" w:pos="510"/>
        </w:tabs>
        <w:ind w:left="510" w:hanging="510"/>
      </w:pPr>
    </w:lvl>
    <w:lvl w:ilvl="1">
      <w:start w:val="1"/>
      <w:numFmt w:val="decimal"/>
      <w:pStyle w:val="ListNumber2"/>
      <w:lvlText w:val="%1.%2"/>
      <w:lvlJc w:val="left"/>
      <w:pPr>
        <w:tabs>
          <w:tab w:val="num" w:pos="1021"/>
        </w:tabs>
        <w:ind w:left="1021" w:hanging="511"/>
      </w:pPr>
    </w:lvl>
    <w:lvl w:ilvl="2">
      <w:start w:val="1"/>
      <w:numFmt w:val="decimal"/>
      <w:pStyle w:val="ListNumber3"/>
      <w:lvlText w:val="%1.%2.%3"/>
      <w:lvlJc w:val="left"/>
      <w:pPr>
        <w:tabs>
          <w:tab w:val="num" w:pos="1741"/>
        </w:tabs>
        <w:ind w:left="1531" w:hanging="510"/>
      </w:pPr>
    </w:lvl>
    <w:lvl w:ilvl="3">
      <w:start w:val="1"/>
      <w:numFmt w:val="decimal"/>
      <w:pStyle w:val="ListNumber4"/>
      <w:lvlText w:val="%1.%2.%3.%4"/>
      <w:lvlJc w:val="left"/>
      <w:pPr>
        <w:tabs>
          <w:tab w:val="num" w:pos="2611"/>
        </w:tabs>
        <w:ind w:left="2041" w:hanging="510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2" w15:restartNumberingAfterBreak="0">
    <w:nsid w:val="168F0FA1"/>
    <w:multiLevelType w:val="multilevel"/>
    <w:tmpl w:val="9A2CE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A1C4F99"/>
    <w:multiLevelType w:val="hybridMultilevel"/>
    <w:tmpl w:val="B60C73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0D1227D"/>
    <w:multiLevelType w:val="multilevel"/>
    <w:tmpl w:val="52ECB534"/>
    <w:lvl w:ilvl="0">
      <w:start w:val="1"/>
      <w:numFmt w:val="decimal"/>
      <w:pStyle w:val="Heading1"/>
      <w:lvlText w:val="%1"/>
      <w:lvlJc w:val="left"/>
      <w:pPr>
        <w:tabs>
          <w:tab w:val="num" w:pos="0"/>
        </w:tabs>
        <w:ind w:left="0" w:hanging="964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  <w:ind w:left="0" w:hanging="964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0"/>
        </w:tabs>
        <w:ind w:left="0" w:hanging="964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0" w:hanging="964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 w15:restartNumberingAfterBreak="0">
    <w:nsid w:val="25281CCC"/>
    <w:multiLevelType w:val="hybridMultilevel"/>
    <w:tmpl w:val="6F0CB6E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5317DC2"/>
    <w:multiLevelType w:val="hybridMultilevel"/>
    <w:tmpl w:val="9A2CEEA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487C57"/>
    <w:multiLevelType w:val="hybridMultilevel"/>
    <w:tmpl w:val="C164D3D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9853C0"/>
    <w:multiLevelType w:val="singleLevel"/>
    <w:tmpl w:val="2A9C25D8"/>
    <w:lvl w:ilvl="0">
      <w:start w:val="1"/>
      <w:numFmt w:val="bullet"/>
      <w:lvlText w:val=""/>
      <w:lvlJc w:val="left"/>
      <w:pPr>
        <w:tabs>
          <w:tab w:val="num" w:pos="510"/>
        </w:tabs>
        <w:ind w:left="510" w:hanging="510"/>
      </w:pPr>
      <w:rPr>
        <w:rFonts w:ascii="Symbol" w:hAnsi="Symbol" w:hint="default"/>
      </w:rPr>
    </w:lvl>
  </w:abstractNum>
  <w:abstractNum w:abstractNumId="19" w15:restartNumberingAfterBreak="0">
    <w:nsid w:val="36632752"/>
    <w:multiLevelType w:val="hybridMultilevel"/>
    <w:tmpl w:val="617434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7A45F6D"/>
    <w:multiLevelType w:val="hybridMultilevel"/>
    <w:tmpl w:val="2FA412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F8365C"/>
    <w:multiLevelType w:val="hybridMultilevel"/>
    <w:tmpl w:val="BACA603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40E01EFA"/>
    <w:multiLevelType w:val="hybridMultilevel"/>
    <w:tmpl w:val="541C099E"/>
    <w:lvl w:ilvl="0" w:tplc="706A2AEE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  <w:color w:val="FF66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1D18D6"/>
    <w:multiLevelType w:val="hybridMultilevel"/>
    <w:tmpl w:val="FB4090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C737E46"/>
    <w:multiLevelType w:val="hybridMultilevel"/>
    <w:tmpl w:val="33A22A0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5DA248F5"/>
    <w:multiLevelType w:val="singleLevel"/>
    <w:tmpl w:val="676C098E"/>
    <w:lvl w:ilvl="0">
      <w:start w:val="1"/>
      <w:numFmt w:val="decimal"/>
      <w:pStyle w:val="Appendix"/>
      <w:lvlText w:val="%1."/>
      <w:legacy w:legacy="1" w:legacySpace="0" w:legacyIndent="283"/>
      <w:lvlJc w:val="left"/>
      <w:pPr>
        <w:ind w:left="283" w:hanging="283"/>
      </w:pPr>
    </w:lvl>
  </w:abstractNum>
  <w:abstractNum w:abstractNumId="26" w15:restartNumberingAfterBreak="0">
    <w:nsid w:val="696B6DBB"/>
    <w:multiLevelType w:val="multilevel"/>
    <w:tmpl w:val="6652E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2B556A5"/>
    <w:multiLevelType w:val="hybridMultilevel"/>
    <w:tmpl w:val="CAE437CC"/>
    <w:lvl w:ilvl="0" w:tplc="C8342E68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6FB4034"/>
    <w:multiLevelType w:val="multilevel"/>
    <w:tmpl w:val="52ECB534"/>
    <w:lvl w:ilvl="0">
      <w:start w:val="1"/>
      <w:numFmt w:val="decimal"/>
      <w:lvlText w:val="%1"/>
      <w:lvlJc w:val="left"/>
      <w:pPr>
        <w:tabs>
          <w:tab w:val="num" w:pos="0"/>
        </w:tabs>
        <w:ind w:left="0" w:hanging="964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hanging="964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hanging="964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hanging="964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25"/>
  </w:num>
  <w:num w:numId="2">
    <w:abstractNumId w:val="25"/>
  </w:num>
  <w:num w:numId="3">
    <w:abstractNumId w:val="9"/>
  </w:num>
  <w:num w:numId="4">
    <w:abstractNumId w:val="18"/>
  </w:num>
  <w:num w:numId="5">
    <w:abstractNumId w:val="8"/>
  </w:num>
  <w:num w:numId="6">
    <w:abstractNumId w:val="11"/>
  </w:num>
  <w:num w:numId="7">
    <w:abstractNumId w:val="3"/>
  </w:num>
  <w:num w:numId="8">
    <w:abstractNumId w:val="11"/>
  </w:num>
  <w:num w:numId="9">
    <w:abstractNumId w:val="2"/>
  </w:num>
  <w:num w:numId="10">
    <w:abstractNumId w:val="11"/>
  </w:num>
  <w:num w:numId="11">
    <w:abstractNumId w:val="1"/>
  </w:num>
  <w:num w:numId="12">
    <w:abstractNumId w:val="11"/>
  </w:num>
  <w:num w:numId="13">
    <w:abstractNumId w:val="14"/>
  </w:num>
  <w:num w:numId="14">
    <w:abstractNumId w:val="28"/>
  </w:num>
  <w:num w:numId="15">
    <w:abstractNumId w:val="20"/>
  </w:num>
  <w:num w:numId="16">
    <w:abstractNumId w:val="15"/>
  </w:num>
  <w:num w:numId="17">
    <w:abstractNumId w:val="26"/>
  </w:num>
  <w:num w:numId="18">
    <w:abstractNumId w:val="19"/>
  </w:num>
  <w:num w:numId="19">
    <w:abstractNumId w:val="21"/>
  </w:num>
  <w:num w:numId="20">
    <w:abstractNumId w:val="10"/>
  </w:num>
  <w:num w:numId="21">
    <w:abstractNumId w:val="0"/>
  </w:num>
  <w:num w:numId="22">
    <w:abstractNumId w:val="6"/>
  </w:num>
  <w:num w:numId="23">
    <w:abstractNumId w:val="5"/>
  </w:num>
  <w:num w:numId="24">
    <w:abstractNumId w:val="4"/>
  </w:num>
  <w:num w:numId="25">
    <w:abstractNumId w:val="7"/>
  </w:num>
  <w:num w:numId="26">
    <w:abstractNumId w:val="13"/>
  </w:num>
  <w:num w:numId="27">
    <w:abstractNumId w:val="16"/>
  </w:num>
  <w:num w:numId="28">
    <w:abstractNumId w:val="12"/>
  </w:num>
  <w:num w:numId="29">
    <w:abstractNumId w:val="24"/>
  </w:num>
  <w:num w:numId="30">
    <w:abstractNumId w:val="17"/>
  </w:num>
  <w:num w:numId="31">
    <w:abstractNumId w:val="22"/>
  </w:num>
  <w:num w:numId="32">
    <w:abstractNumId w:val="23"/>
  </w:num>
  <w:num w:numId="33">
    <w:abstractNumId w:val="27"/>
  </w:num>
  <w:num w:numId="34">
    <w:abstractNumId w:val="22"/>
  </w:num>
  <w:num w:numId="35">
    <w:abstractNumId w:val="22"/>
  </w:num>
  <w:num w:numId="36">
    <w:abstractNumId w:val="22"/>
  </w:num>
  <w:num w:numId="37">
    <w:abstractNumId w:val="22"/>
  </w:num>
  <w:num w:numId="38">
    <w:abstractNumId w:val="22"/>
  </w:num>
  <w:num w:numId="39">
    <w:abstractNumId w:val="22"/>
  </w:num>
  <w:num w:numId="40">
    <w:abstractNumId w:val="22"/>
  </w:num>
  <w:num w:numId="41">
    <w:abstractNumId w:val="22"/>
  </w:num>
  <w:num w:numId="42">
    <w:abstractNumId w:val="22"/>
  </w:num>
  <w:num w:numId="43">
    <w:abstractNumId w:val="22"/>
  </w:num>
  <w:num w:numId="44">
    <w:abstractNumId w:val="22"/>
  </w:num>
  <w:num w:numId="45">
    <w:abstractNumId w:val="22"/>
  </w:num>
  <w:num w:numId="46">
    <w:abstractNumId w:val="22"/>
  </w:num>
  <w:num w:numId="47">
    <w:abstractNumId w:val="22"/>
  </w:num>
  <w:num w:numId="48">
    <w:abstractNumId w:val="22"/>
  </w:num>
  <w:num w:numId="49">
    <w:abstractNumId w:val="22"/>
  </w:num>
  <w:num w:numId="5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ocumentType" w:val="DocPortrait"/>
    <w:docVar w:name="Form" w:val="TAU"/>
    <w:docVar w:name="Language" w:val="Svenska"/>
    <w:docVar w:name="NumberedHeadings" w:val="No"/>
    <w:docVar w:name="Package" w:val="Teleca"/>
    <w:docVar w:name="Profile" w:val="TSS Lund"/>
  </w:docVars>
  <w:rsids>
    <w:rsidRoot w:val="009A4A03"/>
    <w:rsid w:val="000102FF"/>
    <w:rsid w:val="00011113"/>
    <w:rsid w:val="0001407B"/>
    <w:rsid w:val="00042985"/>
    <w:rsid w:val="00070188"/>
    <w:rsid w:val="000750E8"/>
    <w:rsid w:val="000A4C58"/>
    <w:rsid w:val="000C3A94"/>
    <w:rsid w:val="000F6F7D"/>
    <w:rsid w:val="00103E20"/>
    <w:rsid w:val="0010427B"/>
    <w:rsid w:val="00107775"/>
    <w:rsid w:val="00112D9F"/>
    <w:rsid w:val="00121170"/>
    <w:rsid w:val="00147617"/>
    <w:rsid w:val="00150313"/>
    <w:rsid w:val="00154B04"/>
    <w:rsid w:val="00160462"/>
    <w:rsid w:val="00174EAD"/>
    <w:rsid w:val="00193B38"/>
    <w:rsid w:val="001A1147"/>
    <w:rsid w:val="001A4A1A"/>
    <w:rsid w:val="001F03CF"/>
    <w:rsid w:val="001F0E51"/>
    <w:rsid w:val="001F3C16"/>
    <w:rsid w:val="001F4C0D"/>
    <w:rsid w:val="001F73C8"/>
    <w:rsid w:val="002148D8"/>
    <w:rsid w:val="00216E64"/>
    <w:rsid w:val="0022461D"/>
    <w:rsid w:val="00255443"/>
    <w:rsid w:val="002671B3"/>
    <w:rsid w:val="00275811"/>
    <w:rsid w:val="00276E06"/>
    <w:rsid w:val="00283BBB"/>
    <w:rsid w:val="0028507F"/>
    <w:rsid w:val="00290EB0"/>
    <w:rsid w:val="00290F27"/>
    <w:rsid w:val="00294451"/>
    <w:rsid w:val="00294CF8"/>
    <w:rsid w:val="002A200A"/>
    <w:rsid w:val="002A65C2"/>
    <w:rsid w:val="002C2DB8"/>
    <w:rsid w:val="002D14B6"/>
    <w:rsid w:val="002E3239"/>
    <w:rsid w:val="003076E7"/>
    <w:rsid w:val="00307B99"/>
    <w:rsid w:val="003211EB"/>
    <w:rsid w:val="00336B49"/>
    <w:rsid w:val="0033780D"/>
    <w:rsid w:val="0034132E"/>
    <w:rsid w:val="003579FA"/>
    <w:rsid w:val="003606B7"/>
    <w:rsid w:val="00380CC5"/>
    <w:rsid w:val="003A225D"/>
    <w:rsid w:val="003A4090"/>
    <w:rsid w:val="003B2120"/>
    <w:rsid w:val="003B3D24"/>
    <w:rsid w:val="003D1A78"/>
    <w:rsid w:val="003E028A"/>
    <w:rsid w:val="003E1598"/>
    <w:rsid w:val="003F2668"/>
    <w:rsid w:val="003F5A35"/>
    <w:rsid w:val="00400613"/>
    <w:rsid w:val="00401391"/>
    <w:rsid w:val="004135F4"/>
    <w:rsid w:val="004156F2"/>
    <w:rsid w:val="00422218"/>
    <w:rsid w:val="00442A63"/>
    <w:rsid w:val="0045453D"/>
    <w:rsid w:val="0046499A"/>
    <w:rsid w:val="00466173"/>
    <w:rsid w:val="004764F3"/>
    <w:rsid w:val="00477221"/>
    <w:rsid w:val="00484930"/>
    <w:rsid w:val="00492D4B"/>
    <w:rsid w:val="00495D86"/>
    <w:rsid w:val="004B30D6"/>
    <w:rsid w:val="004C7AFC"/>
    <w:rsid w:val="004D44A0"/>
    <w:rsid w:val="004E5355"/>
    <w:rsid w:val="004F5E18"/>
    <w:rsid w:val="005127E6"/>
    <w:rsid w:val="0051559D"/>
    <w:rsid w:val="00515B21"/>
    <w:rsid w:val="00516BC4"/>
    <w:rsid w:val="00525DD5"/>
    <w:rsid w:val="0054097D"/>
    <w:rsid w:val="0054723D"/>
    <w:rsid w:val="00557350"/>
    <w:rsid w:val="00557E28"/>
    <w:rsid w:val="00561B58"/>
    <w:rsid w:val="005A3026"/>
    <w:rsid w:val="005B64DE"/>
    <w:rsid w:val="005D54A2"/>
    <w:rsid w:val="006050D7"/>
    <w:rsid w:val="00607A50"/>
    <w:rsid w:val="006118A9"/>
    <w:rsid w:val="006436D0"/>
    <w:rsid w:val="00647D76"/>
    <w:rsid w:val="00666460"/>
    <w:rsid w:val="006A24DD"/>
    <w:rsid w:val="006A4538"/>
    <w:rsid w:val="006B28AC"/>
    <w:rsid w:val="006B2F0D"/>
    <w:rsid w:val="006B6F8E"/>
    <w:rsid w:val="006C15D1"/>
    <w:rsid w:val="006D040E"/>
    <w:rsid w:val="006F5471"/>
    <w:rsid w:val="0070190E"/>
    <w:rsid w:val="0070275F"/>
    <w:rsid w:val="00705456"/>
    <w:rsid w:val="00707C3F"/>
    <w:rsid w:val="0072066A"/>
    <w:rsid w:val="00723715"/>
    <w:rsid w:val="007434A3"/>
    <w:rsid w:val="0074607E"/>
    <w:rsid w:val="0075157F"/>
    <w:rsid w:val="00754F32"/>
    <w:rsid w:val="007608BB"/>
    <w:rsid w:val="00762549"/>
    <w:rsid w:val="007713A2"/>
    <w:rsid w:val="00776040"/>
    <w:rsid w:val="0078303A"/>
    <w:rsid w:val="007831FA"/>
    <w:rsid w:val="00791B6E"/>
    <w:rsid w:val="007A4B2D"/>
    <w:rsid w:val="007C48E2"/>
    <w:rsid w:val="007C5021"/>
    <w:rsid w:val="007C7775"/>
    <w:rsid w:val="007D5D2C"/>
    <w:rsid w:val="007E012F"/>
    <w:rsid w:val="007E6C6E"/>
    <w:rsid w:val="007F2343"/>
    <w:rsid w:val="008034D7"/>
    <w:rsid w:val="008049C0"/>
    <w:rsid w:val="00824A0F"/>
    <w:rsid w:val="0083471E"/>
    <w:rsid w:val="008422A6"/>
    <w:rsid w:val="00843372"/>
    <w:rsid w:val="00852001"/>
    <w:rsid w:val="00876514"/>
    <w:rsid w:val="00887DC6"/>
    <w:rsid w:val="00896FF5"/>
    <w:rsid w:val="00897C9C"/>
    <w:rsid w:val="008D2A98"/>
    <w:rsid w:val="008E1CDA"/>
    <w:rsid w:val="008E3E24"/>
    <w:rsid w:val="00904188"/>
    <w:rsid w:val="00917A5A"/>
    <w:rsid w:val="0092146E"/>
    <w:rsid w:val="00934DAE"/>
    <w:rsid w:val="00943689"/>
    <w:rsid w:val="009458F4"/>
    <w:rsid w:val="009555DD"/>
    <w:rsid w:val="009577E8"/>
    <w:rsid w:val="0096052C"/>
    <w:rsid w:val="00964E1A"/>
    <w:rsid w:val="00974AD6"/>
    <w:rsid w:val="00975760"/>
    <w:rsid w:val="0099770E"/>
    <w:rsid w:val="0099781A"/>
    <w:rsid w:val="009A4A03"/>
    <w:rsid w:val="009D1F10"/>
    <w:rsid w:val="009D2056"/>
    <w:rsid w:val="009F0562"/>
    <w:rsid w:val="009F7613"/>
    <w:rsid w:val="00A00582"/>
    <w:rsid w:val="00A02251"/>
    <w:rsid w:val="00A14D4E"/>
    <w:rsid w:val="00A275F9"/>
    <w:rsid w:val="00A31069"/>
    <w:rsid w:val="00A310CE"/>
    <w:rsid w:val="00A40A59"/>
    <w:rsid w:val="00A40D15"/>
    <w:rsid w:val="00A62C5E"/>
    <w:rsid w:val="00A66D32"/>
    <w:rsid w:val="00A86F68"/>
    <w:rsid w:val="00A911D6"/>
    <w:rsid w:val="00A940E8"/>
    <w:rsid w:val="00AA247F"/>
    <w:rsid w:val="00AA6B75"/>
    <w:rsid w:val="00AB106A"/>
    <w:rsid w:val="00AB516C"/>
    <w:rsid w:val="00AD4BB4"/>
    <w:rsid w:val="00AE20C8"/>
    <w:rsid w:val="00AE4B9C"/>
    <w:rsid w:val="00AF1D10"/>
    <w:rsid w:val="00AF6C0F"/>
    <w:rsid w:val="00B121F7"/>
    <w:rsid w:val="00B50363"/>
    <w:rsid w:val="00B85947"/>
    <w:rsid w:val="00B87A0A"/>
    <w:rsid w:val="00BA33DC"/>
    <w:rsid w:val="00BA4073"/>
    <w:rsid w:val="00BA6ED0"/>
    <w:rsid w:val="00BB6F16"/>
    <w:rsid w:val="00BC5C27"/>
    <w:rsid w:val="00BC63EC"/>
    <w:rsid w:val="00BD53C5"/>
    <w:rsid w:val="00BD7A99"/>
    <w:rsid w:val="00BE0020"/>
    <w:rsid w:val="00BF17D4"/>
    <w:rsid w:val="00BF6DD7"/>
    <w:rsid w:val="00C030CE"/>
    <w:rsid w:val="00C20F7B"/>
    <w:rsid w:val="00C36191"/>
    <w:rsid w:val="00C54C30"/>
    <w:rsid w:val="00C71F20"/>
    <w:rsid w:val="00C82065"/>
    <w:rsid w:val="00C84B25"/>
    <w:rsid w:val="00CA73FD"/>
    <w:rsid w:val="00CB3020"/>
    <w:rsid w:val="00CC0941"/>
    <w:rsid w:val="00CD2861"/>
    <w:rsid w:val="00CE166E"/>
    <w:rsid w:val="00CE199F"/>
    <w:rsid w:val="00D324F0"/>
    <w:rsid w:val="00D52532"/>
    <w:rsid w:val="00D62BED"/>
    <w:rsid w:val="00D65B1E"/>
    <w:rsid w:val="00D81222"/>
    <w:rsid w:val="00D850E0"/>
    <w:rsid w:val="00D90697"/>
    <w:rsid w:val="00DB018E"/>
    <w:rsid w:val="00DB3879"/>
    <w:rsid w:val="00DB7632"/>
    <w:rsid w:val="00DD0697"/>
    <w:rsid w:val="00DD12F8"/>
    <w:rsid w:val="00DD4426"/>
    <w:rsid w:val="00DD666A"/>
    <w:rsid w:val="00E00592"/>
    <w:rsid w:val="00E0138B"/>
    <w:rsid w:val="00E17115"/>
    <w:rsid w:val="00E176AC"/>
    <w:rsid w:val="00E243F7"/>
    <w:rsid w:val="00E349DD"/>
    <w:rsid w:val="00E43812"/>
    <w:rsid w:val="00E6005B"/>
    <w:rsid w:val="00E8637D"/>
    <w:rsid w:val="00E92177"/>
    <w:rsid w:val="00E97D32"/>
    <w:rsid w:val="00EA7176"/>
    <w:rsid w:val="00EA7ACD"/>
    <w:rsid w:val="00ED6352"/>
    <w:rsid w:val="00F14753"/>
    <w:rsid w:val="00F16160"/>
    <w:rsid w:val="00F25C6E"/>
    <w:rsid w:val="00F34BB6"/>
    <w:rsid w:val="00F42558"/>
    <w:rsid w:val="00F6768E"/>
    <w:rsid w:val="00F74E4B"/>
    <w:rsid w:val="00F7630A"/>
    <w:rsid w:val="00F8658D"/>
    <w:rsid w:val="00F96B77"/>
    <w:rsid w:val="00FC03FD"/>
    <w:rsid w:val="00FC7F05"/>
    <w:rsid w:val="00FC7F88"/>
    <w:rsid w:val="00FE17C1"/>
    <w:rsid w:val="00FF2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529DA50"/>
  <w15:chartTrackingRefBased/>
  <w15:docId w15:val="{0D9FE44E-5E7E-48CF-BD36-C95FD6C72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uiPriority="22" w:qFormat="1"/>
    <w:lsdException w:name="Emphasis" w:qFormat="1"/>
    <w:lsdException w:name="HTML Code" w:uiPriority="99"/>
    <w:lsdException w:name="HTML Preformatted" w:uiPriority="99"/>
    <w:lsdException w:name="HTML Sample" w:semiHidden="1" w:unhideWhenUsed="1"/>
    <w:lsdException w:name="Normal Table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401391"/>
    <w:pPr>
      <w:spacing w:before="120"/>
    </w:pPr>
    <w:rPr>
      <w:rFonts w:ascii="Arial" w:hAnsi="Arial"/>
      <w:lang w:val="sv-SE"/>
    </w:rPr>
  </w:style>
  <w:style w:type="paragraph" w:styleId="Heading1">
    <w:name w:val="heading 1"/>
    <w:next w:val="BodyText"/>
    <w:qFormat/>
    <w:rsid w:val="00F34BB6"/>
    <w:pPr>
      <w:keepNext/>
      <w:numPr>
        <w:numId w:val="13"/>
      </w:numPr>
      <w:spacing w:before="180" w:after="240"/>
      <w:ind w:firstLine="0"/>
      <w:outlineLvl w:val="0"/>
    </w:pPr>
    <w:rPr>
      <w:rFonts w:ascii="Arial" w:hAnsi="Arial"/>
      <w:b/>
      <w:sz w:val="32"/>
      <w:lang w:val="en-GB"/>
    </w:rPr>
  </w:style>
  <w:style w:type="paragraph" w:styleId="Heading2">
    <w:name w:val="heading 2"/>
    <w:basedOn w:val="Heading1"/>
    <w:next w:val="BodyText"/>
    <w:qFormat/>
    <w:rsid w:val="00A66D32"/>
    <w:pPr>
      <w:numPr>
        <w:ilvl w:val="1"/>
      </w:numPr>
      <w:ind w:firstLine="0"/>
      <w:outlineLvl w:val="1"/>
    </w:pPr>
    <w:rPr>
      <w:sz w:val="26"/>
    </w:rPr>
  </w:style>
  <w:style w:type="paragraph" w:styleId="Heading3">
    <w:name w:val="heading 3"/>
    <w:basedOn w:val="Heading2"/>
    <w:next w:val="Normal"/>
    <w:qFormat/>
    <w:rsid w:val="00F16160"/>
    <w:pPr>
      <w:numPr>
        <w:ilvl w:val="2"/>
      </w:numPr>
      <w:ind w:firstLine="0"/>
      <w:outlineLvl w:val="2"/>
    </w:pPr>
    <w:rPr>
      <w:sz w:val="22"/>
    </w:rPr>
  </w:style>
  <w:style w:type="paragraph" w:styleId="Heading4">
    <w:name w:val="heading 4"/>
    <w:basedOn w:val="Heading3"/>
    <w:next w:val="Normal"/>
    <w:qFormat/>
    <w:rsid w:val="00AF6C0F"/>
    <w:pPr>
      <w:numPr>
        <w:ilvl w:val="3"/>
      </w:numPr>
      <w:ind w:firstLine="0"/>
      <w:outlineLvl w:val="3"/>
    </w:pPr>
    <w:rPr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qFormat/>
    <w:rsid w:val="00F16160"/>
    <w:pPr>
      <w:spacing w:before="360" w:after="360" w:line="320" w:lineRule="atLeast"/>
      <w:jc w:val="center"/>
    </w:pPr>
    <w:rPr>
      <w:b/>
      <w:sz w:val="36"/>
    </w:rPr>
  </w:style>
  <w:style w:type="table" w:styleId="TableGrid">
    <w:name w:val="Table Grid"/>
    <w:basedOn w:val="TableNormal"/>
    <w:rsid w:val="0028507F"/>
    <w:rPr>
      <w:rFonts w:ascii="Arial" w:hAnsi="Arial"/>
      <w:szCs w:val="18"/>
    </w:rPr>
    <w:tblPr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</w:tblPr>
    <w:trPr>
      <w:cantSplit/>
    </w:trPr>
    <w:tblStylePr w:type="firstRow">
      <w:pPr>
        <w:wordWrap/>
        <w:spacing w:beforeLines="0" w:before="60" w:beforeAutospacing="0" w:afterLines="0" w:after="0" w:afterAutospacing="0"/>
      </w:pPr>
      <w:rPr>
        <w:rFonts w:ascii="Arial" w:hAnsi="Arial"/>
        <w:b/>
        <w:sz w:val="18"/>
      </w:rPr>
    </w:tblStylePr>
  </w:style>
  <w:style w:type="paragraph" w:styleId="TableofFigures">
    <w:name w:val="table of figures"/>
    <w:basedOn w:val="TOC2"/>
    <w:next w:val="Normal"/>
    <w:semiHidden/>
    <w:pPr>
      <w:tabs>
        <w:tab w:val="right" w:pos="8334"/>
      </w:tabs>
      <w:ind w:left="993" w:hanging="993"/>
    </w:pPr>
    <w:rPr>
      <w:noProof/>
    </w:rPr>
  </w:style>
  <w:style w:type="paragraph" w:styleId="TOC2">
    <w:name w:val="toc 2"/>
    <w:semiHidden/>
    <w:rsid w:val="00AF6C0F"/>
    <w:pPr>
      <w:tabs>
        <w:tab w:val="right" w:leader="dot" w:pos="8334"/>
      </w:tabs>
      <w:spacing w:line="280" w:lineRule="atLeast"/>
    </w:pPr>
    <w:rPr>
      <w:rFonts w:ascii="Arial" w:hAnsi="Arial"/>
      <w:sz w:val="24"/>
      <w:szCs w:val="24"/>
      <w:lang w:val="en-GB"/>
    </w:rPr>
  </w:style>
  <w:style w:type="paragraph" w:customStyle="1" w:styleId="AppendixHeading">
    <w:name w:val="Appendix Heading"/>
    <w:basedOn w:val="Appendix"/>
    <w:next w:val="Appendix"/>
    <w:semiHidden/>
    <w:pPr>
      <w:numPr>
        <w:numId w:val="0"/>
      </w:numPr>
      <w:spacing w:before="160"/>
      <w:ind w:left="284" w:hanging="284"/>
    </w:pPr>
    <w:rPr>
      <w:b/>
    </w:rPr>
  </w:style>
  <w:style w:type="paragraph" w:customStyle="1" w:styleId="Appendix">
    <w:name w:val="Appendix"/>
    <w:semiHidden/>
    <w:pPr>
      <w:numPr>
        <w:numId w:val="2"/>
      </w:numPr>
      <w:spacing w:line="210" w:lineRule="atLeast"/>
      <w:ind w:left="284" w:hanging="284"/>
    </w:pPr>
    <w:rPr>
      <w:rFonts w:ascii="Arial" w:hAnsi="Arial"/>
      <w:sz w:val="14"/>
      <w:lang w:val="sv-SE"/>
    </w:rPr>
  </w:style>
  <w:style w:type="paragraph" w:styleId="Caption">
    <w:name w:val="caption"/>
    <w:basedOn w:val="Normal"/>
    <w:next w:val="Normal"/>
    <w:qFormat/>
    <w:pPr>
      <w:spacing w:after="180"/>
      <w:ind w:left="1021" w:hanging="1021"/>
    </w:pPr>
    <w:rPr>
      <w:rFonts w:ascii="Times" w:hAnsi="Times"/>
      <w:i/>
      <w:sz w:val="18"/>
    </w:rPr>
  </w:style>
  <w:style w:type="paragraph" w:customStyle="1" w:styleId="HeadingTOC">
    <w:name w:val="HeadingTOC"/>
    <w:rsid w:val="00193B38"/>
    <w:pPr>
      <w:tabs>
        <w:tab w:val="right" w:pos="8335"/>
      </w:tabs>
      <w:spacing w:before="360" w:line="320" w:lineRule="atLeast"/>
    </w:pPr>
    <w:rPr>
      <w:rFonts w:ascii="Arial" w:hAnsi="Arial"/>
      <w:b/>
      <w:sz w:val="32"/>
      <w:lang w:val="en-GB"/>
    </w:rPr>
  </w:style>
  <w:style w:type="paragraph" w:styleId="BodyText">
    <w:name w:val="Body Text"/>
    <w:basedOn w:val="Normal"/>
    <w:rsid w:val="00401391"/>
    <w:pPr>
      <w:spacing w:after="240"/>
    </w:pPr>
  </w:style>
  <w:style w:type="paragraph" w:customStyle="1" w:styleId="StyleCaptionCenteredLeft28cm">
    <w:name w:val="Style Caption + Centered Left:  28 cm"/>
    <w:basedOn w:val="Caption"/>
    <w:rsid w:val="00C82065"/>
    <w:pPr>
      <w:spacing w:before="0"/>
      <w:ind w:left="2608"/>
      <w:jc w:val="center"/>
    </w:pPr>
    <w:rPr>
      <w:i w:val="0"/>
      <w:iCs/>
      <w:lang w:eastAsia="fi-FI"/>
    </w:rPr>
  </w:style>
  <w:style w:type="paragraph" w:styleId="ListNumber2">
    <w:name w:val="List Number 2"/>
    <w:basedOn w:val="Normal"/>
    <w:semiHidden/>
    <w:pPr>
      <w:numPr>
        <w:ilvl w:val="1"/>
        <w:numId w:val="8"/>
      </w:numPr>
      <w:spacing w:line="280" w:lineRule="atLeast"/>
      <w:ind w:left="1020" w:hanging="510"/>
    </w:pPr>
  </w:style>
  <w:style w:type="paragraph" w:styleId="ListNumber3">
    <w:name w:val="List Number 3"/>
    <w:basedOn w:val="Normal"/>
    <w:semiHidden/>
    <w:pPr>
      <w:numPr>
        <w:ilvl w:val="2"/>
        <w:numId w:val="10"/>
      </w:numPr>
      <w:spacing w:line="280" w:lineRule="atLeast"/>
    </w:pPr>
  </w:style>
  <w:style w:type="paragraph" w:styleId="ListNumber4">
    <w:name w:val="List Number 4"/>
    <w:basedOn w:val="Normal"/>
    <w:semiHidden/>
    <w:pPr>
      <w:numPr>
        <w:ilvl w:val="3"/>
        <w:numId w:val="12"/>
      </w:numPr>
      <w:spacing w:line="280" w:lineRule="atLeast"/>
    </w:pPr>
  </w:style>
  <w:style w:type="paragraph" w:styleId="TOC1">
    <w:name w:val="toc 1"/>
    <w:semiHidden/>
    <w:rsid w:val="00193B38"/>
    <w:pPr>
      <w:tabs>
        <w:tab w:val="right" w:leader="dot" w:pos="8334"/>
      </w:tabs>
      <w:spacing w:before="360" w:line="280" w:lineRule="atLeast"/>
    </w:pPr>
    <w:rPr>
      <w:rFonts w:ascii="Arial" w:hAnsi="Arial"/>
      <w:b/>
      <w:sz w:val="24"/>
      <w:lang w:val="en-GB"/>
    </w:rPr>
  </w:style>
  <w:style w:type="paragraph" w:styleId="TOC3">
    <w:name w:val="toc 3"/>
    <w:semiHidden/>
    <w:rsid w:val="00AF6C0F"/>
    <w:pPr>
      <w:tabs>
        <w:tab w:val="right" w:leader="dot" w:pos="8334"/>
      </w:tabs>
      <w:spacing w:line="280" w:lineRule="atLeast"/>
    </w:pPr>
    <w:rPr>
      <w:rFonts w:ascii="Arial" w:hAnsi="Arial"/>
      <w:lang w:val="en-GB"/>
    </w:rPr>
  </w:style>
  <w:style w:type="paragraph" w:styleId="TOC4">
    <w:name w:val="toc 4"/>
    <w:semiHidden/>
    <w:rsid w:val="00AF6C0F"/>
    <w:pPr>
      <w:tabs>
        <w:tab w:val="right" w:leader="dot" w:pos="8334"/>
      </w:tabs>
      <w:spacing w:line="240" w:lineRule="atLeast"/>
      <w:ind w:right="284"/>
    </w:pPr>
    <w:rPr>
      <w:rFonts w:ascii="Arial" w:hAnsi="Arial"/>
      <w:sz w:val="18"/>
      <w:lang w:val="en-GB"/>
    </w:rPr>
  </w:style>
  <w:style w:type="paragraph" w:customStyle="1" w:styleId="CodeText">
    <w:name w:val="Code Text"/>
    <w:rPr>
      <w:rFonts w:ascii="Courier" w:hAnsi="Courier"/>
      <w:noProof/>
      <w:lang w:val="en-GB"/>
    </w:rPr>
  </w:style>
  <w:style w:type="paragraph" w:styleId="BalloonText">
    <w:name w:val="Balloon Text"/>
    <w:basedOn w:val="Normal"/>
    <w:semiHidden/>
    <w:rsid w:val="00336B49"/>
    <w:rPr>
      <w:rFonts w:ascii="Tahoma" w:hAnsi="Tahoma" w:cs="Tahoma"/>
      <w:sz w:val="16"/>
      <w:szCs w:val="16"/>
    </w:rPr>
  </w:style>
  <w:style w:type="paragraph" w:styleId="Footer">
    <w:name w:val="footer"/>
    <w:rsid w:val="00791B6E"/>
    <w:pPr>
      <w:tabs>
        <w:tab w:val="center" w:pos="4153"/>
        <w:tab w:val="right" w:pos="8306"/>
      </w:tabs>
      <w:jc w:val="center"/>
    </w:pPr>
    <w:rPr>
      <w:rFonts w:ascii="Arial" w:hAnsi="Arial"/>
      <w:noProof/>
      <w:sz w:val="16"/>
      <w:szCs w:val="16"/>
      <w:lang w:val="sv-SE"/>
    </w:rPr>
  </w:style>
  <w:style w:type="paragraph" w:styleId="Header">
    <w:name w:val="header"/>
    <w:rsid w:val="00011113"/>
    <w:pPr>
      <w:tabs>
        <w:tab w:val="center" w:pos="4153"/>
        <w:tab w:val="right" w:pos="8306"/>
      </w:tabs>
    </w:pPr>
    <w:rPr>
      <w:rFonts w:ascii="Arial" w:hAnsi="Arial"/>
      <w:noProof/>
      <w:sz w:val="14"/>
      <w:szCs w:val="14"/>
      <w:lang w:val="sv-SE"/>
    </w:rPr>
  </w:style>
  <w:style w:type="character" w:styleId="Hyperlink">
    <w:name w:val="Hyperlink"/>
    <w:rsid w:val="00BF6DD7"/>
    <w:rPr>
      <w:noProof w:val="0"/>
      <w:color w:val="0000FF"/>
      <w:u w:val="single"/>
      <w:lang w:val="sv-SE"/>
    </w:rPr>
  </w:style>
  <w:style w:type="paragraph" w:customStyle="1" w:styleId="HeadingVersionHistory">
    <w:name w:val="Heading Version History"/>
    <w:basedOn w:val="Normal"/>
    <w:next w:val="Normal"/>
    <w:rsid w:val="00762549"/>
    <w:pPr>
      <w:spacing w:before="240"/>
    </w:pPr>
    <w:rPr>
      <w:b/>
      <w:sz w:val="24"/>
      <w:szCs w:val="24"/>
      <w:lang w:val="en-GB"/>
    </w:rPr>
  </w:style>
  <w:style w:type="table" w:styleId="TableList3">
    <w:name w:val="Table List 3"/>
    <w:basedOn w:val="TableNormal"/>
    <w:rsid w:val="00422218"/>
    <w:rPr>
      <w:rFonts w:ascii="Arial" w:hAnsi="Arial" w:cs="Arial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  <w:sz w:val="2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Paragraph">
    <w:name w:val="List Paragraph"/>
    <w:basedOn w:val="Normal"/>
    <w:link w:val="ListParagraphChar"/>
    <w:uiPriority w:val="34"/>
    <w:qFormat/>
    <w:rsid w:val="00442A63"/>
    <w:pPr>
      <w:numPr>
        <w:numId w:val="31"/>
      </w:numPr>
      <w:suppressAutoHyphens/>
      <w:spacing w:before="0" w:after="60"/>
    </w:pPr>
    <w:rPr>
      <w:rFonts w:ascii="Segoe" w:hAnsi="Segoe"/>
      <w:color w:val="262626"/>
      <w:sz w:val="18"/>
      <w:lang w:val="en-US"/>
    </w:rPr>
  </w:style>
  <w:style w:type="character" w:customStyle="1" w:styleId="ListParagraphChar">
    <w:name w:val="List Paragraph Char"/>
    <w:link w:val="ListParagraph"/>
    <w:uiPriority w:val="34"/>
    <w:locked/>
    <w:rsid w:val="00442A63"/>
    <w:rPr>
      <w:rFonts w:ascii="Segoe" w:hAnsi="Segoe"/>
      <w:color w:val="262626"/>
      <w:sz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D1A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</w:pPr>
    <w:rPr>
      <w:rFonts w:ascii="Courier New" w:hAnsi="Courier New" w:cs="Courier New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D1A78"/>
    <w:rPr>
      <w:rFonts w:ascii="Courier New" w:hAnsi="Courier New" w:cs="Courier New"/>
    </w:rPr>
  </w:style>
  <w:style w:type="character" w:styleId="Strong">
    <w:name w:val="Strong"/>
    <w:basedOn w:val="DefaultParagraphFont"/>
    <w:uiPriority w:val="22"/>
    <w:qFormat/>
    <w:rsid w:val="00ED6352"/>
    <w:rPr>
      <w:b/>
      <w:bCs/>
    </w:rPr>
  </w:style>
  <w:style w:type="character" w:styleId="HTMLCode">
    <w:name w:val="HTML Code"/>
    <w:basedOn w:val="DefaultParagraphFont"/>
    <w:uiPriority w:val="99"/>
    <w:unhideWhenUsed/>
    <w:rsid w:val="00DD442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0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93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2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w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9B13AA006EBE642AE8783A2D3C6F8AE" ma:contentTypeVersion="1" ma:contentTypeDescription="Create a new document." ma:contentTypeScope="" ma:versionID="e8ca5038bc7e670eb678d04850a40c19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a447206dab0015f8b9f8924535193e8c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4AB023F-E5E8-4E94-A596-8EF732B52DA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C8F9CB89-68B0-4446-97D1-CB79AC179D3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39E4D4-9C14-406E-A6E3-5F8E2DF5750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15892</TotalTime>
  <Pages>7</Pages>
  <Words>1575</Words>
  <Characters>8984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&lt;Document Heading&gt;</vt:lpstr>
    </vt:vector>
  </TitlesOfParts>
  <Company>Symphony Teleca AB</Company>
  <LinksUpToDate>false</LinksUpToDate>
  <CharactersWithSpaces>10538</CharactersWithSpaces>
  <SharedDoc>false</SharedDoc>
  <HLinks>
    <vt:vector size="30" baseType="variant">
      <vt:variant>
        <vt:i4>1572925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_Toc163282791</vt:lpwstr>
      </vt:variant>
      <vt:variant>
        <vt:i4>1572925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_Toc163282790</vt:lpwstr>
      </vt:variant>
      <vt:variant>
        <vt:i4>1638461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_Toc163282789</vt:lpwstr>
      </vt:variant>
      <vt:variant>
        <vt:i4>1638461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_Toc163282788</vt:lpwstr>
      </vt:variant>
      <vt:variant>
        <vt:i4>1638461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_Toc163282787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&lt;Document Heading&gt;</dc:title>
  <dc:subject>&lt;Subtopic if Required&gt;</dc:subject>
  <dc:creator>Symphony Teleca AB</dc:creator>
  <cp:keywords/>
  <cp:lastModifiedBy>Sachin Kumar</cp:lastModifiedBy>
  <cp:revision>44</cp:revision>
  <cp:lastPrinted>2005-08-12T08:48:00Z</cp:lastPrinted>
  <dcterms:created xsi:type="dcterms:W3CDTF">2017-04-03T09:51:00Z</dcterms:created>
  <dcterms:modified xsi:type="dcterms:W3CDTF">2018-07-05T16:55:00Z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roved">
    <vt:lpwstr>&lt;Date Name&gt;</vt:lpwstr>
  </property>
  <property fmtid="{D5CDD505-2E9C-101B-9397-08002B2CF9AE}" pid="3" name="Date">
    <vt:lpwstr>&lt;Date&gt;</vt:lpwstr>
  </property>
  <property fmtid="{D5CDD505-2E9C-101B-9397-08002B2CF9AE}" pid="4" name="DocumentNumber">
    <vt:lpwstr>&lt;Doc.Id.&gt;</vt:lpwstr>
  </property>
  <property fmtid="{D5CDD505-2E9C-101B-9397-08002B2CF9AE}" pid="5" name="Security">
    <vt:lpwstr>&lt;Public/Internal/Confidential/Secret&gt;</vt:lpwstr>
  </property>
  <property fmtid="{D5CDD505-2E9C-101B-9397-08002B2CF9AE}" pid="6" name="Status">
    <vt:lpwstr>&lt;Draft/Approved&gt;</vt:lpwstr>
  </property>
  <property fmtid="{D5CDD505-2E9C-101B-9397-08002B2CF9AE}" pid="7" name="Owner">
    <vt:lpwstr>&lt;Owner&gt;</vt:lpwstr>
  </property>
  <property fmtid="{D5CDD505-2E9C-101B-9397-08002B2CF9AE}" pid="8" name="Ver">
    <vt:lpwstr>&lt;Version&gt;</vt:lpwstr>
  </property>
  <property fmtid="{D5CDD505-2E9C-101B-9397-08002B2CF9AE}" pid="9" name="ContentType">
    <vt:lpwstr>Teleca Word Template</vt:lpwstr>
  </property>
  <property fmtid="{D5CDD505-2E9C-101B-9397-08002B2CF9AE}" pid="10" name="InsiderCategory">
    <vt:lpwstr/>
  </property>
</Properties>
</file>