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647DE" w14:textId="77777777" w:rsidR="008434EE" w:rsidRDefault="008434EE"/>
    <w:p w14:paraId="4021B935" w14:textId="47C76DED" w:rsidR="001C53A3" w:rsidRDefault="001C53A3" w:rsidP="001C53A3">
      <w:pPr>
        <w:pStyle w:val="Heading1"/>
      </w:pPr>
      <w:r>
        <w:t>AWS Config Configuration Guide</w:t>
      </w:r>
    </w:p>
    <w:p w14:paraId="0E84757A" w14:textId="697171A5" w:rsidR="00EF5F4E" w:rsidRDefault="00622B44" w:rsidP="004C5CB9">
      <w:pPr>
        <w:pStyle w:val="Heading1"/>
        <w:numPr>
          <w:ilvl w:val="0"/>
          <w:numId w:val="1"/>
        </w:numPr>
      </w:pPr>
      <w:r>
        <w:t>CloudTrail</w:t>
      </w:r>
    </w:p>
    <w:p w14:paraId="2FF071E3" w14:textId="6F857AC4" w:rsidR="004C5CB9" w:rsidRDefault="008434EE" w:rsidP="004C5CB9">
      <w:r>
        <w:tab/>
        <w:t>CloudTrail is service that logs all management events</w:t>
      </w:r>
      <w:r w:rsidR="004C5CB9">
        <w:t xml:space="preserve"> (such as user action)</w:t>
      </w:r>
      <w:r>
        <w:t xml:space="preserve"> and data events</w:t>
      </w:r>
      <w:r w:rsidR="004C5CB9">
        <w:t xml:space="preserve"> (such as lambda execution). We need a S3 bucket to store</w:t>
      </w:r>
      <w:r w:rsidR="00C7432E">
        <w:t xml:space="preserve"> event</w:t>
      </w:r>
      <w:r w:rsidR="004C5CB9">
        <w:t xml:space="preserve"> </w:t>
      </w:r>
      <w:r w:rsidR="00C7432E">
        <w:t>logs</w:t>
      </w:r>
      <w:r w:rsidR="004C5CB9">
        <w:t xml:space="preserve"> for all </w:t>
      </w:r>
      <w:r w:rsidR="00C7432E">
        <w:t xml:space="preserve">regions which will be created during enable process. CloudTrail can also output logs to CloudWatch. This is optional but recommended for further </w:t>
      </w:r>
      <w:r w:rsidR="00006DFA">
        <w:t xml:space="preserve">log </w:t>
      </w:r>
      <w:r w:rsidR="00C7432E">
        <w:t>analysis.</w:t>
      </w:r>
    </w:p>
    <w:p w14:paraId="7060DF12" w14:textId="2167ACF9" w:rsidR="00DA73B4" w:rsidRDefault="00DA73B4" w:rsidP="004C5CB9">
      <w:pPr>
        <w:pStyle w:val="Heading2"/>
      </w:pPr>
      <w:r>
        <w:tab/>
      </w:r>
      <w:r w:rsidR="004C5CB9">
        <w:t>Enab</w:t>
      </w:r>
      <w:r w:rsidR="00C7432E">
        <w:t xml:space="preserve">le </w:t>
      </w:r>
      <w:r>
        <w:t>CloudTrail</w:t>
      </w:r>
    </w:p>
    <w:p w14:paraId="6A2A2A48" w14:textId="674ACF4C" w:rsidR="004C5CB9" w:rsidRPr="004C5CB9" w:rsidRDefault="004C5CB9" w:rsidP="004C5CB9">
      <w:pPr>
        <w:rPr>
          <w:b/>
        </w:rPr>
      </w:pPr>
      <w:r w:rsidRPr="004C5CB9">
        <w:rPr>
          <w:b/>
        </w:rPr>
        <w:tab/>
      </w:r>
      <w:r>
        <w:rPr>
          <w:b/>
        </w:rPr>
        <w:t>Notice: O</w:t>
      </w:r>
      <w:r w:rsidRPr="004C5CB9">
        <w:rPr>
          <w:b/>
        </w:rPr>
        <w:t xml:space="preserve">nly need enable CloudTrail once on a single region for </w:t>
      </w:r>
      <w:r>
        <w:rPr>
          <w:b/>
        </w:rPr>
        <w:t>whole</w:t>
      </w:r>
      <w:r w:rsidRPr="004C5CB9">
        <w:rPr>
          <w:b/>
        </w:rPr>
        <w:t xml:space="preserve"> AWS account. </w:t>
      </w:r>
    </w:p>
    <w:p w14:paraId="3BB7611A" w14:textId="6A1B4166" w:rsidR="004C5CB9" w:rsidRDefault="004C5CB9" w:rsidP="004C5CB9">
      <w:r>
        <w:tab/>
        <w:t>AWS Console -&gt; Services -&gt; CloudTrail -&gt; Getting Started</w:t>
      </w:r>
    </w:p>
    <w:p w14:paraId="6EA55D9D" w14:textId="274EDAEB" w:rsidR="00DA73B4" w:rsidRPr="00006DFA" w:rsidRDefault="00DA73B4">
      <w:pPr>
        <w:rPr>
          <w:i/>
        </w:rPr>
      </w:pPr>
      <w:r>
        <w:tab/>
      </w:r>
      <w:r>
        <w:tab/>
      </w:r>
      <w:r w:rsidR="004C5CB9" w:rsidRPr="00006DFA">
        <w:rPr>
          <w:i/>
        </w:rPr>
        <w:t xml:space="preserve">Optional: </w:t>
      </w:r>
      <w:r w:rsidRPr="00006DFA">
        <w:rPr>
          <w:i/>
        </w:rPr>
        <w:t>Data Events - S3: Select all S3 buckets in your account</w:t>
      </w:r>
    </w:p>
    <w:p w14:paraId="04EB4EF4" w14:textId="2ADF123E" w:rsidR="00DA73B4" w:rsidRPr="00006DFA" w:rsidRDefault="00DA73B4">
      <w:pPr>
        <w:rPr>
          <w:rStyle w:val="ng-binding"/>
          <w:i/>
        </w:rPr>
      </w:pPr>
      <w:r w:rsidRPr="00006DFA">
        <w:rPr>
          <w:i/>
        </w:rPr>
        <w:tab/>
      </w:r>
      <w:r w:rsidRPr="00006DFA">
        <w:rPr>
          <w:i/>
        </w:rPr>
        <w:tab/>
      </w:r>
      <w:r w:rsidR="004C5CB9" w:rsidRPr="00006DFA">
        <w:rPr>
          <w:i/>
        </w:rPr>
        <w:t xml:space="preserve">Optional: </w:t>
      </w:r>
      <w:r w:rsidRPr="00006DFA">
        <w:rPr>
          <w:i/>
        </w:rPr>
        <w:t xml:space="preserve">Data Events - Lambda: </w:t>
      </w:r>
      <w:r w:rsidRPr="00006DFA">
        <w:rPr>
          <w:rStyle w:val="ng-binding"/>
          <w:i/>
        </w:rPr>
        <w:t>Log all current and future functions</w:t>
      </w:r>
    </w:p>
    <w:p w14:paraId="55676425" w14:textId="0359138C" w:rsidR="00DA73B4" w:rsidRDefault="00DA73B4">
      <w:pPr>
        <w:rPr>
          <w:rStyle w:val="ng-binding"/>
        </w:rPr>
      </w:pPr>
      <w:r>
        <w:rPr>
          <w:rStyle w:val="ng-binding"/>
        </w:rPr>
        <w:tab/>
      </w:r>
      <w:r>
        <w:rPr>
          <w:rStyle w:val="ng-binding"/>
        </w:rPr>
        <w:tab/>
        <w:t xml:space="preserve">S3 bucket name: </w:t>
      </w:r>
      <w:r w:rsidR="00FD79B5">
        <w:rPr>
          <w:rStyle w:val="ng-binding"/>
        </w:rPr>
        <w:t>redbend-it-trail1. Bucket located in it-prod account.</w:t>
      </w:r>
    </w:p>
    <w:p w14:paraId="31291729" w14:textId="5F35DD8A" w:rsidR="0059182C" w:rsidRDefault="00217863" w:rsidP="00217863">
      <w:pPr>
        <w:pStyle w:val="Heading1"/>
        <w:numPr>
          <w:ilvl w:val="0"/>
          <w:numId w:val="1"/>
        </w:numPr>
      </w:pPr>
      <w:r>
        <w:t>AWS Config</w:t>
      </w:r>
    </w:p>
    <w:p w14:paraId="3080E9C6" w14:textId="4F366C4E" w:rsidR="00217863" w:rsidRDefault="00217863" w:rsidP="00217863">
      <w:pPr>
        <w:ind w:left="720"/>
      </w:pPr>
      <w:r>
        <w:t>Ensure AWS resources configuration compliance. Define rules that are either event-based or time-triggered to check resource configuration. Events can be sent to SNS topic for user notification.</w:t>
      </w:r>
    </w:p>
    <w:p w14:paraId="75E5DB01" w14:textId="54359894" w:rsidR="00217863" w:rsidRDefault="00217863" w:rsidP="00D30DDE">
      <w:pPr>
        <w:pStyle w:val="Heading2"/>
      </w:pPr>
      <w:r>
        <w:tab/>
        <w:t>Enable AWS Config</w:t>
      </w:r>
    </w:p>
    <w:p w14:paraId="272B4D05" w14:textId="4DE8F70E" w:rsidR="00217863" w:rsidRDefault="00217863" w:rsidP="00217863">
      <w:r>
        <w:tab/>
        <w:t xml:space="preserve">Notice: Config need to be enabled on </w:t>
      </w:r>
      <w:r w:rsidR="00D30DDE">
        <w:t>each</w:t>
      </w:r>
      <w:r>
        <w:t xml:space="preserve"> region separately</w:t>
      </w:r>
      <w:r w:rsidR="00D30DDE">
        <w:t xml:space="preserve"> to monitor local resources.</w:t>
      </w:r>
    </w:p>
    <w:p w14:paraId="4B291DE1" w14:textId="3CD08E5F" w:rsidR="00217863" w:rsidRDefault="00217863" w:rsidP="00217863">
      <w:r>
        <w:tab/>
        <w:t>Go to AWS Console -&gt;</w:t>
      </w:r>
      <w:r w:rsidR="00D30DDE">
        <w:t xml:space="preserve"> Services -&gt; Config -&gt; Getting Started</w:t>
      </w:r>
    </w:p>
    <w:p w14:paraId="27F2A5FC" w14:textId="1948BD80" w:rsidR="00D30DDE" w:rsidRDefault="00D30DDE" w:rsidP="00217863">
      <w:r>
        <w:tab/>
      </w:r>
      <w:r>
        <w:tab/>
      </w:r>
      <w:r w:rsidRPr="00D30DDE">
        <w:t>Record all resources supported in this region</w:t>
      </w:r>
      <w:r>
        <w:t>: Check</w:t>
      </w:r>
    </w:p>
    <w:p w14:paraId="47314670" w14:textId="6DF95512" w:rsidR="00D30DDE" w:rsidRDefault="00D30DDE" w:rsidP="00217863">
      <w:pPr>
        <w:rPr>
          <w:rStyle w:val="ng-binding"/>
        </w:rPr>
      </w:pPr>
      <w:r>
        <w:tab/>
      </w:r>
      <w:r>
        <w:tab/>
      </w:r>
      <w:r>
        <w:rPr>
          <w:rStyle w:val="ng-binding"/>
        </w:rPr>
        <w:t>Include global resources (e.g., AWS IAM resources): Check</w:t>
      </w:r>
    </w:p>
    <w:p w14:paraId="1141770C" w14:textId="09251DC8" w:rsidR="00D30DDE" w:rsidRDefault="00D30DDE" w:rsidP="00217863">
      <w:pPr>
        <w:rPr>
          <w:rStyle w:val="ng-binding"/>
          <w:b/>
        </w:rPr>
      </w:pPr>
      <w:r w:rsidRPr="00D30DDE">
        <w:rPr>
          <w:rStyle w:val="ng-binding"/>
          <w:b/>
        </w:rPr>
        <w:tab/>
      </w:r>
      <w:r w:rsidRPr="00D30DDE">
        <w:rPr>
          <w:rStyle w:val="ng-binding"/>
          <w:b/>
        </w:rPr>
        <w:tab/>
      </w:r>
      <w:r w:rsidRPr="00D30DDE">
        <w:rPr>
          <w:rStyle w:val="ng-binding"/>
          <w:b/>
        </w:rPr>
        <w:tab/>
        <w:t>Notice: Only need to check this on one region for an AWS account.</w:t>
      </w:r>
    </w:p>
    <w:p w14:paraId="6FF43069" w14:textId="3CE9EA22" w:rsidR="00D30DDE" w:rsidRDefault="00D30DDE" w:rsidP="00217863">
      <w:pPr>
        <w:rPr>
          <w:rStyle w:val="ng-binding"/>
        </w:rPr>
      </w:pPr>
      <w:r w:rsidRPr="00D30DDE">
        <w:rPr>
          <w:rStyle w:val="ng-binding"/>
        </w:rPr>
        <w:tab/>
      </w:r>
      <w:r w:rsidRPr="00D30DDE">
        <w:rPr>
          <w:rStyle w:val="ng-binding"/>
        </w:rPr>
        <w:tab/>
        <w:t>Amazon S3 bucket</w:t>
      </w:r>
      <w:r>
        <w:rPr>
          <w:rStyle w:val="ng-binding"/>
        </w:rPr>
        <w:t xml:space="preserve">: </w:t>
      </w:r>
      <w:proofErr w:type="spellStart"/>
      <w:r w:rsidR="00FD79B5" w:rsidRPr="00FD79B5">
        <w:rPr>
          <w:rStyle w:val="ng-binding"/>
        </w:rPr>
        <w:t>redbend</w:t>
      </w:r>
      <w:proofErr w:type="spellEnd"/>
      <w:r w:rsidR="00FD79B5" w:rsidRPr="00FD79B5">
        <w:rPr>
          <w:rStyle w:val="ng-binding"/>
        </w:rPr>
        <w:t>-</w:t>
      </w:r>
      <w:proofErr w:type="spellStart"/>
      <w:r w:rsidR="00FD79B5" w:rsidRPr="00FD79B5">
        <w:rPr>
          <w:rStyle w:val="ng-binding"/>
        </w:rPr>
        <w:t>aws</w:t>
      </w:r>
      <w:proofErr w:type="spellEnd"/>
      <w:r w:rsidR="00FD79B5" w:rsidRPr="00FD79B5">
        <w:rPr>
          <w:rStyle w:val="ng-binding"/>
        </w:rPr>
        <w:t>-config-bucket</w:t>
      </w:r>
      <w:r>
        <w:rPr>
          <w:rStyle w:val="ng-binding"/>
        </w:rPr>
        <w:t>.</w:t>
      </w:r>
      <w:r w:rsidR="00FD79B5">
        <w:rPr>
          <w:rStyle w:val="ng-binding"/>
        </w:rPr>
        <w:t xml:space="preserve"> Bucket located in it-prod account.</w:t>
      </w:r>
    </w:p>
    <w:p w14:paraId="4B164D43" w14:textId="4AD66A0B" w:rsidR="00D30DDE" w:rsidRPr="00D30DDE" w:rsidRDefault="00D30DDE" w:rsidP="00217863">
      <w:r>
        <w:rPr>
          <w:rStyle w:val="ng-binding"/>
        </w:rPr>
        <w:tab/>
      </w:r>
      <w:r>
        <w:rPr>
          <w:rStyle w:val="ng-binding"/>
        </w:rPr>
        <w:tab/>
        <w:t xml:space="preserve">AWS Config rule: </w:t>
      </w:r>
      <w:r w:rsidR="00FD79B5">
        <w:rPr>
          <w:rStyle w:val="ng-binding"/>
        </w:rPr>
        <w:t>See below section.</w:t>
      </w:r>
    </w:p>
    <w:p w14:paraId="1E3D5EA7" w14:textId="208B2211" w:rsidR="0059182C" w:rsidRDefault="003E6447" w:rsidP="003E6447">
      <w:pPr>
        <w:pStyle w:val="Heading2"/>
        <w:ind w:firstLine="720"/>
      </w:pPr>
      <w:r>
        <w:rPr>
          <w:rFonts w:hint="eastAsia"/>
        </w:rPr>
        <w:t>E</w:t>
      </w:r>
      <w:r>
        <w:t xml:space="preserve">nable </w:t>
      </w:r>
      <w:r w:rsidR="0059182C">
        <w:t xml:space="preserve">AWS Config </w:t>
      </w:r>
      <w:r>
        <w:t>M</w:t>
      </w:r>
      <w:r w:rsidR="00467095">
        <w:t>anaged rules</w:t>
      </w:r>
    </w:p>
    <w:p w14:paraId="14A6AFAF" w14:textId="1EAF0D3A" w:rsidR="003E6447" w:rsidRDefault="003E6447" w:rsidP="003E6447">
      <w:r>
        <w:tab/>
        <w:t>AWS Config comes with a set of pre-defined rule templates. Enable recommended pre-defined rules:</w:t>
      </w:r>
    </w:p>
    <w:p w14:paraId="7FB31F8F" w14:textId="6BC62936" w:rsidR="003E6447" w:rsidRPr="003E6447" w:rsidRDefault="003E6447" w:rsidP="003E6447">
      <w:r>
        <w:tab/>
        <w:t>Go to AWS Console -&gt; Services -&gt; Config -&gt; Rules -&gt; Add Rules, Choose below items from the template list.</w:t>
      </w:r>
    </w:p>
    <w:p w14:paraId="4088C689" w14:textId="5C5748A6" w:rsidR="00FA405C" w:rsidRPr="00CD2C70" w:rsidRDefault="0059182C" w:rsidP="00FA405C">
      <w:pPr>
        <w:ind w:left="720"/>
        <w:rPr>
          <w:rFonts w:hint="eastAsia"/>
        </w:rPr>
      </w:pPr>
      <w:r>
        <w:tab/>
      </w:r>
      <w:proofErr w:type="spellStart"/>
      <w:r w:rsidR="00872608" w:rsidRPr="00CD2C70">
        <w:t>C</w:t>
      </w:r>
      <w:r w:rsidRPr="00CD2C70">
        <w:t>loudtrail</w:t>
      </w:r>
      <w:r w:rsidR="00872608">
        <w:t>_</w:t>
      </w:r>
      <w:r w:rsidRPr="00CD2C70">
        <w:t>enabled</w:t>
      </w:r>
      <w:proofErr w:type="spellEnd"/>
      <w:r w:rsidR="003E6447">
        <w:t xml:space="preserve">: </w:t>
      </w:r>
      <w:r w:rsidR="00720906">
        <w:t>Check if</w:t>
      </w:r>
      <w:r w:rsidR="003E6447">
        <w:t xml:space="preserve"> </w:t>
      </w:r>
      <w:proofErr w:type="spellStart"/>
      <w:r w:rsidR="003E6447">
        <w:t>Cloudtrail</w:t>
      </w:r>
      <w:proofErr w:type="spellEnd"/>
      <w:r w:rsidR="003E6447">
        <w:t xml:space="preserve"> is enabled</w:t>
      </w:r>
    </w:p>
    <w:p w14:paraId="2C41E5E4" w14:textId="60B4A434" w:rsidR="00467095" w:rsidRDefault="00467095" w:rsidP="003E6447">
      <w:pPr>
        <w:ind w:left="720"/>
      </w:pPr>
      <w:r>
        <w:tab/>
      </w:r>
      <w:r w:rsidRPr="00467095">
        <w:t>ec2</w:t>
      </w:r>
      <w:r w:rsidR="00872608">
        <w:t>_</w:t>
      </w:r>
      <w:r w:rsidRPr="00467095">
        <w:t>stopped</w:t>
      </w:r>
      <w:r w:rsidR="00872608">
        <w:t>_</w:t>
      </w:r>
      <w:r w:rsidRPr="00467095">
        <w:t>instance</w:t>
      </w:r>
      <w:r w:rsidR="00720906">
        <w:t>: Check if there are instances in stopped state for longer than 30 days</w:t>
      </w:r>
    </w:p>
    <w:p w14:paraId="13185D8A" w14:textId="4426D636" w:rsidR="003B4064" w:rsidRDefault="003B4064" w:rsidP="003E6447">
      <w:pPr>
        <w:ind w:left="720"/>
      </w:pPr>
      <w:r>
        <w:tab/>
      </w:r>
      <w:proofErr w:type="spellStart"/>
      <w:r>
        <w:t>required_tags</w:t>
      </w:r>
      <w:proofErr w:type="spellEnd"/>
      <w:r>
        <w:t xml:space="preserve">: </w:t>
      </w:r>
      <w:r w:rsidR="000A5E6E">
        <w:t xml:space="preserve">Requires common resource have following tags: Owner, </w:t>
      </w:r>
      <w:r w:rsidR="00872608">
        <w:t>Purpose, Project</w:t>
      </w:r>
    </w:p>
    <w:p w14:paraId="20F4BF45" w14:textId="03FEFC91" w:rsidR="00872608" w:rsidRDefault="00872608" w:rsidP="003E6447">
      <w:pPr>
        <w:ind w:left="720"/>
        <w:rPr>
          <w:rFonts w:hint="eastAsia"/>
        </w:rPr>
      </w:pPr>
      <w:r>
        <w:tab/>
      </w:r>
      <w:proofErr w:type="spellStart"/>
      <w:r>
        <w:t>restricted_incoming_traffic</w:t>
      </w:r>
      <w:proofErr w:type="spellEnd"/>
      <w:r>
        <w:t>: Scans unrestricted ports on 22/3389/3306/4333/1521</w:t>
      </w:r>
    </w:p>
    <w:p w14:paraId="6109CD17" w14:textId="7FD82582" w:rsidR="00467095" w:rsidRDefault="00467095" w:rsidP="003E6447">
      <w:pPr>
        <w:ind w:left="720"/>
      </w:pPr>
      <w:r>
        <w:tab/>
      </w:r>
      <w:bookmarkStart w:id="0" w:name="_GoBack"/>
      <w:bookmarkEnd w:id="0"/>
      <w:r w:rsidRPr="00467095">
        <w:t>ec2</w:t>
      </w:r>
      <w:r w:rsidR="00872608">
        <w:t>_</w:t>
      </w:r>
      <w:r w:rsidRPr="00467095">
        <w:t>volume</w:t>
      </w:r>
      <w:r w:rsidR="00872608">
        <w:t>_</w:t>
      </w:r>
      <w:r w:rsidRPr="00467095">
        <w:t>inuse</w:t>
      </w:r>
      <w:r w:rsidR="00872608">
        <w:t>_</w:t>
      </w:r>
      <w:r w:rsidRPr="00467095">
        <w:t>check</w:t>
      </w:r>
      <w:r w:rsidR="00720906">
        <w:t>: Check if there are not-used EBS disk</w:t>
      </w:r>
    </w:p>
    <w:p w14:paraId="557BE9BF" w14:textId="7ED2F90F" w:rsidR="00467095" w:rsidRDefault="00467095" w:rsidP="003E6447">
      <w:pPr>
        <w:ind w:left="720"/>
      </w:pPr>
      <w:r>
        <w:tab/>
      </w:r>
      <w:proofErr w:type="spellStart"/>
      <w:r w:rsidRPr="009D12C6">
        <w:t>eip</w:t>
      </w:r>
      <w:r w:rsidR="00872608">
        <w:t>_</w:t>
      </w:r>
      <w:r w:rsidRPr="009D12C6">
        <w:t>attached</w:t>
      </w:r>
      <w:proofErr w:type="spellEnd"/>
      <w:r w:rsidR="00720906">
        <w:t>: Check if all EIP are being used</w:t>
      </w:r>
    </w:p>
    <w:p w14:paraId="7EA9B8B2" w14:textId="57C09C78" w:rsidR="00872608" w:rsidRPr="00872608" w:rsidRDefault="00872608" w:rsidP="003E6447">
      <w:pPr>
        <w:ind w:left="720"/>
      </w:pPr>
      <w:r>
        <w:tab/>
      </w:r>
      <w:proofErr w:type="spellStart"/>
      <w:r>
        <w:t>encrypted_volumes</w:t>
      </w:r>
      <w:proofErr w:type="spellEnd"/>
      <w:r>
        <w:t>: Requires EC2 Volumes to be encrypted</w:t>
      </w:r>
    </w:p>
    <w:p w14:paraId="09011D95" w14:textId="03170339" w:rsidR="00546BAC" w:rsidRDefault="00546BAC" w:rsidP="00FB5D64">
      <w:pPr>
        <w:pStyle w:val="Heading2"/>
        <w:ind w:firstLine="720"/>
      </w:pPr>
      <w:r>
        <w:rPr>
          <w:rFonts w:hint="eastAsia"/>
        </w:rPr>
        <w:lastRenderedPageBreak/>
        <w:t>A</w:t>
      </w:r>
      <w:r>
        <w:t>ggregated View</w:t>
      </w:r>
    </w:p>
    <w:p w14:paraId="24E3552F" w14:textId="660CE81F" w:rsidR="00546BAC" w:rsidRPr="00546BAC" w:rsidRDefault="00546BAC" w:rsidP="00546BAC">
      <w:r>
        <w:tab/>
      </w:r>
      <w:r>
        <w:tab/>
      </w:r>
      <w:r w:rsidR="00D431CF">
        <w:t xml:space="preserve">An Aggregator is setup for a centralized view for all AWS Config Service Events. </w:t>
      </w:r>
      <w:r w:rsidR="00D62389">
        <w:t>To see all</w:t>
      </w:r>
      <w:r w:rsidR="002A2DA0">
        <w:t xml:space="preserve"> events </w:t>
      </w:r>
      <w:r w:rsidR="00D431CF">
        <w:t xml:space="preserve">for </w:t>
      </w:r>
      <w:r w:rsidR="002A2DA0">
        <w:t>all AWS account</w:t>
      </w:r>
      <w:r w:rsidR="00D431CF">
        <w:t>s</w:t>
      </w:r>
      <w:r w:rsidR="002A2DA0">
        <w:t xml:space="preserve"> and region</w:t>
      </w:r>
      <w:r w:rsidR="00D431CF">
        <w:t>s</w:t>
      </w:r>
      <w:r w:rsidR="002A2DA0">
        <w:t xml:space="preserve">, please logon to it-prod </w:t>
      </w:r>
      <w:r w:rsidR="00D431CF">
        <w:t xml:space="preserve">AWS </w:t>
      </w:r>
      <w:r w:rsidR="002A2DA0">
        <w:t>account</w:t>
      </w:r>
      <w:r w:rsidR="00D431CF">
        <w:t xml:space="preserve"> -&gt; AWS Config service -&gt; Frankfurt region -&gt; Aggregated view.</w:t>
      </w:r>
      <w:r w:rsidR="002A2DA0">
        <w:t xml:space="preserve"> </w:t>
      </w:r>
    </w:p>
    <w:p w14:paraId="3EE5DAAF" w14:textId="0E7916D3" w:rsidR="00CD2C70" w:rsidRDefault="0055479D" w:rsidP="0055479D">
      <w:pPr>
        <w:pStyle w:val="Heading1"/>
      </w:pPr>
      <w:r>
        <w:t>Production Environment Configuration and Facts</w:t>
      </w:r>
    </w:p>
    <w:p w14:paraId="24064255" w14:textId="0D2DF34A" w:rsidR="0055479D" w:rsidRDefault="00FD79B5">
      <w:r>
        <w:rPr>
          <w:rFonts w:hint="eastAsia"/>
        </w:rPr>
        <w:t>A</w:t>
      </w:r>
      <w:r>
        <w:t>WS Config</w:t>
      </w:r>
      <w:r>
        <w:rPr>
          <w:rFonts w:hint="eastAsia"/>
        </w:rPr>
        <w:t xml:space="preserve"> </w:t>
      </w:r>
      <w:r w:rsidR="0055479D">
        <w:t>S3 Bucket:</w:t>
      </w:r>
      <w:r>
        <w:rPr>
          <w:rFonts w:hint="eastAsia"/>
        </w:rPr>
        <w:t xml:space="preserve"> </w:t>
      </w:r>
      <w:proofErr w:type="spellStart"/>
      <w:r w:rsidR="0055479D" w:rsidRPr="0055479D">
        <w:t>redbend</w:t>
      </w:r>
      <w:proofErr w:type="spellEnd"/>
      <w:r w:rsidR="0055479D" w:rsidRPr="0055479D">
        <w:t>-</w:t>
      </w:r>
      <w:proofErr w:type="spellStart"/>
      <w:r w:rsidR="0055479D" w:rsidRPr="0055479D">
        <w:t>aws</w:t>
      </w:r>
      <w:proofErr w:type="spellEnd"/>
      <w:r w:rsidR="0055479D" w:rsidRPr="0055479D">
        <w:t>-config-bucket</w:t>
      </w:r>
      <w:r>
        <w:t>. Registered in it-prod account.</w:t>
      </w:r>
    </w:p>
    <w:p w14:paraId="0E0215B1" w14:textId="77777777" w:rsidR="00981F15" w:rsidRPr="00FD79B5" w:rsidRDefault="00981F15" w:rsidP="00981F15">
      <w:pPr>
        <w:rPr>
          <w:rFonts w:hint="eastAsia"/>
        </w:rPr>
      </w:pPr>
      <w:r>
        <w:t xml:space="preserve">AWS Config SNS Topic: </w:t>
      </w:r>
      <w:proofErr w:type="spellStart"/>
      <w:proofErr w:type="gram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arn:aws</w:t>
      </w:r>
      <w:proofErr w:type="gram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:sns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:&lt;region&gt;:&lt;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account_id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&gt;: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redbend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aws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-config-topic</w:t>
      </w:r>
    </w:p>
    <w:p w14:paraId="5B3CD3C8" w14:textId="0A253AE0" w:rsidR="0055479D" w:rsidRDefault="00FD79B5">
      <w:proofErr w:type="spellStart"/>
      <w:r>
        <w:t>Cloudtrail</w:t>
      </w:r>
      <w:proofErr w:type="spellEnd"/>
      <w:r>
        <w:t xml:space="preserve"> S3 Bucket: </w:t>
      </w:r>
      <w:proofErr w:type="spellStart"/>
      <w:r>
        <w:t>redbend</w:t>
      </w:r>
      <w:proofErr w:type="spellEnd"/>
      <w:r>
        <w:t>-</w:t>
      </w:r>
      <w:proofErr w:type="spellStart"/>
      <w:r>
        <w:t>cloudtrail</w:t>
      </w:r>
      <w:proofErr w:type="spellEnd"/>
      <w:r w:rsidR="0055479D" w:rsidRPr="0055479D">
        <w:t>-bucket</w:t>
      </w:r>
      <w:r>
        <w:t>. Registered in it-prod account.</w:t>
      </w:r>
    </w:p>
    <w:tbl>
      <w:tblPr>
        <w:tblW w:w="15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0"/>
      </w:tblGrid>
      <w:tr w:rsidR="005070A5" w:rsidRPr="005070A5" w14:paraId="38C2731E" w14:textId="77777777" w:rsidTr="005070A5">
        <w:tc>
          <w:tcPr>
            <w:tcW w:w="0" w:type="auto"/>
            <w:shd w:val="clear" w:color="auto" w:fill="FFFFFF"/>
            <w:vAlign w:val="center"/>
            <w:hideMark/>
          </w:tcPr>
          <w:p w14:paraId="35953942" w14:textId="77777777" w:rsidR="005070A5" w:rsidRPr="005070A5" w:rsidRDefault="005070A5" w:rsidP="005070A5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5070A5" w:rsidRPr="005070A5" w14:paraId="6D4DA788" w14:textId="77777777" w:rsidTr="005070A5">
        <w:tc>
          <w:tcPr>
            <w:tcW w:w="0" w:type="auto"/>
            <w:shd w:val="clear" w:color="auto" w:fill="FFFFFF"/>
            <w:vAlign w:val="center"/>
            <w:hideMark/>
          </w:tcPr>
          <w:p w14:paraId="16C70D15" w14:textId="77777777" w:rsidR="005070A5" w:rsidRPr="005070A5" w:rsidRDefault="005070A5" w:rsidP="00507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0C593F" w14:textId="77777777" w:rsidR="00CD2C70" w:rsidRDefault="00CD2C70">
      <w:pPr>
        <w:rPr>
          <w:rFonts w:ascii="Arial" w:hAnsi="Arial"/>
          <w:color w:val="FFFFFF"/>
          <w:shd w:val="clear" w:color="auto" w:fill="1166BB"/>
        </w:rPr>
      </w:pPr>
    </w:p>
    <w:p w14:paraId="3F9C035D" w14:textId="77777777" w:rsidR="0059182C" w:rsidRDefault="0059182C"/>
    <w:sectPr w:rsidR="0059182C" w:rsidSect="00D30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6EA1"/>
    <w:multiLevelType w:val="hybridMultilevel"/>
    <w:tmpl w:val="6160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F4E"/>
    <w:rsid w:val="00006DFA"/>
    <w:rsid w:val="000A5E6E"/>
    <w:rsid w:val="00176741"/>
    <w:rsid w:val="001C53A3"/>
    <w:rsid w:val="00217863"/>
    <w:rsid w:val="00272784"/>
    <w:rsid w:val="002A2DA0"/>
    <w:rsid w:val="00366229"/>
    <w:rsid w:val="003B4064"/>
    <w:rsid w:val="003E6447"/>
    <w:rsid w:val="00467095"/>
    <w:rsid w:val="004C5CB9"/>
    <w:rsid w:val="004C7D52"/>
    <w:rsid w:val="004D6D5C"/>
    <w:rsid w:val="005070A5"/>
    <w:rsid w:val="00546BAC"/>
    <w:rsid w:val="0055479D"/>
    <w:rsid w:val="0059182C"/>
    <w:rsid w:val="00622B44"/>
    <w:rsid w:val="00720906"/>
    <w:rsid w:val="008434EE"/>
    <w:rsid w:val="00872608"/>
    <w:rsid w:val="00981F15"/>
    <w:rsid w:val="009B47C2"/>
    <w:rsid w:val="009D12C6"/>
    <w:rsid w:val="00C34DFC"/>
    <w:rsid w:val="00C7432E"/>
    <w:rsid w:val="00CD2C70"/>
    <w:rsid w:val="00D30DDE"/>
    <w:rsid w:val="00D431CF"/>
    <w:rsid w:val="00D62389"/>
    <w:rsid w:val="00DA73B4"/>
    <w:rsid w:val="00E3193A"/>
    <w:rsid w:val="00E56146"/>
    <w:rsid w:val="00EF5F4E"/>
    <w:rsid w:val="00F00651"/>
    <w:rsid w:val="00FA405C"/>
    <w:rsid w:val="00FB5D64"/>
    <w:rsid w:val="00FD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5CDD"/>
  <w15:chartTrackingRefBased/>
  <w15:docId w15:val="{17FE6109-F6AB-49CD-9F31-E0AF8BBC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D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DA73B4"/>
  </w:style>
  <w:style w:type="character" w:styleId="Hyperlink">
    <w:name w:val="Hyperlink"/>
    <w:basedOn w:val="DefaultParagraphFont"/>
    <w:uiPriority w:val="99"/>
    <w:semiHidden/>
    <w:unhideWhenUsed/>
    <w:rsid w:val="00F0065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5C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C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43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43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D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olicy-editor-description">
    <w:name w:val="policy-editor-description"/>
    <w:basedOn w:val="DefaultParagraphFont"/>
    <w:rsid w:val="00507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96B2A9371B747ACCC4380D383EC76" ma:contentTypeVersion="6" ma:contentTypeDescription="Create a new document." ma:contentTypeScope="" ma:versionID="e1f9b40bf76138c90b523e79130d434b">
  <xsd:schema xmlns:xsd="http://www.w3.org/2001/XMLSchema" xmlns:xs="http://www.w3.org/2001/XMLSchema" xmlns:p="http://schemas.microsoft.com/office/2006/metadata/properties" xmlns:ns3="26c7e9ef-e3c8-469a-9a79-447bf57e5f7f" targetNamespace="http://schemas.microsoft.com/office/2006/metadata/properties" ma:root="true" ma:fieldsID="ee4cfd7def9df3ed0a90766d8f613ea3" ns3:_="">
    <xsd:import namespace="26c7e9ef-e3c8-469a-9a79-447bf57e5f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7e9ef-e3c8-469a-9a79-447bf57e5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7E0860-F4EA-4ECC-9FE6-666ED44BC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7e9ef-e3c8-469a-9a79-447bf57e5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A01C98-9E75-458F-9CE5-0BEBB25E4E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EBA71-DF99-4EFA-9C04-62B91D07701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6c7e9ef-e3c8-469a-9a79-447bf57e5f7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(Pai), Josh</dc:creator>
  <cp:keywords/>
  <dc:description/>
  <cp:lastModifiedBy>Qi (Pai), Josh</cp:lastModifiedBy>
  <cp:revision>2</cp:revision>
  <dcterms:created xsi:type="dcterms:W3CDTF">2020-03-25T05:21:00Z</dcterms:created>
  <dcterms:modified xsi:type="dcterms:W3CDTF">2020-03-25T05:21:00Z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0x010100B9F96B2A9371B747ACCC4380D383EC76</vt:lpwstr>
  </property>
</Properties>
</file>