
<file path=[Content_Types].xml><?xml version="1.0" encoding="utf-8"?>
<Types xmlns="http://schemas.openxmlformats.org/package/2006/content-types">
  <Default Extension="png" ContentType="image/png"/>
  <Override PartName="/word/footnotes.xml" ContentType="application/vnd.openxmlformats-officedocument.wordprocessingml.footnot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7243" w:rsidRPr="00D27243" w:rsidRDefault="00996A3C" w:rsidP="00996A3C">
      <w:pPr>
        <w:pStyle w:val="Heading1"/>
      </w:pPr>
      <w:r>
        <w:t>Basic troubleshooting</w:t>
      </w:r>
    </w:p>
    <w:p w:rsidR="00ED682A" w:rsidRDefault="00ED682A" w:rsidP="00D27243">
      <w:pPr>
        <w:pStyle w:val="Heading3"/>
      </w:pPr>
    </w:p>
    <w:p w:rsidR="00D27243" w:rsidRDefault="00996A3C" w:rsidP="00D27243">
      <w:pPr>
        <w:pStyle w:val="Heading3"/>
      </w:pPr>
      <w:r>
        <w:t xml:space="preserve">Check </w:t>
      </w:r>
      <w:r w:rsidR="00E20BB7">
        <w:t xml:space="preserve">initial </w:t>
      </w:r>
      <w:r>
        <w:t>connectivity</w:t>
      </w:r>
    </w:p>
    <w:p w:rsidR="00DE1E3A" w:rsidRDefault="00DE1E3A" w:rsidP="00996A3C">
      <w:pPr>
        <w:pStyle w:val="ListParagraph"/>
        <w:numPr>
          <w:ilvl w:val="0"/>
          <w:numId w:val="6"/>
        </w:numPr>
      </w:pPr>
      <w:r>
        <w:t>To verify Internal DB communication:</w:t>
      </w:r>
    </w:p>
    <w:p w:rsidR="00996A3C" w:rsidRDefault="00996A3C" w:rsidP="00DE1E3A">
      <w:pPr>
        <w:pStyle w:val="ListParagraph"/>
        <w:numPr>
          <w:ilvl w:val="0"/>
          <w:numId w:val="8"/>
        </w:numPr>
      </w:pPr>
      <w:r>
        <w:t>Run “</w:t>
      </w:r>
      <w:r w:rsidRPr="00690FBA">
        <w:rPr>
          <w:color w:val="BE302B" w:themeColor="accent2"/>
        </w:rPr>
        <w:t>cat /etc/hosts</w:t>
      </w:r>
      <w:r>
        <w:t>”</w:t>
      </w:r>
      <w:r w:rsidR="00690FBA">
        <w:t xml:space="preserve"> – you should get local ip to h</w:t>
      </w:r>
      <w:r w:rsidR="007325CF">
        <w:t>ostname resolution &amp; DB Name/IP</w:t>
      </w:r>
    </w:p>
    <w:p w:rsidR="00690FBA" w:rsidRDefault="00DE1E3A" w:rsidP="00690FBA">
      <w:pPr>
        <w:pStyle w:val="ListParagraph"/>
      </w:pPr>
      <w:r>
        <w:t xml:space="preserve">       </w:t>
      </w:r>
      <w:r w:rsidR="00690FBA" w:rsidRPr="00690FBA">
        <w:rPr>
          <w:noProof/>
        </w:rPr>
        <w:drawing>
          <wp:inline distT="0" distB="0" distL="0" distR="0">
            <wp:extent cx="3450533" cy="350520"/>
            <wp:effectExtent l="0" t="0" r="0" b="0"/>
            <wp:docPr id="1" name="Picture 1" descr="C:\Users\dora\Pictures\Support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ra\Pictures\Support\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422" cy="356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E3C" w:rsidRDefault="00676E3C" w:rsidP="00DE1E3A">
      <w:pPr>
        <w:pStyle w:val="ListParagraph"/>
        <w:ind w:firstLine="360"/>
      </w:pPr>
      <w:r>
        <w:t>Add the record if it is not present.</w:t>
      </w:r>
      <w:bookmarkStart w:id="0" w:name="_GoBack"/>
      <w:bookmarkEnd w:id="0"/>
    </w:p>
    <w:p w:rsidR="00996A3C" w:rsidRDefault="00690FBA" w:rsidP="00996A3C">
      <w:pPr>
        <w:pStyle w:val="ListParagraph"/>
        <w:numPr>
          <w:ilvl w:val="0"/>
          <w:numId w:val="5"/>
        </w:numPr>
      </w:pPr>
      <w:r w:rsidRPr="00690FBA">
        <w:rPr>
          <w:color w:val="BE302B" w:themeColor="accent2"/>
        </w:rPr>
        <w:t>p</w:t>
      </w:r>
      <w:r w:rsidR="00996A3C" w:rsidRPr="00690FBA">
        <w:rPr>
          <w:color w:val="BE302B" w:themeColor="accent2"/>
        </w:rPr>
        <w:t>ing</w:t>
      </w:r>
      <w:r w:rsidR="00996A3C">
        <w:t xml:space="preserve"> DB server by Hostname &amp; IP (10.x.x.x)</w:t>
      </w:r>
    </w:p>
    <w:p w:rsidR="00690FBA" w:rsidRDefault="00690FBA" w:rsidP="00690FBA">
      <w:pPr>
        <w:pStyle w:val="ListParagraph"/>
        <w:ind w:left="1080"/>
      </w:pPr>
      <w:r w:rsidRPr="00690FBA">
        <w:rPr>
          <w:noProof/>
        </w:rPr>
        <w:drawing>
          <wp:inline distT="0" distB="0" distL="0" distR="0">
            <wp:extent cx="2876054" cy="541020"/>
            <wp:effectExtent l="0" t="0" r="635" b="0"/>
            <wp:docPr id="2" name="Picture 2" descr="C:\Users\dora\Pictures\Support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ra\Pictures\Support\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630" cy="56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86" w:rsidRPr="00996A3C" w:rsidRDefault="00AC4286" w:rsidP="00690FBA">
      <w:pPr>
        <w:pStyle w:val="ListParagraph"/>
        <w:ind w:left="1080"/>
      </w:pPr>
    </w:p>
    <w:p w:rsidR="00996A3C" w:rsidRDefault="00690FBA" w:rsidP="00690FBA">
      <w:pPr>
        <w:pStyle w:val="ListParagraph"/>
        <w:numPr>
          <w:ilvl w:val="0"/>
          <w:numId w:val="6"/>
        </w:numPr>
      </w:pPr>
      <w:r>
        <w:t xml:space="preserve">To verify internal communication: </w:t>
      </w:r>
      <w:r w:rsidRPr="00690FBA">
        <w:rPr>
          <w:color w:val="BE302B" w:themeColor="accent2"/>
        </w:rPr>
        <w:t>p</w:t>
      </w:r>
      <w:r w:rsidR="00996A3C" w:rsidRPr="00690FBA">
        <w:rPr>
          <w:color w:val="BE302B" w:themeColor="accent2"/>
        </w:rPr>
        <w:t>ing</w:t>
      </w:r>
      <w:r w:rsidR="00996A3C">
        <w:t xml:space="preserve"> </w:t>
      </w:r>
      <w:r>
        <w:t>N</w:t>
      </w:r>
      <w:r w:rsidR="00996A3C">
        <w:t>ginx IP (192.168.x.x)</w:t>
      </w:r>
    </w:p>
    <w:p w:rsidR="00690FBA" w:rsidRDefault="00690FBA" w:rsidP="00690FBA">
      <w:pPr>
        <w:pStyle w:val="ListParagraph"/>
      </w:pPr>
      <w:r w:rsidRPr="00690FBA">
        <w:rPr>
          <w:noProof/>
        </w:rPr>
        <w:drawing>
          <wp:inline distT="0" distB="0" distL="0" distR="0">
            <wp:extent cx="2546750" cy="448549"/>
            <wp:effectExtent l="0" t="0" r="6350" b="8890"/>
            <wp:docPr id="4" name="Picture 4" descr="C:\Users\dora\Pictures\Support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ra\Pictures\Support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097" cy="48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4286" w:rsidRDefault="00AC4286" w:rsidP="00690FBA">
      <w:pPr>
        <w:pStyle w:val="ListParagraph"/>
      </w:pPr>
    </w:p>
    <w:p w:rsidR="000A1ED6" w:rsidRPr="00D27243" w:rsidRDefault="00690FBA" w:rsidP="00E20BB7">
      <w:pPr>
        <w:pStyle w:val="ListParagraph"/>
        <w:numPr>
          <w:ilvl w:val="0"/>
          <w:numId w:val="6"/>
        </w:numPr>
      </w:pPr>
      <w:r>
        <w:t xml:space="preserve">To verify External communication: </w:t>
      </w:r>
      <w:r w:rsidRPr="00690FBA">
        <w:rPr>
          <w:color w:val="BE302B" w:themeColor="accent2"/>
        </w:rPr>
        <w:t>p</w:t>
      </w:r>
      <w:r w:rsidR="00996A3C" w:rsidRPr="00690FBA">
        <w:rPr>
          <w:color w:val="BE302B" w:themeColor="accent2"/>
        </w:rPr>
        <w:t>ing</w:t>
      </w:r>
      <w:r w:rsidR="00996A3C">
        <w:t xml:space="preserve"> Default GW (192.168.x.254)</w:t>
      </w:r>
    </w:p>
    <w:p w:rsidR="00ED682A" w:rsidRDefault="00ED682A" w:rsidP="00ED682A">
      <w:pPr>
        <w:rPr>
          <w:rFonts w:eastAsiaTheme="majorEastAsia" w:cstheme="majorBidi"/>
          <w:b/>
          <w:bCs/>
          <w:sz w:val="28"/>
        </w:rPr>
      </w:pPr>
    </w:p>
    <w:p w:rsidR="00462727" w:rsidRPr="00ED682A" w:rsidRDefault="00462727" w:rsidP="00ED682A"/>
    <w:p w:rsidR="00E20BB7" w:rsidRDefault="00E20BB7" w:rsidP="00E20BB7">
      <w:pPr>
        <w:pStyle w:val="Heading3"/>
      </w:pPr>
      <w:r>
        <w:t>Check Service and ports</w:t>
      </w:r>
    </w:p>
    <w:p w:rsidR="00690FBA" w:rsidRDefault="00E20BB7" w:rsidP="00997675">
      <w:pPr>
        <w:pStyle w:val="ListParagraph"/>
        <w:numPr>
          <w:ilvl w:val="0"/>
          <w:numId w:val="7"/>
        </w:numPr>
      </w:pPr>
      <w:r>
        <w:t>Make sure SWM is running: Run “</w:t>
      </w:r>
      <w:r w:rsidRPr="00690FBA">
        <w:rPr>
          <w:color w:val="BE302B" w:themeColor="accent2"/>
        </w:rPr>
        <w:t>service swm status</w:t>
      </w:r>
      <w:r>
        <w:t>” – you should get</w:t>
      </w:r>
      <w:r w:rsidR="00690FBA">
        <w:t xml:space="preserve"> something similar to: </w:t>
      </w:r>
      <w:r>
        <w:t xml:space="preserve"> </w:t>
      </w:r>
    </w:p>
    <w:p w:rsidR="00690FBA" w:rsidRDefault="006D1065" w:rsidP="00690FBA">
      <w:pPr>
        <w:pStyle w:val="ListParagraph"/>
      </w:pPr>
      <w:r w:rsidRPr="006D1065">
        <w:rPr>
          <w:noProof/>
        </w:rPr>
        <w:drawing>
          <wp:inline distT="0" distB="0" distL="0" distR="0">
            <wp:extent cx="1809750" cy="205552"/>
            <wp:effectExtent l="0" t="0" r="0" b="4445"/>
            <wp:docPr id="5" name="Picture 5" descr="C:\Users\dora\Pictures\Support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ra\Pictures\Support\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0521" cy="21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BB7" w:rsidRPr="00E20BB7" w:rsidRDefault="00E20BB7" w:rsidP="00690FBA">
      <w:pPr>
        <w:pStyle w:val="ListParagraph"/>
        <w:numPr>
          <w:ilvl w:val="0"/>
          <w:numId w:val="7"/>
        </w:numPr>
      </w:pPr>
      <w:r>
        <w:t>Make sure port 8080</w:t>
      </w:r>
      <w:r w:rsidR="00D13DBE">
        <w:t>/8443</w:t>
      </w:r>
      <w:r>
        <w:t xml:space="preserve"> is open: Run “</w:t>
      </w:r>
      <w:r w:rsidRPr="00690FBA">
        <w:rPr>
          <w:color w:val="BE302B" w:themeColor="accent2"/>
        </w:rPr>
        <w:t>lsof -i:8080</w:t>
      </w:r>
      <w:r>
        <w:t xml:space="preserve">” – </w:t>
      </w:r>
      <w:r w:rsidR="00690FBA">
        <w:t>you should get something similar to:</w:t>
      </w:r>
    </w:p>
    <w:p w:rsidR="000A1ED6" w:rsidRDefault="006D1065" w:rsidP="006D1065">
      <w:pPr>
        <w:ind w:left="720"/>
      </w:pPr>
      <w:r w:rsidRPr="006D1065">
        <w:rPr>
          <w:noProof/>
        </w:rPr>
        <w:drawing>
          <wp:inline distT="0" distB="0" distL="0" distR="0">
            <wp:extent cx="3352800" cy="361454"/>
            <wp:effectExtent l="0" t="0" r="0" b="635"/>
            <wp:docPr id="7" name="Picture 7" descr="C:\Users\dora\Pictures\Support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ra\Pictures\Support\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0165" cy="38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1065" w:rsidRDefault="006D1065" w:rsidP="006D1065">
      <w:pPr>
        <w:spacing w:after="0"/>
        <w:ind w:left="720"/>
      </w:pPr>
      <w:r>
        <w:t>Verify COMMAND = “</w:t>
      </w:r>
      <w:r w:rsidRPr="006D1065">
        <w:rPr>
          <w:color w:val="BE302B" w:themeColor="accent2"/>
        </w:rPr>
        <w:t>java</w:t>
      </w:r>
      <w:r>
        <w:t>”, USER = “</w:t>
      </w:r>
      <w:r w:rsidRPr="006D1065">
        <w:rPr>
          <w:color w:val="BE302B" w:themeColor="accent2"/>
        </w:rPr>
        <w:t>swm</w:t>
      </w:r>
      <w:r w:rsidR="00ED682A">
        <w:t>“&amp;</w:t>
      </w:r>
      <w:r>
        <w:t xml:space="preserve"> NAME = “</w:t>
      </w:r>
      <w:proofErr w:type="gramStart"/>
      <w:r w:rsidRPr="006D1065">
        <w:rPr>
          <w:color w:val="BE302B" w:themeColor="accent2"/>
        </w:rPr>
        <w:t>* :webcache</w:t>
      </w:r>
      <w:proofErr w:type="gramEnd"/>
      <w:r w:rsidRPr="006D1065">
        <w:rPr>
          <w:color w:val="BE302B" w:themeColor="accent2"/>
        </w:rPr>
        <w:t xml:space="preserve"> (LISTEN)</w:t>
      </w:r>
      <w:r>
        <w:t>”</w:t>
      </w:r>
    </w:p>
    <w:p w:rsidR="00676E3C" w:rsidRDefault="00676E3C" w:rsidP="00676E3C">
      <w:pPr>
        <w:pStyle w:val="ListParagraph"/>
        <w:spacing w:after="0"/>
      </w:pPr>
    </w:p>
    <w:p w:rsidR="00ED682A" w:rsidRDefault="00ED682A" w:rsidP="006D1065">
      <w:pPr>
        <w:spacing w:after="0"/>
      </w:pPr>
    </w:p>
    <w:p w:rsidR="00676E3C" w:rsidRDefault="00676E3C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AC4286" w:rsidRDefault="00AC4286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AC4286" w:rsidRDefault="00AC4286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AC4286" w:rsidRDefault="00AC4286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AC4286" w:rsidRDefault="00AC4286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AC4286" w:rsidRDefault="00AC4286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ED682A" w:rsidRDefault="00ED682A" w:rsidP="006D1065">
      <w:pPr>
        <w:spacing w:after="0"/>
        <w:rPr>
          <w:rFonts w:eastAsiaTheme="majorEastAsia" w:cstheme="majorBidi"/>
          <w:b/>
          <w:bCs/>
          <w:sz w:val="28"/>
        </w:rPr>
      </w:pPr>
    </w:p>
    <w:p w:rsidR="006D1065" w:rsidRDefault="006D1065" w:rsidP="006D1065">
      <w:pPr>
        <w:spacing w:after="0"/>
        <w:rPr>
          <w:rFonts w:eastAsiaTheme="majorEastAsia" w:cstheme="majorBidi"/>
          <w:b/>
          <w:bCs/>
          <w:sz w:val="28"/>
        </w:rPr>
      </w:pPr>
      <w:r w:rsidRPr="006D1065">
        <w:rPr>
          <w:rFonts w:eastAsiaTheme="majorEastAsia" w:cstheme="majorBidi"/>
          <w:b/>
          <w:bCs/>
          <w:sz w:val="28"/>
        </w:rPr>
        <w:lastRenderedPageBreak/>
        <w:t xml:space="preserve">Check </w:t>
      </w:r>
      <w:r>
        <w:rPr>
          <w:rFonts w:eastAsiaTheme="majorEastAsia" w:cstheme="majorBidi"/>
          <w:b/>
          <w:bCs/>
          <w:sz w:val="28"/>
        </w:rPr>
        <w:t>FW Settings</w:t>
      </w:r>
    </w:p>
    <w:p w:rsidR="006D1065" w:rsidRDefault="006D1065" w:rsidP="006D1065">
      <w:pPr>
        <w:pStyle w:val="ListParagraph"/>
        <w:numPr>
          <w:ilvl w:val="0"/>
          <w:numId w:val="5"/>
        </w:numPr>
        <w:spacing w:after="0"/>
      </w:pPr>
      <w:r>
        <w:t>Run “</w:t>
      </w:r>
      <w:r w:rsidRPr="00B00243">
        <w:rPr>
          <w:color w:val="BE302B" w:themeColor="accent2"/>
        </w:rPr>
        <w:t>iptables –L</w:t>
      </w:r>
      <w:r>
        <w:t>”</w:t>
      </w:r>
      <w:r w:rsidR="00B00243">
        <w:t xml:space="preserve"> and verify 80 (</w:t>
      </w:r>
      <w:r w:rsidR="00B00243" w:rsidRPr="00B00243">
        <w:rPr>
          <w:color w:val="BE302B" w:themeColor="accent2"/>
        </w:rPr>
        <w:t>http</w:t>
      </w:r>
      <w:r w:rsidR="00B00243">
        <w:t>), 8080(</w:t>
      </w:r>
      <w:r w:rsidR="00B00243" w:rsidRPr="00B00243">
        <w:rPr>
          <w:color w:val="BE302B" w:themeColor="accent2"/>
        </w:rPr>
        <w:t>webcache</w:t>
      </w:r>
      <w:r w:rsidR="00B00243">
        <w:t>), 443(</w:t>
      </w:r>
      <w:r w:rsidR="00B00243" w:rsidRPr="00B00243">
        <w:rPr>
          <w:color w:val="BE302B" w:themeColor="accent2"/>
        </w:rPr>
        <w:t>https</w:t>
      </w:r>
      <w:r w:rsidR="00B00243">
        <w:t>) &amp; 8443(</w:t>
      </w:r>
      <w:r w:rsidR="00B00243" w:rsidRPr="00B00243">
        <w:rPr>
          <w:color w:val="BE302B" w:themeColor="accent2"/>
        </w:rPr>
        <w:t>pcsync-https</w:t>
      </w:r>
      <w:r w:rsidR="00B00243">
        <w:t>)</w:t>
      </w:r>
      <w:r>
        <w:t xml:space="preserve"> are open</w:t>
      </w:r>
      <w:r w:rsidR="00B00243">
        <w:t>:</w:t>
      </w:r>
    </w:p>
    <w:p w:rsidR="00B00243" w:rsidRDefault="00B00243" w:rsidP="00B00243">
      <w:pPr>
        <w:pStyle w:val="ListParagraph"/>
        <w:spacing w:after="0"/>
        <w:ind w:left="1080"/>
      </w:pPr>
      <w:r w:rsidRPr="00B00243">
        <w:rPr>
          <w:noProof/>
        </w:rPr>
        <w:drawing>
          <wp:inline distT="0" distB="0" distL="0" distR="0">
            <wp:extent cx="3705704" cy="975360"/>
            <wp:effectExtent l="0" t="0" r="9525" b="0"/>
            <wp:docPr id="8" name="Picture 8" descr="C:\Users\dora\Pictures\Support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ra\Pictures\Support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1694" cy="98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0243" w:rsidRDefault="00B00243" w:rsidP="00B00243">
      <w:pPr>
        <w:spacing w:after="0"/>
      </w:pPr>
    </w:p>
    <w:p w:rsidR="00ED682A" w:rsidRDefault="00ED682A" w:rsidP="00370482">
      <w:pPr>
        <w:spacing w:after="0"/>
        <w:rPr>
          <w:rFonts w:eastAsiaTheme="majorEastAsia" w:cstheme="majorBidi"/>
          <w:b/>
          <w:bCs/>
          <w:sz w:val="28"/>
        </w:rPr>
      </w:pPr>
    </w:p>
    <w:p w:rsidR="00ED682A" w:rsidRDefault="00ED682A" w:rsidP="00370482">
      <w:pPr>
        <w:spacing w:after="0"/>
        <w:rPr>
          <w:rFonts w:eastAsiaTheme="majorEastAsia" w:cstheme="majorBidi"/>
          <w:b/>
          <w:bCs/>
          <w:sz w:val="28"/>
        </w:rPr>
      </w:pPr>
    </w:p>
    <w:p w:rsidR="00B00243" w:rsidRDefault="00B00243" w:rsidP="00370482">
      <w:pPr>
        <w:spacing w:after="0"/>
        <w:rPr>
          <w:rFonts w:eastAsiaTheme="majorEastAsia" w:cstheme="majorBidi"/>
          <w:b/>
          <w:bCs/>
          <w:sz w:val="28"/>
        </w:rPr>
      </w:pPr>
      <w:r w:rsidRPr="006D1065">
        <w:rPr>
          <w:rFonts w:eastAsiaTheme="majorEastAsia" w:cstheme="majorBidi"/>
          <w:b/>
          <w:bCs/>
          <w:sz w:val="28"/>
        </w:rPr>
        <w:t xml:space="preserve">Check </w:t>
      </w:r>
      <w:r w:rsidR="00370482">
        <w:rPr>
          <w:rFonts w:eastAsiaTheme="majorEastAsia" w:cstheme="majorBidi"/>
          <w:b/>
          <w:bCs/>
          <w:sz w:val="28"/>
        </w:rPr>
        <w:t>ODBC connection to the DB server:</w:t>
      </w:r>
    </w:p>
    <w:p w:rsidR="00370482" w:rsidRPr="00370482" w:rsidRDefault="00370482" w:rsidP="00370482">
      <w:pPr>
        <w:pStyle w:val="ListParagraph"/>
        <w:numPr>
          <w:ilvl w:val="0"/>
          <w:numId w:val="5"/>
        </w:numPr>
        <w:spacing w:after="0"/>
        <w:rPr>
          <w:rFonts w:eastAsiaTheme="majorEastAsia" w:cstheme="majorBidi"/>
          <w:b/>
          <w:bCs/>
          <w:sz w:val="28"/>
        </w:rPr>
      </w:pPr>
      <w:r w:rsidRPr="00370482">
        <w:t>Run “</w:t>
      </w:r>
      <w:r w:rsidRPr="00370482">
        <w:rPr>
          <w:color w:val="BE302B" w:themeColor="accent2"/>
        </w:rPr>
        <w:t>lsof -i:1521 | grep ESTABLISHED</w:t>
      </w:r>
      <w:r w:rsidRPr="00370482">
        <w:t>”</w:t>
      </w:r>
      <w:r>
        <w:t xml:space="preserve"> and verify odbc connection established - you should get multiple lines with “</w:t>
      </w:r>
      <w:r w:rsidRPr="00370482">
        <w:rPr>
          <w:color w:val="BE302B" w:themeColor="accent2"/>
        </w:rPr>
        <w:t>ESTABLISHED</w:t>
      </w:r>
      <w:r>
        <w:t>” status:</w:t>
      </w:r>
    </w:p>
    <w:p w:rsidR="00370482" w:rsidRPr="00370482" w:rsidRDefault="00370482" w:rsidP="00370482">
      <w:pPr>
        <w:pStyle w:val="ListParagraph"/>
        <w:spacing w:after="0"/>
        <w:ind w:left="1080"/>
        <w:rPr>
          <w:rFonts w:eastAsiaTheme="majorEastAsia" w:cstheme="majorBidi"/>
          <w:b/>
          <w:bCs/>
          <w:sz w:val="28"/>
        </w:rPr>
      </w:pPr>
      <w:r w:rsidRPr="00370482">
        <w:rPr>
          <w:rFonts w:eastAsiaTheme="majorEastAsia" w:cstheme="majorBidi"/>
          <w:b/>
          <w:bCs/>
          <w:noProof/>
          <w:sz w:val="28"/>
        </w:rPr>
        <w:drawing>
          <wp:inline distT="0" distB="0" distL="0" distR="0">
            <wp:extent cx="3695700" cy="870501"/>
            <wp:effectExtent l="0" t="0" r="0" b="6350"/>
            <wp:docPr id="9" name="Picture 9" descr="C:\Users\dora\Pictures\Support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ra\Pictures\Support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351" cy="89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70482" w:rsidRPr="00370482" w:rsidSect="00CD571A">
      <w:headerReference w:type="default" r:id="rId14"/>
      <w:footerReference w:type="default" r:id="rId15"/>
      <w:pgSz w:w="11907" w:h="16839" w:code="9"/>
      <w:pgMar w:top="1985" w:right="1107" w:bottom="1440" w:left="117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A54B2" w:rsidRDefault="00CA54B2" w:rsidP="005A64D0">
      <w:r>
        <w:separator/>
      </w:r>
    </w:p>
  </w:endnote>
  <w:endnote w:type="continuationSeparator" w:id="0">
    <w:p w:rsidR="00CA54B2" w:rsidRDefault="00CA54B2" w:rsidP="005A64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etric Regular">
    <w:altName w:val="Segoe Script"/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E9DD1312-E702-4AD6-93D8-68E7CEE0EC3D}"/>
    <w:embedBold r:id="rId2" w:fontKey="{B76CBB98-9EF5-49C2-997B-AF8EBBB5C20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  <w:embedRegular r:id="rId3" w:fontKey="{E8E32F90-CCB1-4190-A42F-8552B500F720}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  <w:embedRegular r:id="rId4" w:fontKey="{8E771B1C-D26E-48E4-B29F-1531C452081D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64D0" w:rsidRDefault="00071E65" w:rsidP="005A64D0">
    <w:pPr>
      <w:pStyle w:val="Footer"/>
    </w:pPr>
    <w:fldSimple w:instr=" FILENAME  \* Lower  \* MERGEFORMAT ">
      <w:r w:rsidR="00BC36F9">
        <w:rPr>
          <w:noProof/>
        </w:rPr>
        <w:t>document1</w:t>
      </w:r>
    </w:fldSimple>
    <w:r w:rsidR="005A64D0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-1191260</wp:posOffset>
              </wp:positionH>
              <wp:positionV relativeFrom="paragraph">
                <wp:posOffset>-124460</wp:posOffset>
              </wp:positionV>
              <wp:extent cx="7631430" cy="0"/>
              <wp:effectExtent l="0" t="0" r="26670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7631430" cy="0"/>
                      </a:xfrm>
                      <a:prstGeom prst="line">
                        <a:avLst/>
                      </a:prstGeom>
                      <a:ln>
                        <a:solidFill>
                          <a:srgbClr val="BE302B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C4E6FC" id="Straight Connector 3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" from="-93.8pt,-9.8pt" to="507.1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" strokecolor="#be302b" strokeweight=".5pt">
              <v:stroke joinstyle="miter"/>
            </v:line>
          </w:pict>
        </mc:Fallback>
      </mc:AlternateContent>
    </w:r>
    <w:r w:rsidR="005A64D0">
      <w:tab/>
      <w:t>-confidential-</w:t>
    </w:r>
    <w:r w:rsidR="005A64D0">
      <w:tab/>
    </w:r>
    <w:r w:rsidR="005A64D0">
      <w:fldChar w:fldCharType="begin"/>
    </w:r>
    <w:r w:rsidR="005A64D0">
      <w:instrText xml:space="preserve"> PAGE  \* Arabic  \* MERGEFORMAT </w:instrText>
    </w:r>
    <w:r w:rsidR="005A64D0">
      <w:fldChar w:fldCharType="separate"/>
    </w:r>
    <w:r w:rsidR="0094683D">
      <w:rPr>
        <w:noProof/>
      </w:rPr>
      <w:t>2</w:t>
    </w:r>
    <w:r w:rsidR="005A64D0">
      <w:fldChar w:fldCharType="end"/>
    </w:r>
    <w:r w:rsidR="005A64D0">
      <w:t xml:space="preserve"> of </w:t>
    </w:r>
    <w:fldSimple w:instr=" NUMPAGES  \* Arabic  \* MERGEFORMAT ">
      <w:r w:rsidR="0094683D">
        <w:rPr>
          <w:noProof/>
        </w:rPr>
        <w:t>2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A54B2" w:rsidRDefault="00CA54B2" w:rsidP="005A64D0">
      <w:r>
        <w:separator/>
      </w:r>
    </w:p>
  </w:footnote>
  <w:footnote w:type="continuationSeparator" w:id="0">
    <w:p w:rsidR="00CA54B2" w:rsidRDefault="00CA54B2" w:rsidP="005A64D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01287" w:rsidRDefault="006D03D5" w:rsidP="005A64D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page">
            <wp:posOffset>10723</wp:posOffset>
          </wp:positionH>
          <wp:positionV relativeFrom="page">
            <wp:posOffset>0</wp:posOffset>
          </wp:positionV>
          <wp:extent cx="7574553" cy="1148400"/>
          <wp:effectExtent l="0" t="0" r="7620" b="0"/>
          <wp:wrapNone/>
          <wp:docPr id="22" name="Pictur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Word header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4553" cy="11484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401287" w:rsidRDefault="00401287" w:rsidP="005A64D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446767"/>
    <w:multiLevelType w:val="hybridMultilevel"/>
    <w:tmpl w:val="DADE0C00"/>
    <w:lvl w:ilvl="0" w:tplc="44FE56B8">
      <w:start w:val="1"/>
      <w:numFmt w:val="bullet"/>
      <w:pStyle w:val="Bullet"/>
      <w:lvlText w:val=""/>
      <w:lvlJc w:val="left"/>
      <w:pPr>
        <w:ind w:left="1145" w:hanging="360"/>
      </w:pPr>
      <w:rPr>
        <w:rFonts w:ascii="Symbol" w:hAnsi="Symbol" w:hint="default"/>
      </w:rPr>
    </w:lvl>
    <w:lvl w:ilvl="1" w:tplc="FDFA155A">
      <w:start w:val="1"/>
      <w:numFmt w:val="bullet"/>
      <w:pStyle w:val="Bullet2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C91836DE">
      <w:start w:val="1"/>
      <w:numFmt w:val="bullet"/>
      <w:pStyle w:val="Bullet3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">
    <w:nsid w:val="3B656410"/>
    <w:multiLevelType w:val="hybridMultilevel"/>
    <w:tmpl w:val="41A60F02"/>
    <w:lvl w:ilvl="0" w:tplc="083437F6">
      <w:start w:val="1"/>
      <w:numFmt w:val="decimal"/>
      <w:pStyle w:val="Number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72C1CF4"/>
    <w:multiLevelType w:val="hybridMultilevel"/>
    <w:tmpl w:val="56CC49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C505B0E"/>
    <w:multiLevelType w:val="hybridMultilevel"/>
    <w:tmpl w:val="3EBE5908"/>
    <w:lvl w:ilvl="0" w:tplc="372E2808">
      <w:start w:val="3"/>
      <w:numFmt w:val="bullet"/>
      <w:lvlText w:val="-"/>
      <w:lvlJc w:val="left"/>
      <w:pPr>
        <w:ind w:left="1080" w:hanging="360"/>
      </w:pPr>
      <w:rPr>
        <w:rFonts w:ascii="Metric Regular" w:eastAsiaTheme="minorHAnsi" w:hAnsi="Metric Regular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59F732FB"/>
    <w:multiLevelType w:val="hybridMultilevel"/>
    <w:tmpl w:val="AC445B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3BA2C8C"/>
    <w:multiLevelType w:val="hybridMultilevel"/>
    <w:tmpl w:val="80BAE3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9047EC7"/>
    <w:multiLevelType w:val="hybridMultilevel"/>
    <w:tmpl w:val="67EAE530"/>
    <w:lvl w:ilvl="0" w:tplc="DA2EC6D4">
      <w:numFmt w:val="bullet"/>
      <w:lvlText w:val="-"/>
      <w:lvlJc w:val="left"/>
      <w:pPr>
        <w:ind w:left="1080" w:hanging="360"/>
      </w:pPr>
      <w:rPr>
        <w:rFonts w:ascii="Metric Regular" w:eastAsiaTheme="minorHAnsi" w:hAnsi="Metric Regular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5"/>
  </w:num>
  <w:num w:numId="3">
    <w:abstractNumId w:val="0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0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A3C"/>
    <w:rsid w:val="00071E65"/>
    <w:rsid w:val="00084FD0"/>
    <w:rsid w:val="000A1ED6"/>
    <w:rsid w:val="00295FB0"/>
    <w:rsid w:val="00305B47"/>
    <w:rsid w:val="0036119F"/>
    <w:rsid w:val="00370482"/>
    <w:rsid w:val="00401287"/>
    <w:rsid w:val="00403E9F"/>
    <w:rsid w:val="00462727"/>
    <w:rsid w:val="005A64D0"/>
    <w:rsid w:val="005C4A19"/>
    <w:rsid w:val="00632ED5"/>
    <w:rsid w:val="00676E3C"/>
    <w:rsid w:val="00690FBA"/>
    <w:rsid w:val="006D03D5"/>
    <w:rsid w:val="006D1065"/>
    <w:rsid w:val="006F79B4"/>
    <w:rsid w:val="00707461"/>
    <w:rsid w:val="007325CF"/>
    <w:rsid w:val="008B0FDB"/>
    <w:rsid w:val="00941418"/>
    <w:rsid w:val="0094683D"/>
    <w:rsid w:val="00996A3C"/>
    <w:rsid w:val="009B6649"/>
    <w:rsid w:val="00A96896"/>
    <w:rsid w:val="00AC4286"/>
    <w:rsid w:val="00B00243"/>
    <w:rsid w:val="00B16BCC"/>
    <w:rsid w:val="00B6071E"/>
    <w:rsid w:val="00BC36F9"/>
    <w:rsid w:val="00CA54B2"/>
    <w:rsid w:val="00CD571A"/>
    <w:rsid w:val="00D13DBE"/>
    <w:rsid w:val="00D27243"/>
    <w:rsid w:val="00DE1E3A"/>
    <w:rsid w:val="00E20BB7"/>
    <w:rsid w:val="00E35802"/>
    <w:rsid w:val="00ED682A"/>
    <w:rsid w:val="00F57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394FF61-9942-4DB5-8943-3B50150FC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A64D0"/>
    <w:rPr>
      <w:rFonts w:ascii="Metric Regular" w:hAnsi="Metric Regular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7243"/>
    <w:pPr>
      <w:keepNext/>
      <w:keepLines/>
      <w:spacing w:before="240" w:after="0"/>
      <w:outlineLvl w:val="0"/>
    </w:pPr>
    <w:rPr>
      <w:rFonts w:eastAsiaTheme="majorEastAsia" w:cstheme="majorBidi"/>
      <w:b/>
      <w:bCs/>
      <w:color w:val="403F3F" w:themeColor="accent1" w:themeShade="BF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7243"/>
    <w:pPr>
      <w:keepNext/>
      <w:keepLines/>
      <w:spacing w:before="40" w:after="0"/>
      <w:outlineLvl w:val="1"/>
    </w:pPr>
    <w:rPr>
      <w:rFonts w:eastAsiaTheme="majorEastAsia" w:cstheme="majorBidi"/>
      <w:b/>
      <w:color w:val="403F3F" w:themeColor="accent1" w:themeShade="BF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7243"/>
    <w:pPr>
      <w:keepNext/>
      <w:keepLines/>
      <w:spacing w:before="40" w:after="0"/>
      <w:outlineLvl w:val="2"/>
    </w:pPr>
    <w:rPr>
      <w:rFonts w:eastAsiaTheme="majorEastAsia" w:cstheme="majorBidi"/>
      <w:b/>
      <w:bCs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2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287"/>
  </w:style>
  <w:style w:type="paragraph" w:styleId="Footer">
    <w:name w:val="footer"/>
    <w:basedOn w:val="Normal"/>
    <w:link w:val="FooterChar"/>
    <w:uiPriority w:val="99"/>
    <w:unhideWhenUsed/>
    <w:rsid w:val="0040128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287"/>
  </w:style>
  <w:style w:type="paragraph" w:styleId="BalloonText">
    <w:name w:val="Balloon Text"/>
    <w:basedOn w:val="Normal"/>
    <w:link w:val="BalloonTextChar"/>
    <w:uiPriority w:val="99"/>
    <w:semiHidden/>
    <w:unhideWhenUsed/>
    <w:rsid w:val="00403E9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3E9F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27243"/>
    <w:rPr>
      <w:rFonts w:ascii="Metric Regular" w:eastAsiaTheme="majorEastAsia" w:hAnsi="Metric Regular" w:cstheme="majorBidi"/>
      <w:b/>
      <w:bCs/>
      <w:color w:val="403F3F" w:themeColor="accent1" w:themeShade="BF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27243"/>
    <w:rPr>
      <w:rFonts w:ascii="Metric Regular" w:eastAsiaTheme="majorEastAsia" w:hAnsi="Metric Regular" w:cstheme="majorBidi"/>
      <w:b/>
      <w:color w:val="403F3F" w:themeColor="accent1" w:themeShade="BF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27243"/>
    <w:rPr>
      <w:rFonts w:ascii="Metric Regular" w:eastAsiaTheme="majorEastAsia" w:hAnsi="Metric Regular" w:cstheme="majorBidi"/>
      <w:b/>
      <w:bCs/>
      <w:sz w:val="28"/>
      <w:szCs w:val="24"/>
    </w:rPr>
  </w:style>
  <w:style w:type="paragraph" w:styleId="NoSpacing">
    <w:name w:val="No Spacing"/>
    <w:uiPriority w:val="1"/>
    <w:rsid w:val="00D27243"/>
    <w:pPr>
      <w:spacing w:after="0" w:line="240" w:lineRule="auto"/>
    </w:pPr>
    <w:rPr>
      <w:rFonts w:ascii="Metric Regular" w:hAnsi="Metric Regular"/>
      <w:sz w:val="24"/>
      <w:szCs w:val="24"/>
    </w:rPr>
  </w:style>
  <w:style w:type="table" w:styleId="TableGrid">
    <w:name w:val="Table Grid"/>
    <w:basedOn w:val="TableNormal"/>
    <w:uiPriority w:val="39"/>
    <w:rsid w:val="00D272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D2724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DCD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55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6555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6555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65555" w:themeFill="accent1"/>
      </w:tcPr>
    </w:tblStylePr>
    <w:tblStylePr w:type="band1Vert">
      <w:tblPr/>
      <w:tcPr>
        <w:shd w:val="clear" w:color="auto" w:fill="BBBABA" w:themeFill="accent1" w:themeFillTint="66"/>
      </w:tcPr>
    </w:tblStylePr>
    <w:tblStylePr w:type="band1Horz">
      <w:tblPr/>
      <w:tcPr>
        <w:shd w:val="clear" w:color="auto" w:fill="BBBABA" w:themeFill="accent1" w:themeFillTint="66"/>
      </w:tcPr>
    </w:tblStylePr>
  </w:style>
  <w:style w:type="paragraph" w:customStyle="1" w:styleId="Bullet">
    <w:name w:val="Bullet"/>
    <w:basedOn w:val="Normal"/>
    <w:link w:val="BulletChar"/>
    <w:qFormat/>
    <w:rsid w:val="00D27243"/>
    <w:pPr>
      <w:numPr>
        <w:numId w:val="1"/>
      </w:numPr>
      <w:ind w:left="425" w:hanging="425"/>
    </w:pPr>
  </w:style>
  <w:style w:type="paragraph" w:styleId="ListParagraph">
    <w:name w:val="List Paragraph"/>
    <w:basedOn w:val="Normal"/>
    <w:uiPriority w:val="34"/>
    <w:rsid w:val="00D27243"/>
    <w:pPr>
      <w:ind w:left="720"/>
      <w:contextualSpacing/>
    </w:pPr>
  </w:style>
  <w:style w:type="character" w:customStyle="1" w:styleId="BulletChar">
    <w:name w:val="Bullet Char"/>
    <w:basedOn w:val="DefaultParagraphFont"/>
    <w:link w:val="Bullet"/>
    <w:rsid w:val="00D27243"/>
    <w:rPr>
      <w:rFonts w:ascii="Metric Regular" w:hAnsi="Metric Regular"/>
      <w:sz w:val="24"/>
      <w:szCs w:val="24"/>
    </w:rPr>
  </w:style>
  <w:style w:type="paragraph" w:customStyle="1" w:styleId="Number">
    <w:name w:val="Number"/>
    <w:basedOn w:val="Bullet"/>
    <w:link w:val="NumberChar"/>
    <w:qFormat/>
    <w:rsid w:val="00D27243"/>
    <w:pPr>
      <w:numPr>
        <w:numId w:val="4"/>
      </w:numPr>
      <w:ind w:left="425" w:hanging="425"/>
    </w:pPr>
  </w:style>
  <w:style w:type="paragraph" w:customStyle="1" w:styleId="Bullet2">
    <w:name w:val="Bullet 2"/>
    <w:basedOn w:val="Bullet"/>
    <w:link w:val="Bullet2Char"/>
    <w:qFormat/>
    <w:rsid w:val="00D27243"/>
    <w:pPr>
      <w:numPr>
        <w:ilvl w:val="1"/>
      </w:numPr>
      <w:ind w:left="850" w:hanging="425"/>
    </w:pPr>
  </w:style>
  <w:style w:type="character" w:customStyle="1" w:styleId="NumberChar">
    <w:name w:val="Number Char"/>
    <w:basedOn w:val="BulletChar"/>
    <w:link w:val="Number"/>
    <w:rsid w:val="00D27243"/>
    <w:rPr>
      <w:rFonts w:ascii="Metric Regular" w:hAnsi="Metric Regular"/>
      <w:sz w:val="24"/>
      <w:szCs w:val="24"/>
    </w:rPr>
  </w:style>
  <w:style w:type="paragraph" w:customStyle="1" w:styleId="Bullet3">
    <w:name w:val="Bullet 3"/>
    <w:basedOn w:val="Bullet2"/>
    <w:link w:val="Bullet3Char"/>
    <w:qFormat/>
    <w:rsid w:val="00D27243"/>
    <w:pPr>
      <w:numPr>
        <w:ilvl w:val="2"/>
      </w:numPr>
      <w:ind w:left="1276" w:hanging="425"/>
    </w:pPr>
  </w:style>
  <w:style w:type="character" w:customStyle="1" w:styleId="Bullet2Char">
    <w:name w:val="Bullet 2 Char"/>
    <w:basedOn w:val="BulletChar"/>
    <w:link w:val="Bullet2"/>
    <w:rsid w:val="00D27243"/>
    <w:rPr>
      <w:rFonts w:ascii="Metric Regular" w:hAnsi="Metric Regular"/>
      <w:sz w:val="24"/>
      <w:szCs w:val="24"/>
    </w:rPr>
  </w:style>
  <w:style w:type="character" w:customStyle="1" w:styleId="Bullet3Char">
    <w:name w:val="Bullet 3 Char"/>
    <w:basedOn w:val="Bullet2Char"/>
    <w:link w:val="Bullet3"/>
    <w:rsid w:val="00D27243"/>
    <w:rPr>
      <w:rFonts w:ascii="Metric Regular" w:hAnsi="Metric Regular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446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customXml" Target="../customXml/item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20" Type="http://schemas.openxmlformats.org/officeDocument/2006/relationships/customXml" Target="../customXml/item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customXml" Target="../customXml/item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ערכת נושא Office">
  <a:themeElements>
    <a:clrScheme name="Custom 6">
      <a:dk1>
        <a:sysClr val="windowText" lastClr="000000"/>
      </a:dk1>
      <a:lt1>
        <a:sysClr val="window" lastClr="FFFFFF"/>
      </a:lt1>
      <a:dk2>
        <a:srgbClr val="565555"/>
      </a:dk2>
      <a:lt2>
        <a:srgbClr val="FFFFFF"/>
      </a:lt2>
      <a:accent1>
        <a:srgbClr val="565555"/>
      </a:accent1>
      <a:accent2>
        <a:srgbClr val="BE302B"/>
      </a:accent2>
      <a:accent3>
        <a:srgbClr val="00B188"/>
      </a:accent3>
      <a:accent4>
        <a:srgbClr val="0076A9"/>
      </a:accent4>
      <a:accent5>
        <a:srgbClr val="873694"/>
      </a:accent5>
      <a:accent6>
        <a:srgbClr val="333333"/>
      </a:accent6>
      <a:hlink>
        <a:srgbClr val="0563C1"/>
      </a:hlink>
      <a:folHlink>
        <a:srgbClr val="00B0F0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CBE3895C776FA46A9ABB19CDBB3102A" ma:contentTypeVersion="0" ma:contentTypeDescription="Create a new document." ma:contentTypeScope="" ma:versionID="b5eaaa57be9bae9edfcb508530b03df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1b05d82d297216baf5b26c55225140df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B8AA990-1FEC-4DB9-B63A-291D1EEEDDAF}"/>
</file>

<file path=customXml/itemProps2.xml><?xml version="1.0" encoding="utf-8"?>
<ds:datastoreItem xmlns:ds="http://schemas.openxmlformats.org/officeDocument/2006/customXml" ds:itemID="{67D3A752-29AE-426B-8841-BBCB4E678B9D}"/>
</file>

<file path=customXml/itemProps3.xml><?xml version="1.0" encoding="utf-8"?>
<ds:datastoreItem xmlns:ds="http://schemas.openxmlformats.org/officeDocument/2006/customXml" ds:itemID="{B6BE0416-03C1-426D-A9D6-38B290CE017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2</Pages>
  <Words>146</Words>
  <Characters>838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Redbend Software</Company>
  <LinksUpToDate>false</LinksUpToDate>
  <CharactersWithSpaces>983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Basic Network Troubleshooting for Support</dc:title>
  <dc:subject/>
  <dc:creator>Dor Azoulay</dc:creator>
  <cp:keywords/>
  <dc:description/>
  <cp:lastModifiedBy>Dor Azoulay</cp:lastModifiedBy>
  <cp:revision>10</cp:revision>
  <cp:lastPrinted>2015-01-18T10:42:00Z</cp:lastPrinted>
  <dcterms:created xsi:type="dcterms:W3CDTF">2015-04-12T08:39:00Z</dcterms:created>
  <dcterms:modified xsi:type="dcterms:W3CDTF">2015-04-13T09:03:00Z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0x0101002CBE3895C776FA46A9ABB19CDBB3102A</vt:lpwstr>
  </property>
</Properties>
</file>