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Exploratory data analysis of Netflix stock and VIX historical price -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     </w:t>
      </w:r>
      <w:r w:rsidDel="00000000" w:rsidR="00000000" w:rsidRPr="00000000">
        <w:rPr>
          <w:rtl w:val="0"/>
        </w:rPr>
        <w:t xml:space="preserve">In the presentation and supporting python notebook, I created a statistical analysis of netflix and vix historical data. The main idea is to check how much the price has changed from past day and past week.  In the main result set daily percentage was present , i calculated 7 day lag price and percentage change with current price. The part of analysis was also to find out stock price change relationship with market volatility index price change.</w:t>
      </w:r>
    </w:p>
    <w:p w:rsidR="00000000" w:rsidDel="00000000" w:rsidP="00000000" w:rsidRDefault="00000000" w:rsidRPr="00000000" w14:paraId="00000004">
      <w:pPr>
        <w:rPr/>
      </w:pPr>
      <w:r w:rsidDel="00000000" w:rsidR="00000000" w:rsidRPr="00000000">
        <w:rPr>
          <w:rtl w:val="0"/>
        </w:rPr>
        <w:t xml:space="preserve">And the last if there is any relationship between percentage change with another variable like total volume traded on that day.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Outcome </w:t>
      </w:r>
      <w:r w:rsidDel="00000000" w:rsidR="00000000" w:rsidRPr="00000000">
        <w:rPr>
          <w:rtl w:val="0"/>
        </w:rPr>
        <w:t xml:space="preserve">- The analysis I found NFLX daily stock price changes stays within 5% on both sides and there is a positive relationship with vix price with price change, but there is no significant relationship between volume and price change.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One of the things I missed to add earning dates included in the data which could help to explain outliers like when changes are more.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Initially I assumed , volume traded may have a direct relationship with price changes but after analysis could not find any significant evidence that is happening.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Some of the challenges I faced to get a complete understanding of hypothesis testing and how to interpolate p value to reach a data decision. I have to work on that area more and also I need to work on how to express the result set for regression results in graphical way with plot.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