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Avishek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2020-09-25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Pizza</w:t>
      </w:r>
    </w:p>
    <w:p>
      <w:pPr>
        <w:pStyle w:val="Compact"/>
        <w:numPr>
          <w:numId w:val="1001"/>
          <w:ilvl w:val="0"/>
        </w:numPr>
      </w:pPr>
      <w:r>
        <w:t xml:space="preserve">Smoothies</w:t>
      </w:r>
    </w:p>
    <w:p>
      <w:pPr>
        <w:pStyle w:val="Compact"/>
        <w:numPr>
          <w:numId w:val="1001"/>
          <w:ilvl w:val="0"/>
        </w:numPr>
      </w:pPr>
      <w:r>
        <w:t xml:space="preserve">Pineapple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t text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Pain is temporary , quitting lasts forever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=</m:t>
          </m:r>
          <m:r>
            <m:t>m</m:t>
          </m:r>
          <m:r>
            <m:t>c</m:t>
          </m:r>
          <m:r>
            <m:t>2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RoyAvishe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4ds-height-vs-earnings"/>
      <w:r>
        <w:t xml:space="preserve">R4DS Height vs Earnings</w:t>
      </w:r>
      <w:bookmarkEnd w:id="3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RoyAvishe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Heading2"/>
      </w:pPr>
      <w:bookmarkStart w:id="34" w:name="knitr-table-with-kable"/>
      <w:r>
        <w:t xml:space="preserve">Knitr Table with Kable</w:t>
      </w:r>
      <w:bookmarkEnd w:id="34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5" w:name="pandoc-table"/>
      <w:r>
        <w:t xml:space="preserve">Pandoc Table</w:t>
      </w:r>
      <w:bookmarkEnd w:id="35"/>
    </w:p>
    <w:p>
      <w:pPr>
        <w:pStyle w:val="SourceCode"/>
      </w:pPr>
      <w:r>
        <w:rPr>
          <w:rStyle w:val="CommentTok"/>
        </w:rPr>
        <w:t xml:space="preserve">#pandoc.table(characters_df, style = 'rmarkdown')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Avishek Roy</dc:creator>
  <cp:keywords/>
  <dcterms:created xsi:type="dcterms:W3CDTF">2020-09-27T17:36:18Z</dcterms:created>
  <dcterms:modified xsi:type="dcterms:W3CDTF">2020-09-27T17:36:18Z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2020-09-25</vt:lpwstr>
  </property>
  <property fmtid="{D5CDD505-2E9C-101B-9397-08002B2CF9AE}" pid="4" name="output">
    <vt:lpwstr/>
  </property>
</Properties>
</file>