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4E7FDC1F" w:rsidR="00AB06CA" w:rsidRPr="00D2034D" w:rsidRDefault="00E63FFC" w:rsidP="00E63FFC">
      <w:pPr>
        <w:pStyle w:val="HeaderOne"/>
        <w:rPr>
          <w:sz w:val="36"/>
          <w:szCs w:val="36"/>
        </w:rPr>
      </w:pPr>
      <w:r w:rsidRPr="00D2034D">
        <w:rPr>
          <w:sz w:val="36"/>
          <w:szCs w:val="36"/>
        </w:rPr>
        <w:t xml:space="preserve">International STEM Skills Round Table Phase III – </w:t>
      </w:r>
      <w:r w:rsidR="00985DBD">
        <w:rPr>
          <w:rFonts w:hint="cs"/>
          <w:sz w:val="36"/>
          <w:szCs w:val="36"/>
          <w:rtl/>
        </w:rPr>
        <w:t>6</w:t>
      </w:r>
      <w:proofErr w:type="spellStart"/>
      <w:r w:rsidR="00E97E2C">
        <w:rPr>
          <w:sz w:val="36"/>
          <w:szCs w:val="36"/>
        </w:rPr>
        <w:t>th</w:t>
      </w:r>
      <w:proofErr w:type="spellEnd"/>
      <w:r w:rsidRPr="00D2034D">
        <w:rPr>
          <w:sz w:val="36"/>
          <w:szCs w:val="36"/>
        </w:rPr>
        <w:t xml:space="preserve"> Roundtable Meeting – </w:t>
      </w:r>
      <w:r w:rsidR="00985DBD">
        <w:rPr>
          <w:sz w:val="36"/>
          <w:szCs w:val="36"/>
        </w:rPr>
        <w:t>21</w:t>
      </w:r>
      <w:r w:rsidR="00985DBD" w:rsidRPr="00985DBD">
        <w:rPr>
          <w:sz w:val="36"/>
          <w:szCs w:val="36"/>
          <w:vertAlign w:val="superscript"/>
        </w:rPr>
        <w:t>st</w:t>
      </w:r>
      <w:r w:rsidR="00985DBD">
        <w:rPr>
          <w:sz w:val="36"/>
          <w:szCs w:val="36"/>
        </w:rPr>
        <w:t xml:space="preserve"> July 2026</w:t>
      </w:r>
    </w:p>
    <w:p w14:paraId="1894CC71" w14:textId="242393F3" w:rsidR="00AB06CA" w:rsidRPr="00D2034D" w:rsidRDefault="00E63FFC" w:rsidP="00E63FFC">
      <w:pPr>
        <w:pStyle w:val="Subtitle"/>
        <w:rPr>
          <w:sz w:val="32"/>
          <w:szCs w:val="32"/>
        </w:rPr>
      </w:pPr>
      <w:r w:rsidRPr="00D2034D">
        <w:rPr>
          <w:sz w:val="32"/>
          <w:szCs w:val="32"/>
        </w:rPr>
        <w:t>Participants</w:t>
      </w:r>
    </w:p>
    <w:p w14:paraId="3028B6B1" w14:textId="5BB1FED7" w:rsidR="00E63FFC" w:rsidRPr="00736760" w:rsidRDefault="00E63FFC" w:rsidP="00E63FFC">
      <w:pPr>
        <w:rPr>
          <w:rtl/>
        </w:rPr>
      </w:pPr>
      <w:r>
        <w:rPr>
          <w:u w:val="single"/>
        </w:rPr>
        <w:t>Samuel Neaman Institute</w:t>
      </w:r>
      <w:r>
        <w:t>: Dr. Eli Eisenberg (lead), Dr. Avigdor Zonnenshain, Inna Zertser, Tamar Dayan, Golan Tamir</w:t>
      </w:r>
    </w:p>
    <w:p w14:paraId="24F5814A" w14:textId="568A7803" w:rsidR="00E63FFC" w:rsidRPr="00736760" w:rsidRDefault="00E63FFC" w:rsidP="00E63FFC">
      <w:r>
        <w:rPr>
          <w:u w:val="single"/>
        </w:rPr>
        <w:t>Technion</w:t>
      </w:r>
      <w:r>
        <w:t>: Prof. Arnon Bentur</w:t>
      </w:r>
    </w:p>
    <w:p w14:paraId="4ADFAEDB" w14:textId="4D26D340" w:rsidR="00181A11" w:rsidRDefault="00181A11" w:rsidP="008B2A13">
      <w:r w:rsidRPr="00420B2A">
        <w:rPr>
          <w:rFonts w:asciiTheme="minorHAnsi" w:hAnsiTheme="minorHAnsi" w:cstheme="minorHAnsi"/>
          <w:szCs w:val="22"/>
          <w:u w:val="single"/>
          <w:lang w:eastAsia="ja-JP"/>
        </w:rPr>
        <w:t>Policy Advisor on STEM</w:t>
      </w:r>
      <w:r w:rsidR="00B305BF">
        <w:t>:</w:t>
      </w:r>
      <w:r>
        <w:t xml:space="preserve"> Dr</w:t>
      </w:r>
      <w:r w:rsidR="00420B2A">
        <w:t xml:space="preserve">. Revital </w:t>
      </w:r>
      <w:proofErr w:type="spellStart"/>
      <w:r w:rsidR="00420B2A">
        <w:t>Duek</w:t>
      </w:r>
      <w:proofErr w:type="spellEnd"/>
    </w:p>
    <w:p w14:paraId="5C462EEC" w14:textId="77777777" w:rsidR="00AF4363" w:rsidRDefault="00AF4363" w:rsidP="00AF4363">
      <w:r w:rsidRPr="00EA4AAA">
        <w:rPr>
          <w:rFonts w:asciiTheme="minorHAnsi" w:hAnsiTheme="minorHAnsi" w:cstheme="minorHAnsi"/>
          <w:szCs w:val="22"/>
          <w:u w:val="single"/>
          <w:lang w:eastAsia="ja-JP"/>
        </w:rPr>
        <w:t>Intel Israel, Innovation Department</w:t>
      </w:r>
      <w:r>
        <w:t>: Avi Salmon</w:t>
      </w:r>
    </w:p>
    <w:p w14:paraId="6E0A91BF" w14:textId="10AAC956" w:rsidR="00686B51" w:rsidRDefault="00E37491" w:rsidP="008B2A13">
      <w:pPr>
        <w:rPr>
          <w:rFonts w:asciiTheme="minorHAnsi" w:hAnsiTheme="minorHAnsi" w:cstheme="minorHAnsi"/>
          <w:szCs w:val="22"/>
          <w:lang w:eastAsia="ja-JP"/>
        </w:rPr>
      </w:pPr>
      <w:r w:rsidRPr="00BD76BF">
        <w:rPr>
          <w:u w:val="single"/>
        </w:rPr>
        <w:t>The Edmond de Rothschild Bridge for Higher Education and Employment</w:t>
      </w:r>
      <w:r w:rsidR="00DF54E7">
        <w:t xml:space="preserve"> – </w:t>
      </w:r>
      <w:r w:rsidR="00BD76BF" w:rsidRPr="00C34AFC">
        <w:rPr>
          <w:rFonts w:asciiTheme="minorHAnsi" w:hAnsiTheme="minorHAnsi" w:cstheme="minorHAnsi"/>
          <w:szCs w:val="22"/>
          <w:lang w:eastAsia="ja-JP"/>
        </w:rPr>
        <w:t>Dr. Yael Granot-Bein</w:t>
      </w:r>
    </w:p>
    <w:p w14:paraId="0559DD41" w14:textId="02FA949B" w:rsidR="00E52CE9" w:rsidRDefault="00545425" w:rsidP="008B2A13">
      <w:proofErr w:type="spellStart"/>
      <w:r w:rsidRPr="00530A44">
        <w:rPr>
          <w:u w:val="single"/>
        </w:rPr>
        <w:t>Afeka</w:t>
      </w:r>
      <w:proofErr w:type="spellEnd"/>
      <w:r w:rsidRPr="00530A44">
        <w:rPr>
          <w:u w:val="single"/>
        </w:rPr>
        <w:t xml:space="preserve"> Academic College of Engineering</w:t>
      </w:r>
      <w:r w:rsidR="00DF54E7">
        <w:t xml:space="preserve"> – </w:t>
      </w:r>
      <w:r w:rsidR="00530A44" w:rsidRPr="00530A44">
        <w:t>Dr. Gabi Shaft</w:t>
      </w:r>
    </w:p>
    <w:p w14:paraId="354315CD" w14:textId="62239FCD" w:rsidR="00530A44" w:rsidRDefault="00502B55" w:rsidP="008B2A13">
      <w:r w:rsidRPr="001F6EF2">
        <w:rPr>
          <w:u w:val="single"/>
        </w:rPr>
        <w:t>Bet Berl Academic College</w:t>
      </w:r>
      <w:r w:rsidR="00DF54E7">
        <w:t xml:space="preserve"> – </w:t>
      </w:r>
      <w:r w:rsidR="004D5618">
        <w:rPr>
          <w:rFonts w:asciiTheme="minorHAnsi" w:hAnsiTheme="minorHAnsi" w:cstheme="minorHAnsi"/>
          <w:szCs w:val="22"/>
          <w:lang w:eastAsia="ja-JP"/>
        </w:rPr>
        <w:t>Dr. Noa Ragonis</w:t>
      </w:r>
    </w:p>
    <w:p w14:paraId="0BB5FAE6" w14:textId="5FE60810" w:rsidR="00E63FFC" w:rsidRDefault="00B92A81" w:rsidP="00E63FFC">
      <w:r w:rsidRPr="00B92A81">
        <w:tab/>
      </w:r>
      <w:r w:rsidRPr="00614FCC">
        <w:rPr>
          <w:u w:val="single"/>
        </w:rPr>
        <w:t>Davidson Institute, Weizmann Institute of Science</w:t>
      </w:r>
      <w:r w:rsidR="00614FCC">
        <w:t xml:space="preserve">: </w:t>
      </w:r>
      <w:r w:rsidR="00CC009A">
        <w:rPr>
          <w:rFonts w:asciiTheme="minorHAnsi" w:hAnsiTheme="minorHAnsi" w:cstheme="minorHAnsi"/>
          <w:szCs w:val="22"/>
        </w:rPr>
        <w:t xml:space="preserve">Dr. </w:t>
      </w:r>
      <w:r w:rsidR="00CC009A" w:rsidRPr="005B0CF2">
        <w:rPr>
          <w:rFonts w:asciiTheme="minorHAnsi" w:hAnsiTheme="minorHAnsi" w:cstheme="minorHAnsi"/>
          <w:szCs w:val="22"/>
        </w:rPr>
        <w:t xml:space="preserve">Einat </w:t>
      </w:r>
      <w:proofErr w:type="spellStart"/>
      <w:r w:rsidR="00CC009A" w:rsidRPr="005B0CF2">
        <w:rPr>
          <w:rFonts w:asciiTheme="minorHAnsi" w:hAnsiTheme="minorHAnsi" w:cstheme="minorHAnsi"/>
          <w:szCs w:val="22"/>
        </w:rPr>
        <w:t>Sprinzak</w:t>
      </w:r>
      <w:proofErr w:type="spellEnd"/>
    </w:p>
    <w:p w14:paraId="7B45F8C9" w14:textId="54CD2AD6" w:rsidR="009C0578" w:rsidRDefault="009C0578" w:rsidP="009C0578">
      <w:r w:rsidRPr="009C0578">
        <w:rPr>
          <w:u w:val="single"/>
        </w:rPr>
        <w:t>Henrietta Szold Institute</w:t>
      </w:r>
      <w:r>
        <w:t xml:space="preserve">: </w:t>
      </w:r>
      <w:r w:rsidR="00A159B6" w:rsidRPr="00A159B6">
        <w:t>Dr. Rinat Itzhaki</w:t>
      </w:r>
    </w:p>
    <w:p w14:paraId="247B34F7" w14:textId="0BB65CBC" w:rsidR="000D6FF5" w:rsidRDefault="003F5B16" w:rsidP="009C0578">
      <w:r w:rsidRPr="005C6F2E">
        <w:rPr>
          <w:u w:val="single"/>
        </w:rPr>
        <w:t>European Training Foundation (ETF)</w:t>
      </w:r>
      <w:r w:rsidR="00DF54E7">
        <w:t xml:space="preserve"> – </w:t>
      </w:r>
      <w:r w:rsidR="005C6F2E" w:rsidRPr="005C6F2E">
        <w:t>Dr. Olena Bekh</w:t>
      </w:r>
    </w:p>
    <w:p w14:paraId="3E10F6AF" w14:textId="0457042A" w:rsidR="00216582" w:rsidRDefault="00216582" w:rsidP="009C0578">
      <w:pPr>
        <w:rPr>
          <w:rFonts w:asciiTheme="minorHAnsi" w:hAnsiTheme="minorHAnsi" w:cstheme="minorHAnsi"/>
          <w:szCs w:val="22"/>
        </w:rPr>
      </w:pPr>
      <w:r w:rsidRPr="005A7F4C">
        <w:rPr>
          <w:rFonts w:asciiTheme="minorHAnsi" w:hAnsiTheme="minorHAnsi" w:cstheme="minorHAnsi"/>
          <w:szCs w:val="22"/>
          <w:u w:val="single"/>
        </w:rPr>
        <w:t xml:space="preserve">OECD, </w:t>
      </w:r>
      <w:r w:rsidR="00230F54">
        <w:rPr>
          <w:rFonts w:asciiTheme="minorHAnsi" w:hAnsiTheme="minorHAnsi" w:cstheme="minorHAnsi"/>
          <w:szCs w:val="22"/>
          <w:u w:val="single"/>
        </w:rPr>
        <w:t xml:space="preserve">University of California, </w:t>
      </w:r>
      <w:r w:rsidRPr="005A7F4C">
        <w:rPr>
          <w:rFonts w:asciiTheme="minorHAnsi" w:hAnsiTheme="minorHAnsi" w:cstheme="minorHAnsi"/>
          <w:szCs w:val="22"/>
          <w:u w:val="single"/>
        </w:rPr>
        <w:t xml:space="preserve">Berkeley </w:t>
      </w:r>
      <w:r w:rsidR="00DF54E7">
        <w:rPr>
          <w:rFonts w:asciiTheme="minorHAnsi" w:hAnsiTheme="minorHAnsi" w:cstheme="minorHAnsi"/>
          <w:szCs w:val="22"/>
        </w:rPr>
        <w:t xml:space="preserve">– </w:t>
      </w:r>
      <w:r w:rsidR="005A7F4C" w:rsidRPr="005A7F4C">
        <w:rPr>
          <w:rFonts w:asciiTheme="minorHAnsi" w:hAnsiTheme="minorHAnsi" w:cstheme="minorHAnsi"/>
          <w:szCs w:val="22"/>
        </w:rPr>
        <w:t>Emlen Metz</w:t>
      </w:r>
    </w:p>
    <w:p w14:paraId="106F98C3" w14:textId="48E43FFA" w:rsidR="00EB0C89" w:rsidRDefault="00EB0C89" w:rsidP="00DA7AD8">
      <w:pPr>
        <w:spacing w:before="0" w:after="200"/>
        <w:rPr>
          <w:rFonts w:asciiTheme="minorHAnsi" w:hAnsiTheme="minorHAnsi" w:cstheme="minorHAnsi"/>
          <w:szCs w:val="22"/>
        </w:rPr>
      </w:pPr>
      <w:r w:rsidRPr="00DA7AD8">
        <w:rPr>
          <w:u w:val="single"/>
        </w:rPr>
        <w:t>TIES</w:t>
      </w:r>
      <w:r w:rsidR="00DF54E7">
        <w:rPr>
          <w:u w:val="single"/>
        </w:rPr>
        <w:t xml:space="preserve"> – </w:t>
      </w:r>
      <w:r w:rsidRPr="00DA7AD8">
        <w:rPr>
          <w:u w:val="single"/>
        </w:rPr>
        <w:t>Teaching Institute for Excellence in STEM</w:t>
      </w:r>
      <w:r w:rsidR="00DF54E7">
        <w:t xml:space="preserve"> – </w:t>
      </w:r>
      <w:r w:rsidR="00DA7AD8" w:rsidRPr="00BF177E">
        <w:rPr>
          <w:rFonts w:asciiTheme="minorHAnsi" w:hAnsiTheme="minorHAnsi" w:cstheme="minorHAnsi"/>
          <w:szCs w:val="22"/>
        </w:rPr>
        <w:t>Jan Morrison</w:t>
      </w:r>
    </w:p>
    <w:p w14:paraId="376F36D2" w14:textId="738565EE" w:rsidR="0047474A" w:rsidRPr="00715142" w:rsidRDefault="0047474A" w:rsidP="00DA7AD8">
      <w:pPr>
        <w:spacing w:before="0" w:after="200"/>
        <w:rPr>
          <w:rFonts w:asciiTheme="minorHAnsi" w:hAnsiTheme="minorHAnsi" w:cstheme="minorHAnsi"/>
          <w:szCs w:val="22"/>
        </w:rPr>
      </w:pPr>
      <w:r w:rsidRPr="0079459F">
        <w:rPr>
          <w:rFonts w:asciiTheme="minorHAnsi" w:hAnsiTheme="minorHAnsi" w:cstheme="minorHAnsi"/>
          <w:szCs w:val="22"/>
          <w:u w:val="single"/>
        </w:rPr>
        <w:t>Ignite Ed</w:t>
      </w:r>
      <w:r>
        <w:rPr>
          <w:rFonts w:asciiTheme="minorHAnsi" w:hAnsiTheme="minorHAnsi" w:cstheme="minorHAnsi"/>
          <w:szCs w:val="22"/>
        </w:rPr>
        <w:t xml:space="preserve"> </w:t>
      </w:r>
      <w:r w:rsidR="00715142">
        <w:rPr>
          <w:rFonts w:asciiTheme="minorHAnsi" w:hAnsiTheme="minorHAnsi" w:cstheme="minorHAnsi"/>
          <w:szCs w:val="22"/>
        </w:rPr>
        <w:t>–</w:t>
      </w:r>
      <w:r>
        <w:rPr>
          <w:rFonts w:asciiTheme="minorHAnsi" w:hAnsiTheme="minorHAnsi" w:cstheme="minorHAnsi"/>
          <w:szCs w:val="22"/>
        </w:rPr>
        <w:t xml:space="preserve"> </w:t>
      </w:r>
      <w:r w:rsidR="00715142">
        <w:rPr>
          <w:rFonts w:asciiTheme="minorHAnsi" w:hAnsiTheme="minorHAnsi" w:cstheme="minorHAnsi"/>
          <w:szCs w:val="22"/>
        </w:rPr>
        <w:t>Daniell</w:t>
      </w:r>
      <w:r w:rsidR="00CB6663">
        <w:rPr>
          <w:rFonts w:asciiTheme="minorHAnsi" w:hAnsiTheme="minorHAnsi" w:cstheme="minorHAnsi"/>
          <w:szCs w:val="22"/>
        </w:rPr>
        <w:t>e Eisenberg</w:t>
      </w:r>
      <w:r w:rsidR="00715142">
        <w:rPr>
          <w:rFonts w:asciiTheme="minorHAnsi" w:hAnsiTheme="minorHAnsi" w:cstheme="minorHAnsi"/>
          <w:szCs w:val="22"/>
        </w:rPr>
        <w:t xml:space="preserve"> </w:t>
      </w:r>
    </w:p>
    <w:p w14:paraId="551A3528" w14:textId="69761FF6" w:rsidR="00D862E4" w:rsidRDefault="00D862E4" w:rsidP="00821A6E">
      <w:r>
        <w:rPr>
          <w:u w:val="single"/>
        </w:rPr>
        <w:t>SFI (Social Finance Israel)</w:t>
      </w:r>
      <w:r>
        <w:t>: Orly Rauch</w:t>
      </w:r>
    </w:p>
    <w:p w14:paraId="75981B19" w14:textId="777738D4" w:rsidR="003064EB" w:rsidRPr="00736760" w:rsidRDefault="003064EB" w:rsidP="00E63FFC">
      <w:r w:rsidRPr="004E6E8A">
        <w:rPr>
          <w:rFonts w:asciiTheme="minorHAnsi" w:hAnsiTheme="minorHAnsi" w:cstheme="minorHAnsi"/>
          <w:szCs w:val="22"/>
          <w:u w:val="single"/>
        </w:rPr>
        <w:t xml:space="preserve">Harvard Medical School and PEAR </w:t>
      </w:r>
      <w:r w:rsidR="000F2425">
        <w:rPr>
          <w:rFonts w:asciiTheme="minorHAnsi" w:hAnsiTheme="minorHAnsi" w:cstheme="minorHAnsi"/>
          <w:szCs w:val="22"/>
          <w:u w:val="single"/>
        </w:rPr>
        <w:t>C</w:t>
      </w:r>
      <w:r w:rsidRPr="004E6E8A">
        <w:rPr>
          <w:rFonts w:asciiTheme="minorHAnsi" w:hAnsiTheme="minorHAnsi" w:cstheme="minorHAnsi"/>
          <w:szCs w:val="22"/>
          <w:u w:val="single"/>
        </w:rPr>
        <w:t>enter</w:t>
      </w:r>
      <w:r>
        <w:t xml:space="preserve">: </w:t>
      </w:r>
      <w:r w:rsidR="004E6E8A" w:rsidRPr="00BF177E">
        <w:rPr>
          <w:rFonts w:asciiTheme="minorHAnsi" w:hAnsiTheme="minorHAnsi" w:cstheme="minorHAnsi"/>
          <w:szCs w:val="22"/>
        </w:rPr>
        <w:t>Prof. Noam Gil</w:t>
      </w:r>
    </w:p>
    <w:p w14:paraId="6305E540" w14:textId="551466FB" w:rsidR="00E63FFC" w:rsidRPr="00736760" w:rsidRDefault="00E63FFC" w:rsidP="00D2034D">
      <w:r>
        <w:rPr>
          <w:u w:val="single"/>
        </w:rPr>
        <w:t>Ruchie Avital</w:t>
      </w:r>
      <w:r w:rsidR="00D402FC">
        <w:t>:</w:t>
      </w:r>
      <w:r>
        <w:t xml:space="preserve"> </w:t>
      </w:r>
      <w:r w:rsidR="00E3097F">
        <w:t xml:space="preserve">Interpreter </w:t>
      </w:r>
      <w:r>
        <w:t>English-Hebrew-English</w:t>
      </w:r>
    </w:p>
    <w:p w14:paraId="3E0AFD6A" w14:textId="77777777" w:rsidR="00CB228A" w:rsidRDefault="00CB228A" w:rsidP="00931CCE">
      <w:pPr>
        <w:rPr>
          <w:rFonts w:asciiTheme="majorHAnsi" w:hAnsiTheme="majorHAnsi" w:cstheme="majorHAnsi"/>
        </w:rPr>
      </w:pPr>
    </w:p>
    <w:p w14:paraId="2187345E" w14:textId="133FE102" w:rsidR="00D0309E" w:rsidRPr="00EC3298" w:rsidRDefault="00E63FFC" w:rsidP="00D0309E">
      <w:r w:rsidRPr="00D2034D">
        <w:rPr>
          <w:rFonts w:asciiTheme="majorHAnsi" w:hAnsiTheme="majorHAnsi" w:cstheme="majorHAnsi"/>
        </w:rPr>
        <w:t>Link to recording</w:t>
      </w:r>
      <w:r>
        <w:t xml:space="preserve">: </w:t>
      </w:r>
      <w:hyperlink r:id="rId12" w:history="1">
        <w:r w:rsidR="00056C35" w:rsidRPr="002A2C12">
          <w:rPr>
            <w:rStyle w:val="Hyperlink"/>
          </w:rPr>
          <w:t>https://www.youtube.com/watch?v=cAcV6y6swgo</w:t>
        </w:r>
      </w:hyperlink>
      <w:r w:rsidR="00056C35">
        <w:t xml:space="preserve"> </w:t>
      </w:r>
    </w:p>
    <w:p w14:paraId="4F56DDD5" w14:textId="1A378812" w:rsidR="0081139F" w:rsidRPr="00EC3298" w:rsidRDefault="0081139F" w:rsidP="00363FF9">
      <w:pPr>
        <w:rPr>
          <w:rtl/>
        </w:rPr>
      </w:pPr>
    </w:p>
    <w:p w14:paraId="226CD80A" w14:textId="77777777" w:rsidR="00A73D8E" w:rsidRDefault="0081139F" w:rsidP="00D4394E">
      <w:pPr>
        <w:spacing w:before="0" w:after="200"/>
        <w:jc w:val="left"/>
        <w:rPr>
          <w:sz w:val="36"/>
          <w:szCs w:val="36"/>
        </w:rPr>
      </w:pPr>
      <w:r>
        <w:rPr>
          <w:rtl/>
        </w:rPr>
        <w:br w:type="page"/>
      </w:r>
    </w:p>
    <w:p w14:paraId="15F16818" w14:textId="43ACE272" w:rsidR="00106D84" w:rsidRPr="00674839" w:rsidRDefault="00106D84" w:rsidP="00C02EF3">
      <w:pPr>
        <w:spacing w:before="0" w:after="200"/>
        <w:jc w:val="left"/>
        <w:rPr>
          <w:lang w:eastAsia="ja-JP"/>
        </w:rPr>
      </w:pPr>
    </w:p>
    <w:p w14:paraId="5E0DB7F7" w14:textId="35C922B9" w:rsidR="008D451D" w:rsidRDefault="00ED0DF5" w:rsidP="00D4394E">
      <w:pPr>
        <w:spacing w:before="0" w:after="200"/>
        <w:jc w:val="left"/>
        <w:rPr>
          <w:sz w:val="36"/>
          <w:szCs w:val="36"/>
        </w:rPr>
      </w:pPr>
      <w:r w:rsidRPr="00E63FFC">
        <w:rPr>
          <w:sz w:val="36"/>
          <w:szCs w:val="36"/>
        </w:rPr>
        <w:t>O</w:t>
      </w:r>
      <w:r>
        <w:rPr>
          <w:sz w:val="36"/>
          <w:szCs w:val="36"/>
        </w:rPr>
        <w:t>pening remarks</w:t>
      </w:r>
    </w:p>
    <w:p w14:paraId="51CFB3B1" w14:textId="2FBCC3C4" w:rsidR="007E16AE" w:rsidRDefault="00130186" w:rsidP="007E16AE">
      <w:r w:rsidRPr="00056C35">
        <w:rPr>
          <w:u w:val="single"/>
        </w:rPr>
        <w:t>Dr. Eli Eisenberg</w:t>
      </w:r>
      <w:r w:rsidRPr="00130186">
        <w:t xml:space="preserve"> – </w:t>
      </w:r>
      <w:r w:rsidR="006B5AD8">
        <w:t>I</w:t>
      </w:r>
      <w:r w:rsidR="006B5AD8" w:rsidRPr="006B5AD8">
        <w:t xml:space="preserve">t's our last meeting of the </w:t>
      </w:r>
      <w:r w:rsidR="00584EA7" w:rsidRPr="00584EA7">
        <w:t>International STEM Skills Round Table Phase III</w:t>
      </w:r>
      <w:r w:rsidR="00631804">
        <w:t>,</w:t>
      </w:r>
      <w:r w:rsidR="0043754A">
        <w:t xml:space="preserve"> a</w:t>
      </w:r>
      <w:r w:rsidR="007E16AE">
        <w:t xml:space="preserve">nd </w:t>
      </w:r>
      <w:r w:rsidR="00230F54">
        <w:t xml:space="preserve">the sixth and final </w:t>
      </w:r>
      <w:proofErr w:type="gramStart"/>
      <w:r w:rsidR="00230F54">
        <w:t>meeting</w:t>
      </w:r>
      <w:proofErr w:type="gramEnd"/>
      <w:r w:rsidR="00230F54">
        <w:t xml:space="preserve"> of</w:t>
      </w:r>
      <w:r w:rsidR="007E16AE">
        <w:t xml:space="preserve"> this phase.</w:t>
      </w:r>
    </w:p>
    <w:p w14:paraId="2C929AC9" w14:textId="0D613D36" w:rsidR="0043754A" w:rsidRDefault="00602D50" w:rsidP="007E16AE">
      <w:r>
        <w:t>This</w:t>
      </w:r>
      <w:r w:rsidR="00602716" w:rsidRPr="00602716">
        <w:t xml:space="preserve"> gives me the opportunity to thank you</w:t>
      </w:r>
      <w:r w:rsidR="00F67712">
        <w:t xml:space="preserve"> </w:t>
      </w:r>
      <w:r w:rsidR="00631804">
        <w:t>all</w:t>
      </w:r>
      <w:r w:rsidR="00631804" w:rsidRPr="00F67712">
        <w:t xml:space="preserve"> </w:t>
      </w:r>
      <w:r w:rsidR="00F67712" w:rsidRPr="00F67712">
        <w:t xml:space="preserve">very much for your dedication, commitment, </w:t>
      </w:r>
      <w:r w:rsidR="007B3C09" w:rsidRPr="00F67712">
        <w:t>and</w:t>
      </w:r>
      <w:r w:rsidR="00F67712" w:rsidRPr="00F67712">
        <w:t xml:space="preserve"> active participation</w:t>
      </w:r>
      <w:r w:rsidR="00F67712">
        <w:t xml:space="preserve"> </w:t>
      </w:r>
      <w:r w:rsidR="002B67FA" w:rsidRPr="001E5F3F">
        <w:t>in</w:t>
      </w:r>
      <w:r w:rsidR="001E5F3F" w:rsidRPr="001E5F3F">
        <w:t xml:space="preserve"> all our meetings</w:t>
      </w:r>
      <w:r w:rsidR="005461FD">
        <w:t>,</w:t>
      </w:r>
      <w:r w:rsidR="001E5F3F" w:rsidRPr="001E5F3F">
        <w:t xml:space="preserve"> and </w:t>
      </w:r>
      <w:r w:rsidR="00631804">
        <w:t>it</w:t>
      </w:r>
      <w:r w:rsidR="00631804" w:rsidRPr="001E5F3F">
        <w:t xml:space="preserve"> </w:t>
      </w:r>
      <w:r w:rsidR="00631804">
        <w:t xml:space="preserve">also </w:t>
      </w:r>
      <w:r w:rsidR="001E5F3F" w:rsidRPr="001E5F3F">
        <w:t>encourages us</w:t>
      </w:r>
      <w:r w:rsidR="001E5F3F">
        <w:t xml:space="preserve"> </w:t>
      </w:r>
      <w:r w:rsidR="007B3C09" w:rsidRPr="007B3C09">
        <w:t xml:space="preserve">to continue to Phase </w:t>
      </w:r>
      <w:r w:rsidR="007B3C09">
        <w:t>IV.</w:t>
      </w:r>
    </w:p>
    <w:p w14:paraId="3E132C77" w14:textId="4BE60E8C" w:rsidR="002B67FA" w:rsidRPr="00B41456" w:rsidRDefault="00B41456" w:rsidP="007E16AE">
      <w:pPr>
        <w:rPr>
          <w:rFonts w:asciiTheme="majorHAnsi" w:hAnsiTheme="majorHAnsi" w:cstheme="majorHAnsi"/>
        </w:rPr>
      </w:pPr>
      <w:r w:rsidRPr="00B41456">
        <w:rPr>
          <w:rFonts w:asciiTheme="majorHAnsi" w:hAnsiTheme="majorHAnsi" w:cstheme="majorHAnsi"/>
        </w:rPr>
        <w:t>Topic/Dilemma</w:t>
      </w:r>
    </w:p>
    <w:p w14:paraId="60E8C3C8" w14:textId="2BEF26A8" w:rsidR="00B41456" w:rsidRDefault="00B41456" w:rsidP="007E16AE">
      <w:r w:rsidRPr="00B41456">
        <w:t>What is the appropriate balance between physical environments and virtual ones (such as XR and VR)? What forms of experiential learning in relevant workplaces are most suitable, and how can mentors from industry be effectively integrated into the learning process?</w:t>
      </w:r>
    </w:p>
    <w:p w14:paraId="50AD9610" w14:textId="3AEEAC62" w:rsidR="00A97AC1" w:rsidRDefault="008E46DF" w:rsidP="002F2111">
      <w:pPr>
        <w:pStyle w:val="Subtitle"/>
        <w:rPr>
          <w:sz w:val="36"/>
          <w:szCs w:val="36"/>
        </w:rPr>
      </w:pPr>
      <w:r w:rsidRPr="002F2111">
        <w:rPr>
          <w:sz w:val="36"/>
          <w:szCs w:val="36"/>
        </w:rPr>
        <w:t>Pr</w:t>
      </w:r>
      <w:r w:rsidR="000E11E5" w:rsidRPr="002F2111">
        <w:rPr>
          <w:sz w:val="36"/>
          <w:szCs w:val="36"/>
        </w:rPr>
        <w:t>ogram Outline</w:t>
      </w:r>
    </w:p>
    <w:p w14:paraId="43F46DAF" w14:textId="6A614C7F" w:rsidR="002D15C4" w:rsidRPr="002D15C4" w:rsidRDefault="00D97B60" w:rsidP="002D15C4">
      <w:pPr>
        <w:rPr>
          <w:rtl/>
        </w:rPr>
      </w:pPr>
      <w:r>
        <w:rPr>
          <w:noProof/>
        </w:rPr>
        <w:drawing>
          <wp:inline distT="0" distB="0" distL="0" distR="0" wp14:anchorId="46324715" wp14:editId="30D2AFFF">
            <wp:extent cx="5431313" cy="2501900"/>
            <wp:effectExtent l="0" t="0" r="0" b="0"/>
            <wp:docPr id="20528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7581" cy="2504787"/>
                    </a:xfrm>
                    <a:prstGeom prst="rect">
                      <a:avLst/>
                    </a:prstGeom>
                    <a:noFill/>
                  </pic:spPr>
                </pic:pic>
              </a:graphicData>
            </a:graphic>
          </wp:inline>
        </w:drawing>
      </w:r>
    </w:p>
    <w:p w14:paraId="1AB60630" w14:textId="0B381A6E" w:rsidR="0031065E" w:rsidRPr="00B704D4" w:rsidRDefault="00AE1452" w:rsidP="008610F9">
      <w:pPr>
        <w:jc w:val="left"/>
        <w:rPr>
          <w:rFonts w:asciiTheme="majorHAnsi" w:eastAsiaTheme="minorEastAsia" w:hAnsiTheme="majorHAnsi" w:cstheme="majorHAnsi"/>
          <w:color w:val="1A4B53" w:themeColor="text2"/>
          <w:spacing w:val="15"/>
          <w:sz w:val="36"/>
          <w:szCs w:val="36"/>
          <w:rtl/>
        </w:rPr>
      </w:pPr>
      <w:r w:rsidRPr="00AE1452">
        <w:rPr>
          <w:rFonts w:asciiTheme="majorHAnsi" w:eastAsiaTheme="minorEastAsia" w:hAnsiTheme="majorHAnsi" w:cstheme="majorHAnsi"/>
          <w:color w:val="1A4B53" w:themeColor="text2"/>
          <w:spacing w:val="15"/>
          <w:sz w:val="36"/>
          <w:szCs w:val="36"/>
        </w:rPr>
        <w:t>Balancing In-Person vs. Computer-Based &amp; AI Experiences in Education</w:t>
      </w:r>
      <w:r w:rsidR="00B71E25">
        <w:rPr>
          <w:rFonts w:asciiTheme="majorHAnsi" w:eastAsiaTheme="minorEastAsia" w:hAnsiTheme="majorHAnsi" w:cstheme="majorHAnsi"/>
          <w:color w:val="1A4B53" w:themeColor="text2"/>
          <w:spacing w:val="15"/>
          <w:sz w:val="36"/>
          <w:szCs w:val="36"/>
        </w:rPr>
        <w:t>,</w:t>
      </w:r>
      <w:r w:rsidR="000166DD">
        <w:rPr>
          <w:rFonts w:asciiTheme="majorHAnsi" w:hAnsiTheme="majorHAnsi" w:cstheme="majorHAnsi"/>
          <w:color w:val="1A4B53" w:themeColor="text2"/>
          <w:spacing w:val="15"/>
          <w:sz w:val="36"/>
          <w:szCs w:val="36"/>
        </w:rPr>
        <w:t xml:space="preserve"> </w:t>
      </w:r>
      <w:r w:rsidR="008610F9" w:rsidRPr="008610F9">
        <w:rPr>
          <w:rFonts w:asciiTheme="majorHAnsi" w:hAnsiTheme="majorHAnsi" w:cstheme="majorHAnsi"/>
          <w:color w:val="1A4B53" w:themeColor="text2"/>
          <w:spacing w:val="15"/>
          <w:sz w:val="36"/>
          <w:szCs w:val="36"/>
        </w:rPr>
        <w:t>Emlen Metz</w:t>
      </w:r>
      <w:r w:rsidR="008610F9">
        <w:rPr>
          <w:rFonts w:asciiTheme="majorHAnsi" w:hAnsiTheme="majorHAnsi" w:cstheme="majorHAnsi"/>
          <w:color w:val="1A4B53" w:themeColor="text2"/>
          <w:spacing w:val="15"/>
          <w:sz w:val="36"/>
          <w:szCs w:val="36"/>
        </w:rPr>
        <w:t xml:space="preserve">, </w:t>
      </w:r>
      <w:r w:rsidR="008610F9" w:rsidRPr="008610F9">
        <w:rPr>
          <w:rFonts w:asciiTheme="majorHAnsi" w:hAnsiTheme="majorHAnsi" w:cstheme="majorHAnsi"/>
          <w:color w:val="1A4B53" w:themeColor="text2"/>
          <w:spacing w:val="15"/>
          <w:sz w:val="36"/>
          <w:szCs w:val="36"/>
        </w:rPr>
        <w:t>University of California, Berkeley</w:t>
      </w:r>
    </w:p>
    <w:p w14:paraId="0BC70EA4" w14:textId="72CF35BD" w:rsidR="00487E5D" w:rsidRDefault="00487E5D" w:rsidP="0031065E">
      <w:r>
        <w:t>Presentation attached</w:t>
      </w:r>
      <w:r w:rsidR="0072419F">
        <w:t>.</w:t>
      </w:r>
    </w:p>
    <w:p w14:paraId="3E0B40D9" w14:textId="667605C6" w:rsidR="00A85CC1" w:rsidRPr="00A85CC1" w:rsidRDefault="00A85CC1" w:rsidP="00A85CC1">
      <w:r w:rsidRPr="00A85CC1">
        <w:t>Artificial intelligence offers significant opportunities to improve education, but its value depends on how it is integrated into the learning process. AI enables highly personalized learning by adapting instruction to</w:t>
      </w:r>
      <w:r w:rsidR="00DB130E">
        <w:t xml:space="preserve"> each</w:t>
      </w:r>
      <w:r w:rsidRPr="00A85CC1">
        <w:t xml:space="preserve"> individual </w:t>
      </w:r>
      <w:r w:rsidR="00DB130E">
        <w:t>student's</w:t>
      </w:r>
      <w:r w:rsidR="00DB130E" w:rsidRPr="00A85CC1">
        <w:t xml:space="preserve"> </w:t>
      </w:r>
      <w:r w:rsidRPr="00A85CC1">
        <w:t xml:space="preserve">needs, pace, and abilities. It can provide rapid feedback, assist teachers with assessment and the preparation of learning materials, translate content into different languages or reading levels, and create flexible learning pathways that </w:t>
      </w:r>
      <w:r w:rsidRPr="00A85CC1">
        <w:lastRenderedPageBreak/>
        <w:t>improve accessibility, including for students with disabilities. These capabilities have the potential to make learning more efficient and inclusive.</w:t>
      </w:r>
    </w:p>
    <w:p w14:paraId="50C3ACE8" w14:textId="77777777" w:rsidR="00A85CC1" w:rsidRPr="00A85CC1" w:rsidRDefault="00A85CC1" w:rsidP="00A85CC1">
      <w:r w:rsidRPr="00A85CC1">
        <w:t>At the same time, the widespread use of AI introduces substantial educational challenges. Excessive reliance on AI may reduce students' motivation to engage in difficult cognitive tasks, weaken literacy and critical thinking skills, and create a false sense of understanding when students accept AI-generated responses without careful evaluation. The ease with which AI can complete assignments also raises concerns about academic integrity, trust between teachers and students, and increasing pressure on students to use AI simply because they believe their peers are doing so. In addition, greater dependence on digital tools may reduce opportunities for meaningful social interaction and collaborative learning.</w:t>
      </w:r>
    </w:p>
    <w:p w14:paraId="7DCD2595" w14:textId="58C86FDE" w:rsidR="00A85CC1" w:rsidRPr="00A85CC1" w:rsidRDefault="00A85CC1" w:rsidP="00A85CC1">
      <w:r w:rsidRPr="00A85CC1">
        <w:t xml:space="preserve">To maximize the benefits of AI while minimizing its risks, educational practices should emphasize active rather than passive use of </w:t>
      </w:r>
      <w:proofErr w:type="gramStart"/>
      <w:r w:rsidRPr="00A85CC1">
        <w:t>the technology</w:t>
      </w:r>
      <w:proofErr w:type="gramEnd"/>
      <w:r w:rsidRPr="00A85CC1">
        <w:t xml:space="preserve">. Students should be encouraged to engage in dialogue with AI by asking </w:t>
      </w:r>
      <w:proofErr w:type="gramStart"/>
      <w:r w:rsidRPr="00A85CC1">
        <w:t>it</w:t>
      </w:r>
      <w:proofErr w:type="gramEnd"/>
      <w:r w:rsidRPr="00A85CC1">
        <w:t xml:space="preserve"> to generate counterarguments, challenge their assumptions, or explain concepts at an appropriate level of complexity, rather than simply requesting ready-made answers. AI-generated information should always be critically evaluated by checking sources, assessing the reliability of evidence, and comparing AI outputs with original materials. Students should also develop their own ideas before consulting AI to preserve creativity and independent thinking.</w:t>
      </w:r>
    </w:p>
    <w:p w14:paraId="4227B526" w14:textId="16663D25" w:rsidR="00A85CC1" w:rsidRPr="00A85CC1" w:rsidRDefault="00A85CC1" w:rsidP="00A85CC1">
      <w:r w:rsidRPr="00A85CC1">
        <w:t xml:space="preserve">An effective educational model therefore combines </w:t>
      </w:r>
      <w:r w:rsidR="00E6265D">
        <w:t>AI's</w:t>
      </w:r>
      <w:r w:rsidRPr="00A85CC1">
        <w:t xml:space="preserve"> </w:t>
      </w:r>
      <w:r w:rsidR="00E6265D" w:rsidRPr="00A85CC1">
        <w:t xml:space="preserve">strengths </w:t>
      </w:r>
      <w:r w:rsidRPr="00A85CC1">
        <w:t>with authentic learning experiences that technology cannot repl</w:t>
      </w:r>
      <w:r w:rsidR="001C1775">
        <w:t>icate</w:t>
      </w:r>
      <w:r w:rsidRPr="00A85CC1">
        <w:t xml:space="preserve">. Classroom activities should prioritize hands-on experimentation, laboratory work, model building, collaborative problem-solving, discussion, and other forms of active learning that require students to think, create, communicate, and </w:t>
      </w:r>
      <w:r w:rsidR="00954F25">
        <w:t>collaborate</w:t>
      </w:r>
      <w:r w:rsidRPr="00A85CC1">
        <w:t>. These experiences foster deeper conceptual understanding while strengthening social, cognitive, and practical skills that remain essential in the age of AI.</w:t>
      </w:r>
    </w:p>
    <w:p w14:paraId="085D3B90" w14:textId="6B44830A" w:rsidR="00A85CC1" w:rsidRPr="00A85CC1" w:rsidRDefault="006470FD" w:rsidP="00A85CC1">
      <w:r w:rsidRPr="006470FD">
        <w:t>In conclusion</w:t>
      </w:r>
      <w:r w:rsidR="00381D52">
        <w:t>,</w:t>
      </w:r>
      <w:r w:rsidRPr="006470FD">
        <w:t xml:space="preserve"> </w:t>
      </w:r>
      <w:r w:rsidR="00A85CC1" w:rsidRPr="00A85CC1">
        <w:t>successful integration of AI requires not only technological innovation but also educational transformation. Teachers need professional development that helps them understand both the opportunities and the limitations of AI, while educational systems should establish policies that promote ethical AI use, protect students' privacy, preserve opportunities for offline practice, and ensure that technology supports rather than replaces the development of critical thinking, creativity, collaboration, and lifelong learning skills.</w:t>
      </w:r>
    </w:p>
    <w:p w14:paraId="611E0307" w14:textId="4A1A49E7" w:rsidR="00524EE8" w:rsidRDefault="00524EE8" w:rsidP="00916E45">
      <w:pPr>
        <w:rPr>
          <w:rFonts w:asciiTheme="majorHAnsi" w:hAnsiTheme="majorHAnsi" w:cstheme="majorHAnsi"/>
        </w:rPr>
      </w:pPr>
      <w:r w:rsidRPr="00985DBD">
        <w:rPr>
          <w:rFonts w:asciiTheme="majorHAnsi" w:hAnsiTheme="majorHAnsi" w:cstheme="majorHAnsi"/>
        </w:rPr>
        <w:t>Q&amp;A</w:t>
      </w:r>
    </w:p>
    <w:p w14:paraId="26B32CBB" w14:textId="3E64053A" w:rsidR="00A362F0" w:rsidRDefault="00A362F0" w:rsidP="00A362F0">
      <w:pPr>
        <w:rPr>
          <w:rFonts w:asciiTheme="minorHAnsi" w:hAnsiTheme="minorHAnsi" w:cstheme="minorHAnsi"/>
        </w:rPr>
      </w:pPr>
      <w:r w:rsidRPr="00794ECE">
        <w:rPr>
          <w:rFonts w:asciiTheme="minorHAnsi" w:hAnsiTheme="minorHAnsi" w:cstheme="minorHAnsi"/>
          <w:u w:val="single"/>
        </w:rPr>
        <w:t xml:space="preserve">Danielle </w:t>
      </w:r>
      <w:r w:rsidR="00794ECE" w:rsidRPr="00794ECE">
        <w:rPr>
          <w:rFonts w:asciiTheme="minorHAnsi" w:hAnsiTheme="minorHAnsi" w:cstheme="minorHAnsi"/>
          <w:u w:val="single"/>
        </w:rPr>
        <w:t>Eisenberg</w:t>
      </w:r>
      <w:r w:rsidR="00DF54E7">
        <w:rPr>
          <w:rFonts w:asciiTheme="minorHAnsi" w:hAnsiTheme="minorHAnsi" w:cstheme="minorHAnsi"/>
        </w:rPr>
        <w:t xml:space="preserve"> – </w:t>
      </w:r>
      <w:r w:rsidR="003605A5" w:rsidRPr="003605A5">
        <w:rPr>
          <w:rFonts w:asciiTheme="minorHAnsi" w:hAnsiTheme="minorHAnsi" w:cstheme="minorHAnsi"/>
        </w:rPr>
        <w:t>How can AI and digital learning environments best support neurodiverse students, and what are the key design trade-offs and potential unintended consequences for this population?</w:t>
      </w:r>
    </w:p>
    <w:p w14:paraId="7076E191" w14:textId="7F48BED8" w:rsidR="00707EB7" w:rsidRDefault="00707EB7" w:rsidP="00A362F0">
      <w:pPr>
        <w:rPr>
          <w:rFonts w:asciiTheme="minorHAnsi" w:hAnsiTheme="minorHAnsi" w:cstheme="minorHAnsi"/>
        </w:rPr>
      </w:pPr>
      <w:r w:rsidRPr="00707EB7">
        <w:rPr>
          <w:rFonts w:asciiTheme="minorHAnsi" w:hAnsiTheme="minorHAnsi" w:cstheme="minorHAnsi"/>
          <w:u w:val="single"/>
        </w:rPr>
        <w:t>Emlen Metz</w:t>
      </w:r>
      <w:r w:rsidR="00DF54E7">
        <w:rPr>
          <w:rFonts w:asciiTheme="minorHAnsi" w:hAnsiTheme="minorHAnsi" w:cstheme="minorHAnsi"/>
        </w:rPr>
        <w:t xml:space="preserve"> – </w:t>
      </w:r>
      <w:r w:rsidR="00472EDE" w:rsidRPr="00472EDE">
        <w:rPr>
          <w:rFonts w:asciiTheme="minorHAnsi" w:hAnsiTheme="minorHAnsi" w:cstheme="minorHAnsi"/>
        </w:rPr>
        <w:t>AI can provide valuable flexibility and personalized support for neurodiverse learners, but it should complement</w:t>
      </w:r>
      <w:r w:rsidR="00A14F2C">
        <w:rPr>
          <w:rFonts w:asciiTheme="minorHAnsi" w:hAnsiTheme="minorHAnsi" w:cstheme="minorHAnsi"/>
        </w:rPr>
        <w:t xml:space="preserve"> </w:t>
      </w:r>
      <w:r w:rsidR="00DF54E7">
        <w:rPr>
          <w:rFonts w:asciiTheme="minorHAnsi" w:hAnsiTheme="minorHAnsi" w:cstheme="minorHAnsi"/>
        </w:rPr>
        <w:t>rather than</w:t>
      </w:r>
      <w:r w:rsidR="00DF54E7" w:rsidRPr="00472EDE">
        <w:rPr>
          <w:rFonts w:asciiTheme="minorHAnsi" w:hAnsiTheme="minorHAnsi" w:cstheme="minorHAnsi"/>
        </w:rPr>
        <w:t xml:space="preserve"> </w:t>
      </w:r>
      <w:r w:rsidR="00472EDE" w:rsidRPr="00472EDE">
        <w:rPr>
          <w:rFonts w:asciiTheme="minorHAnsi" w:hAnsiTheme="minorHAnsi" w:cstheme="minorHAnsi"/>
        </w:rPr>
        <w:t>replace</w:t>
      </w:r>
      <w:r w:rsidR="00DF54E7">
        <w:rPr>
          <w:rFonts w:asciiTheme="minorHAnsi" w:hAnsiTheme="minorHAnsi" w:cstheme="minorHAnsi"/>
        </w:rPr>
        <w:t xml:space="preserve"> </w:t>
      </w:r>
      <w:r w:rsidR="00472EDE" w:rsidRPr="00472EDE">
        <w:rPr>
          <w:rFonts w:asciiTheme="minorHAnsi" w:hAnsiTheme="minorHAnsi" w:cstheme="minorHAnsi"/>
        </w:rPr>
        <w:t>face-to-face interaction. Structured collaborative activities and hands-on experiences remain essential for developing social skills, confidence, and meaningful participation.</w:t>
      </w:r>
    </w:p>
    <w:p w14:paraId="57851EE1" w14:textId="1B60BE99" w:rsidR="00A14F2C" w:rsidRDefault="007F7B19" w:rsidP="00A362F0">
      <w:pPr>
        <w:rPr>
          <w:rFonts w:asciiTheme="minorHAnsi" w:hAnsiTheme="minorHAnsi" w:cstheme="minorHAnsi"/>
        </w:rPr>
      </w:pPr>
      <w:r w:rsidRPr="007F7B19">
        <w:rPr>
          <w:rFonts w:asciiTheme="minorHAnsi" w:hAnsiTheme="minorHAnsi" w:cstheme="minorHAnsi"/>
          <w:u w:val="single"/>
        </w:rPr>
        <w:lastRenderedPageBreak/>
        <w:t>Dr. Olena Bekh</w:t>
      </w:r>
      <w:r w:rsidR="00DF54E7">
        <w:rPr>
          <w:rFonts w:asciiTheme="minorHAnsi" w:hAnsiTheme="minorHAnsi" w:cstheme="minorHAnsi"/>
        </w:rPr>
        <w:t xml:space="preserve"> – </w:t>
      </w:r>
      <w:r w:rsidRPr="007F7B19">
        <w:rPr>
          <w:rFonts w:asciiTheme="minorHAnsi" w:hAnsiTheme="minorHAnsi" w:cstheme="minorHAnsi"/>
        </w:rPr>
        <w:t xml:space="preserve">How can education systems equip teachers with the competencies needed to address the rapid integration of AI in education, given the size and inertia of </w:t>
      </w:r>
      <w:r w:rsidR="00E745AF">
        <w:rPr>
          <w:rFonts w:asciiTheme="minorHAnsi" w:hAnsiTheme="minorHAnsi" w:cstheme="minorHAnsi"/>
        </w:rPr>
        <w:t>these</w:t>
      </w:r>
      <w:r w:rsidR="00E745AF" w:rsidRPr="007F7B19">
        <w:rPr>
          <w:rFonts w:asciiTheme="minorHAnsi" w:hAnsiTheme="minorHAnsi" w:cstheme="minorHAnsi"/>
        </w:rPr>
        <w:t xml:space="preserve"> </w:t>
      </w:r>
      <w:r w:rsidRPr="007F7B19">
        <w:rPr>
          <w:rFonts w:asciiTheme="minorHAnsi" w:hAnsiTheme="minorHAnsi" w:cstheme="minorHAnsi"/>
        </w:rPr>
        <w:t>systems?</w:t>
      </w:r>
    </w:p>
    <w:p w14:paraId="6B1D3E23" w14:textId="18EA8CEE" w:rsidR="00822484" w:rsidRPr="00A362F0" w:rsidRDefault="00822484" w:rsidP="00A362F0">
      <w:pPr>
        <w:rPr>
          <w:rFonts w:asciiTheme="minorHAnsi" w:hAnsiTheme="minorHAnsi" w:cstheme="minorHAnsi"/>
        </w:rPr>
      </w:pPr>
      <w:r w:rsidRPr="00707EB7">
        <w:rPr>
          <w:rFonts w:asciiTheme="minorHAnsi" w:hAnsiTheme="minorHAnsi" w:cstheme="minorHAnsi"/>
          <w:u w:val="single"/>
        </w:rPr>
        <w:t>Emlen Metz</w:t>
      </w:r>
      <w:r w:rsidR="00DF54E7">
        <w:rPr>
          <w:rFonts w:asciiTheme="minorHAnsi" w:hAnsiTheme="minorHAnsi" w:cstheme="minorHAnsi"/>
        </w:rPr>
        <w:t xml:space="preserve"> – </w:t>
      </w:r>
      <w:r w:rsidR="00BA7129" w:rsidRPr="00BA7129">
        <w:rPr>
          <w:rFonts w:asciiTheme="minorHAnsi" w:hAnsiTheme="minorHAnsi" w:cstheme="minorHAnsi"/>
        </w:rPr>
        <w:t xml:space="preserve">Teacher capacity should be developed through accessible professional learning, including webinars and, more importantly, communities of practice where educators can collaborate, share experiences, and learn from one another </w:t>
      </w:r>
      <w:r w:rsidR="00483F41">
        <w:rPr>
          <w:rFonts w:asciiTheme="minorHAnsi" w:hAnsiTheme="minorHAnsi" w:cstheme="minorHAnsi"/>
        </w:rPr>
        <w:t>as they adapt</w:t>
      </w:r>
      <w:r w:rsidR="00BA7129" w:rsidRPr="00BA7129">
        <w:rPr>
          <w:rFonts w:asciiTheme="minorHAnsi" w:hAnsiTheme="minorHAnsi" w:cstheme="minorHAnsi"/>
        </w:rPr>
        <w:t xml:space="preserve"> to </w:t>
      </w:r>
      <w:proofErr w:type="gramStart"/>
      <w:r w:rsidR="00BA7129" w:rsidRPr="00BA7129">
        <w:rPr>
          <w:rFonts w:asciiTheme="minorHAnsi" w:hAnsiTheme="minorHAnsi" w:cstheme="minorHAnsi"/>
        </w:rPr>
        <w:t xml:space="preserve">the </w:t>
      </w:r>
      <w:r w:rsidR="00BA3F45" w:rsidRPr="00BA7129">
        <w:rPr>
          <w:rFonts w:asciiTheme="minorHAnsi" w:hAnsiTheme="minorHAnsi" w:cstheme="minorHAnsi"/>
        </w:rPr>
        <w:t xml:space="preserve"> </w:t>
      </w:r>
      <w:r w:rsidR="00BA7129" w:rsidRPr="00BA7129">
        <w:rPr>
          <w:rFonts w:asciiTheme="minorHAnsi" w:hAnsiTheme="minorHAnsi" w:cstheme="minorHAnsi"/>
        </w:rPr>
        <w:t>challenges</w:t>
      </w:r>
      <w:proofErr w:type="gramEnd"/>
      <w:r w:rsidR="00BA7129" w:rsidRPr="00BA7129">
        <w:rPr>
          <w:rFonts w:asciiTheme="minorHAnsi" w:hAnsiTheme="minorHAnsi" w:cstheme="minorHAnsi"/>
        </w:rPr>
        <w:t xml:space="preserve"> of AI.</w:t>
      </w:r>
    </w:p>
    <w:p w14:paraId="5CA2BCF6" w14:textId="792D330A" w:rsidR="005F6CF2" w:rsidRPr="009623A1" w:rsidRDefault="006300FA" w:rsidP="00527587">
      <w:pPr>
        <w:rPr>
          <w:rFonts w:asciiTheme="majorHAnsi" w:eastAsiaTheme="minorEastAsia" w:hAnsiTheme="majorHAnsi" w:cstheme="majorHAnsi"/>
          <w:color w:val="1A4B53" w:themeColor="text2"/>
          <w:spacing w:val="15"/>
          <w:sz w:val="36"/>
          <w:szCs w:val="36"/>
        </w:rPr>
      </w:pPr>
      <w:r w:rsidRPr="006300FA">
        <w:rPr>
          <w:rFonts w:asciiTheme="majorHAnsi" w:eastAsiaTheme="minorEastAsia" w:hAnsiTheme="majorHAnsi" w:cstheme="majorHAnsi"/>
          <w:color w:val="1A4B53" w:themeColor="text2"/>
          <w:spacing w:val="15"/>
          <w:sz w:val="36"/>
          <w:szCs w:val="36"/>
        </w:rPr>
        <w:t>Training by experience</w:t>
      </w:r>
      <w:r w:rsidR="00A530B9" w:rsidRPr="005F6CF2">
        <w:rPr>
          <w:rFonts w:asciiTheme="majorHAnsi" w:eastAsiaTheme="minorEastAsia" w:hAnsiTheme="majorHAnsi" w:cstheme="majorHAnsi"/>
          <w:color w:val="1A4B53" w:themeColor="text2"/>
          <w:spacing w:val="15"/>
          <w:sz w:val="36"/>
          <w:szCs w:val="36"/>
        </w:rPr>
        <w:t xml:space="preserve">, </w:t>
      </w:r>
      <w:r>
        <w:rPr>
          <w:rFonts w:asciiTheme="majorHAnsi" w:eastAsiaTheme="minorEastAsia" w:hAnsiTheme="majorHAnsi" w:cstheme="majorHAnsi"/>
          <w:color w:val="1A4B53" w:themeColor="text2"/>
          <w:spacing w:val="15"/>
          <w:sz w:val="36"/>
          <w:szCs w:val="36"/>
        </w:rPr>
        <w:t>Avi Salmon</w:t>
      </w:r>
      <w:r w:rsidR="007F33B5" w:rsidRPr="00E85499">
        <w:rPr>
          <w:rFonts w:asciiTheme="majorHAnsi" w:eastAsiaTheme="minorEastAsia" w:hAnsiTheme="majorHAnsi" w:cstheme="majorHAnsi"/>
          <w:color w:val="1A4B53" w:themeColor="text2"/>
          <w:spacing w:val="15"/>
          <w:sz w:val="36"/>
          <w:szCs w:val="36"/>
        </w:rPr>
        <w:t>,</w:t>
      </w:r>
      <w:r w:rsidR="005F6CF2" w:rsidRPr="00E85499">
        <w:rPr>
          <w:rFonts w:asciiTheme="majorHAnsi" w:eastAsiaTheme="minorEastAsia" w:hAnsiTheme="majorHAnsi" w:cstheme="majorHAnsi"/>
          <w:color w:val="1A4B53" w:themeColor="text2"/>
          <w:spacing w:val="15"/>
          <w:sz w:val="36"/>
          <w:szCs w:val="36"/>
        </w:rPr>
        <w:t xml:space="preserve"> </w:t>
      </w:r>
      <w:r w:rsidR="00B311A6" w:rsidRPr="00B311A6">
        <w:rPr>
          <w:rFonts w:asciiTheme="majorHAnsi" w:eastAsiaTheme="minorEastAsia" w:hAnsiTheme="majorHAnsi" w:cstheme="majorHAnsi"/>
          <w:color w:val="1A4B53" w:themeColor="text2"/>
          <w:spacing w:val="15"/>
          <w:sz w:val="36"/>
          <w:szCs w:val="36"/>
        </w:rPr>
        <w:t>Intel Israel</w:t>
      </w:r>
      <w:r w:rsidR="00DF54E7">
        <w:rPr>
          <w:rFonts w:asciiTheme="majorHAnsi" w:eastAsiaTheme="minorEastAsia" w:hAnsiTheme="majorHAnsi" w:cstheme="majorHAnsi"/>
          <w:color w:val="1A4B53" w:themeColor="text2"/>
          <w:spacing w:val="15"/>
          <w:sz w:val="36"/>
          <w:szCs w:val="36"/>
        </w:rPr>
        <w:t xml:space="preserve"> – </w:t>
      </w:r>
      <w:r w:rsidR="00B311A6" w:rsidRPr="00B311A6">
        <w:rPr>
          <w:rFonts w:asciiTheme="majorHAnsi" w:eastAsiaTheme="minorEastAsia" w:hAnsiTheme="majorHAnsi" w:cstheme="majorHAnsi"/>
          <w:color w:val="1A4B53" w:themeColor="text2"/>
          <w:spacing w:val="15"/>
          <w:sz w:val="36"/>
          <w:szCs w:val="36"/>
        </w:rPr>
        <w:t>Innovation Department</w:t>
      </w:r>
    </w:p>
    <w:p w14:paraId="2EA2B450" w14:textId="07D63677" w:rsidR="0072419F" w:rsidRDefault="0072419F" w:rsidP="0072419F">
      <w:r>
        <w:t>Presentation attached.</w:t>
      </w:r>
    </w:p>
    <w:p w14:paraId="722333D0" w14:textId="714F9977" w:rsidR="00F06F68" w:rsidRPr="00F06F68" w:rsidRDefault="00F06F68" w:rsidP="00F06F68">
      <w:r w:rsidRPr="00F06F68">
        <w:t xml:space="preserve">Experiential learning </w:t>
      </w:r>
      <w:r w:rsidR="00273F96">
        <w:t>offers</w:t>
      </w:r>
      <w:r w:rsidR="00273F96" w:rsidRPr="00F06F68">
        <w:t xml:space="preserve"> </w:t>
      </w:r>
      <w:r w:rsidRPr="00F06F68">
        <w:t xml:space="preserve">a powerful framework for developing the skills </w:t>
      </w:r>
      <w:r w:rsidR="00740894">
        <w:t>needed</w:t>
      </w:r>
      <w:r w:rsidR="00740894" w:rsidRPr="00F06F68">
        <w:t xml:space="preserve"> </w:t>
      </w:r>
      <w:r w:rsidRPr="00F06F68">
        <w:t xml:space="preserve">in the AI era. While artificial intelligence has become an essential tool for learning and work, it should enhance rather than replace human creativity, curiosity, and independent thinking. The challenge is to ensure that learners remain actively engaged in </w:t>
      </w:r>
      <w:r w:rsidR="00273F96">
        <w:t>problem-solving, experimentation, and collaboration rather than</w:t>
      </w:r>
      <w:r w:rsidRPr="00F06F68">
        <w:t xml:space="preserve"> relying on AI to perform cognitive tasks </w:t>
      </w:r>
      <w:r w:rsidR="00740894">
        <w:t>for them</w:t>
      </w:r>
      <w:r w:rsidRPr="00F06F68">
        <w:t>.</w:t>
      </w:r>
    </w:p>
    <w:p w14:paraId="4B87A833" w14:textId="3EB15EFB" w:rsidR="00F06F68" w:rsidRPr="00F06F68" w:rsidRDefault="00F06F68" w:rsidP="00F06F68">
      <w:r w:rsidRPr="00F06F68">
        <w:t xml:space="preserve">Hands-on environments such as makerspaces, hackathons, technical challenges, and innovation hubs </w:t>
      </w:r>
      <w:r w:rsidR="001B4DC2">
        <w:t>offer</w:t>
      </w:r>
      <w:r w:rsidR="001B4DC2" w:rsidRPr="00F06F68">
        <w:t xml:space="preserve"> participants </w:t>
      </w:r>
      <w:r w:rsidRPr="00F06F68">
        <w:t>opportunities to learn by designing, building, testing, and improving real</w:t>
      </w:r>
      <w:r w:rsidR="00053BC9">
        <w:t>-world</w:t>
      </w:r>
      <w:r w:rsidRPr="00F06F68">
        <w:t xml:space="preserve"> solutions. These experiences strengthen employee engagement, foster an innovation mindset, encourage collaboration across organizational boundaries, and often </w:t>
      </w:r>
      <w:r w:rsidR="001B4DC2">
        <w:t>yield</w:t>
      </w:r>
      <w:r w:rsidR="001B4DC2" w:rsidRPr="00F06F68">
        <w:t xml:space="preserve"> </w:t>
      </w:r>
      <w:r w:rsidRPr="00F06F68">
        <w:t>practical solutions that can later be applied to real business and engineering challenges.</w:t>
      </w:r>
    </w:p>
    <w:p w14:paraId="2E4C8D43" w14:textId="6B818115" w:rsidR="00F06F68" w:rsidRPr="00F06F68" w:rsidRDefault="00F06F68" w:rsidP="00F06F68">
      <w:r w:rsidRPr="00F06F68">
        <w:t xml:space="preserve">Educational initiatives </w:t>
      </w:r>
      <w:r w:rsidR="001B4DC2">
        <w:t>grounded in</w:t>
      </w:r>
      <w:r w:rsidRPr="00F06F68">
        <w:t xml:space="preserve"> experiential learning demonstrate that students achieve deeper learning when they become active participants rather than passive recipients of knowledge. Programs in which students teach younger peers, </w:t>
      </w:r>
      <w:r w:rsidR="00365D6E">
        <w:t>collaborate</w:t>
      </w:r>
      <w:r w:rsidR="00365D6E" w:rsidRPr="00F06F68">
        <w:t xml:space="preserve"> </w:t>
      </w:r>
      <w:r w:rsidRPr="00F06F68">
        <w:t xml:space="preserve">with their parents on technological challenges, or participate in authentic engineering projects </w:t>
      </w:r>
      <w:r w:rsidR="001B4DC2">
        <w:t>build</w:t>
      </w:r>
      <w:r w:rsidR="001B4DC2" w:rsidRPr="00F06F68">
        <w:t xml:space="preserve"> </w:t>
      </w:r>
      <w:r w:rsidRPr="00F06F68">
        <w:t>confidence, responsibility, and motivation while reinforcing technical knowledge. Likewise, providing talented students with opportunities to pursue independent projects outside the constraints of the traditional curriculum enables them to realize their full potential.</w:t>
      </w:r>
    </w:p>
    <w:p w14:paraId="49D409EC" w14:textId="1981D668" w:rsidR="00F06F68" w:rsidRPr="00F06F68" w:rsidRDefault="00F06F68" w:rsidP="00F06F68">
      <w:r w:rsidRPr="00F06F68">
        <w:t xml:space="preserve">The growing availability of AI also requires a shift in educational priorities. Rather than focusing primarily on delivering information, learning environments should cultivate the ability to learn independently, adapt to unfamiliar situations, and solve open-ended problems. </w:t>
      </w:r>
      <w:r w:rsidR="003048CA" w:rsidRPr="00F06F68">
        <w:t xml:space="preserve">Engineering </w:t>
      </w:r>
      <w:r w:rsidRPr="00F06F68">
        <w:t>training</w:t>
      </w:r>
      <w:r w:rsidR="003048CA">
        <w:t xml:space="preserve"> experiences</w:t>
      </w:r>
      <w:r w:rsidRPr="00F06F68">
        <w:t xml:space="preserve"> </w:t>
      </w:r>
      <w:r w:rsidR="00721978">
        <w:t>have shown</w:t>
      </w:r>
      <w:r w:rsidR="00721978" w:rsidRPr="00F06F68">
        <w:t xml:space="preserve"> </w:t>
      </w:r>
      <w:r w:rsidRPr="00F06F68">
        <w:t>that participants who embraced uncertainty, explored independently, and used AI as a support tool were considerably more successful than those who waited for instructions or predefined solutions.</w:t>
      </w:r>
    </w:p>
    <w:p w14:paraId="668D809E" w14:textId="3A524EBB" w:rsidR="00F06F68" w:rsidRPr="00F06F68" w:rsidRDefault="00F06F68" w:rsidP="00F06F68">
      <w:r w:rsidRPr="00F06F68">
        <w:t xml:space="preserve">Three personal qualities were identified as particularly important for success in this new environment: </w:t>
      </w:r>
      <w:r w:rsidRPr="00B328A3">
        <w:rPr>
          <w:rFonts w:asciiTheme="majorHAnsi" w:hAnsiTheme="majorHAnsi" w:cstheme="majorHAnsi"/>
        </w:rPr>
        <w:t>curiosity</w:t>
      </w:r>
      <w:r w:rsidRPr="00F06F68">
        <w:t xml:space="preserve">, which motivates learners to ask questions and seek understanding; </w:t>
      </w:r>
      <w:r w:rsidRPr="00B328A3">
        <w:rPr>
          <w:rFonts w:asciiTheme="majorHAnsi" w:hAnsiTheme="majorHAnsi" w:cstheme="majorHAnsi"/>
        </w:rPr>
        <w:t>determination,</w:t>
      </w:r>
      <w:r w:rsidRPr="00F06F68">
        <w:t xml:space="preserve"> which </w:t>
      </w:r>
      <w:r w:rsidR="00426DA9">
        <w:t>helps</w:t>
      </w:r>
      <w:r w:rsidR="00426DA9" w:rsidRPr="00F06F68">
        <w:t xml:space="preserve"> </w:t>
      </w:r>
      <w:r w:rsidRPr="00F06F68">
        <w:t xml:space="preserve">them persist through difficult challenges; and </w:t>
      </w:r>
      <w:r w:rsidRPr="00B328A3">
        <w:rPr>
          <w:rFonts w:asciiTheme="majorHAnsi" w:hAnsiTheme="majorHAnsi" w:cstheme="majorHAnsi"/>
        </w:rPr>
        <w:t>humility</w:t>
      </w:r>
      <w:r w:rsidRPr="00F06F68">
        <w:t xml:space="preserve">, which </w:t>
      </w:r>
      <w:r w:rsidR="003048CA">
        <w:lastRenderedPageBreak/>
        <w:t>fosters</w:t>
      </w:r>
      <w:r w:rsidR="003048CA" w:rsidRPr="00F06F68">
        <w:t xml:space="preserve"> </w:t>
      </w:r>
      <w:r w:rsidRPr="00F06F68">
        <w:t>continuous learning and openness to new knowledge. Together, these qualities enable learners to use AI effectively while maintaining human judgment, creativity, and resilience that technology cannot replace.</w:t>
      </w:r>
    </w:p>
    <w:p w14:paraId="67B502E3" w14:textId="4B277001" w:rsidR="00520D71" w:rsidRPr="00985DBD" w:rsidRDefault="00520D71" w:rsidP="00520D71">
      <w:pPr>
        <w:rPr>
          <w:rFonts w:asciiTheme="majorHAnsi" w:hAnsiTheme="majorHAnsi" w:cstheme="majorHAnsi"/>
        </w:rPr>
      </w:pPr>
      <w:r w:rsidRPr="00985DBD">
        <w:rPr>
          <w:rFonts w:asciiTheme="majorHAnsi" w:hAnsiTheme="majorHAnsi" w:cstheme="majorHAnsi"/>
        </w:rPr>
        <w:t>Q&amp;A</w:t>
      </w:r>
    </w:p>
    <w:p w14:paraId="0D2CDC7E" w14:textId="71B658A0" w:rsidR="00CD1646" w:rsidRDefault="003061E5" w:rsidP="00CD1646">
      <w:r w:rsidRPr="003061E5">
        <w:rPr>
          <w:u w:val="single"/>
        </w:rPr>
        <w:t xml:space="preserve">Prof. </w:t>
      </w:r>
      <w:r w:rsidR="00CD1646">
        <w:rPr>
          <w:u w:val="single"/>
        </w:rPr>
        <w:t>Arnon Bentur</w:t>
      </w:r>
      <w:r w:rsidR="00AA3F54">
        <w:t xml:space="preserve"> –</w:t>
      </w:r>
      <w:r w:rsidR="00CD1646">
        <w:t xml:space="preserve"> </w:t>
      </w:r>
      <w:r w:rsidR="00454C97" w:rsidRPr="00454C97">
        <w:t>How can experiential learning initiatives be scaled across the education system? Should they become an integral part of formal education or remain external programs?</w:t>
      </w:r>
    </w:p>
    <w:p w14:paraId="7FB3E121" w14:textId="4708847E" w:rsidR="00454C97" w:rsidRDefault="00454C97" w:rsidP="003048CA">
      <w:r w:rsidRPr="00454C97">
        <w:rPr>
          <w:u w:val="single"/>
        </w:rPr>
        <w:t>Avi Salmon</w:t>
      </w:r>
      <w:r w:rsidR="00E80164">
        <w:t xml:space="preserve"> – </w:t>
      </w:r>
      <w:r w:rsidR="002564A7" w:rsidRPr="002564A7">
        <w:t xml:space="preserve">Experiential learning should become part of the formal education system. The main challenge is supporting teachers, who are often hesitant to adopt new approaches. Student leadership, peer teaching, and authentic hands-on experiences can help bridge this gap and strengthen connections </w:t>
      </w:r>
      <w:r w:rsidR="003048CA">
        <w:t>among</w:t>
      </w:r>
      <w:r w:rsidR="003048CA" w:rsidRPr="002564A7">
        <w:t xml:space="preserve"> </w:t>
      </w:r>
      <w:r w:rsidR="002564A7" w:rsidRPr="002564A7">
        <w:t>learners, teachers, and the real world.</w:t>
      </w:r>
    </w:p>
    <w:p w14:paraId="1DF61882" w14:textId="393A440F" w:rsidR="002564A7" w:rsidRDefault="00157C50" w:rsidP="00CD1646">
      <w:r w:rsidRPr="00157C50">
        <w:rPr>
          <w:u w:val="single"/>
        </w:rPr>
        <w:t>Jan Morrison</w:t>
      </w:r>
      <w:r w:rsidR="00DF54E7">
        <w:t xml:space="preserve"> – </w:t>
      </w:r>
      <w:r w:rsidR="00AD59AC" w:rsidRPr="00AD59AC">
        <w:t xml:space="preserve">How can teacher education institutions prepare future teachers to use makerspaces and experiential learning effectively, rather than focusing </w:t>
      </w:r>
      <w:r w:rsidR="00E80164">
        <w:t>solely</w:t>
      </w:r>
      <w:r w:rsidR="00E80164" w:rsidRPr="00AD59AC">
        <w:t xml:space="preserve"> </w:t>
      </w:r>
      <w:r w:rsidR="00AD59AC" w:rsidRPr="00AD59AC">
        <w:t>on current teachers</w:t>
      </w:r>
      <w:r w:rsidR="00E05350">
        <w:t>' needs</w:t>
      </w:r>
      <w:r w:rsidR="00AD59AC" w:rsidRPr="00AD59AC">
        <w:t>?</w:t>
      </w:r>
    </w:p>
    <w:p w14:paraId="2772723C" w14:textId="0B51D888" w:rsidR="00002107" w:rsidRDefault="00002107" w:rsidP="00CD1646">
      <w:r w:rsidRPr="00454C97">
        <w:rPr>
          <w:u w:val="single"/>
        </w:rPr>
        <w:t>Avi Salmon</w:t>
      </w:r>
      <w:r>
        <w:t xml:space="preserve">- </w:t>
      </w:r>
      <w:r w:rsidR="00DA6705" w:rsidRPr="00DA6705">
        <w:t>Teacher educators should first experience experiential learning themselves. By becoming learners, experimenting in makerspaces, and engaging in hands-on activities, they can better understand how to integrate these approaches into their teaching.</w:t>
      </w:r>
    </w:p>
    <w:p w14:paraId="3EC14227" w14:textId="77777777" w:rsidR="00DA7687" w:rsidRDefault="00DA7687" w:rsidP="00DA7687">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472076D4" w14:textId="11DD0C77" w:rsidR="009B3CA2" w:rsidRDefault="009B3CA2" w:rsidP="0048767F">
      <w:r w:rsidRPr="00A240BC">
        <w:rPr>
          <w:u w:val="single"/>
        </w:rPr>
        <w:t xml:space="preserve">Dr. Revital </w:t>
      </w:r>
      <w:proofErr w:type="spellStart"/>
      <w:r w:rsidRPr="00A240BC">
        <w:rPr>
          <w:u w:val="single"/>
        </w:rPr>
        <w:t>Duek</w:t>
      </w:r>
      <w:proofErr w:type="spellEnd"/>
      <w:r w:rsidRPr="009B3CA2">
        <w:t xml:space="preserve"> – Opening Questions</w:t>
      </w:r>
      <w:r w:rsidR="00B84D7D">
        <w:t>:</w:t>
      </w:r>
      <w:r>
        <w:t xml:space="preserve"> </w:t>
      </w:r>
      <w:r w:rsidR="005B21E2">
        <w:t>Would</w:t>
      </w:r>
      <w:r w:rsidR="005B21E2" w:rsidRPr="00216392">
        <w:t xml:space="preserve"> </w:t>
      </w:r>
      <w:r w:rsidR="00216392" w:rsidRPr="00216392">
        <w:t>learning environments look different if education were designed around skills and competencies rather than knowledge</w:t>
      </w:r>
      <w:r w:rsidR="003D7724">
        <w:t>?</w:t>
      </w:r>
    </w:p>
    <w:p w14:paraId="2B2C2890" w14:textId="29108E7B" w:rsidR="00E714FD" w:rsidRDefault="00E714FD" w:rsidP="0048767F">
      <w:r w:rsidRPr="00A240BC">
        <w:rPr>
          <w:u w:val="single"/>
        </w:rPr>
        <w:t>Dr. Yael Granot-Bein</w:t>
      </w:r>
      <w:r>
        <w:t xml:space="preserve"> – </w:t>
      </w:r>
      <w:r w:rsidR="005B21E2">
        <w:t xml:space="preserve">We </w:t>
      </w:r>
      <w:proofErr w:type="gramStart"/>
      <w:r w:rsidR="00993606">
        <w:t>have</w:t>
      </w:r>
      <w:r w:rsidR="003D7724" w:rsidRPr="003D7724">
        <w:t xml:space="preserve"> to</w:t>
      </w:r>
      <w:proofErr w:type="gramEnd"/>
      <w:r w:rsidR="003D7724" w:rsidRPr="003D7724">
        <w:t xml:space="preserve"> identify the most important educational paradigm that needs to be broken in today's rapidly changing world, beyond the specific issue of AI, to transform teaching and learning.</w:t>
      </w:r>
    </w:p>
    <w:p w14:paraId="7329F013" w14:textId="002F2CF2" w:rsidR="007C3367" w:rsidRDefault="007C3367" w:rsidP="0048767F">
      <w:r w:rsidRPr="00A240BC">
        <w:rPr>
          <w:u w:val="single"/>
        </w:rPr>
        <w:t>Danielle Eisenberg</w:t>
      </w:r>
      <w:r>
        <w:t xml:space="preserve"> – </w:t>
      </w:r>
      <w:r w:rsidR="005B21E2">
        <w:t>The</w:t>
      </w:r>
      <w:r w:rsidR="005B21E2" w:rsidRPr="00BF0342">
        <w:t xml:space="preserve"> </w:t>
      </w:r>
      <w:r w:rsidR="00BF0342" w:rsidRPr="00BF0342">
        <w:t xml:space="preserve">primary obstacle to educational innovation is not the lack of successful programs but the inability to scale them. Current assessment systems, university admissions, and workforce expectations </w:t>
      </w:r>
      <w:r w:rsidR="00993606">
        <w:t>continue to</w:t>
      </w:r>
      <w:r w:rsidR="00993606" w:rsidRPr="00BF0342">
        <w:t xml:space="preserve"> </w:t>
      </w:r>
      <w:r w:rsidR="00BF0342" w:rsidRPr="00BF0342">
        <w:t>reward traditional academic achievement rather than the competencies and skills that innovative educational models seek to develop.</w:t>
      </w:r>
    </w:p>
    <w:p w14:paraId="77EE01E1" w14:textId="45A0C547" w:rsidR="00BC7F8E" w:rsidRPr="00BC7F8E" w:rsidRDefault="0032261C" w:rsidP="00BC7F8E">
      <w:r w:rsidRPr="00BC7F8E">
        <w:rPr>
          <w:u w:val="single"/>
        </w:rPr>
        <w:t>Dr</w:t>
      </w:r>
      <w:r w:rsidR="009E6401" w:rsidRPr="00BC7F8E">
        <w:rPr>
          <w:u w:val="single"/>
        </w:rPr>
        <w:t>.</w:t>
      </w:r>
      <w:r w:rsidRPr="00BC7F8E">
        <w:rPr>
          <w:u w:val="single"/>
        </w:rPr>
        <w:t xml:space="preserve"> Gabi Shaft</w:t>
      </w:r>
      <w:r>
        <w:t xml:space="preserve"> – </w:t>
      </w:r>
      <w:r w:rsidR="00BC7F8E" w:rsidRPr="00BC7F8E">
        <w:t xml:space="preserve">At </w:t>
      </w:r>
      <w:proofErr w:type="spellStart"/>
      <w:r w:rsidR="00BC7F8E" w:rsidRPr="00BC7F8E">
        <w:t>Afeka</w:t>
      </w:r>
      <w:proofErr w:type="spellEnd"/>
      <w:r w:rsidR="00BC7F8E" w:rsidRPr="00BC7F8E">
        <w:t xml:space="preserve"> College, approximately 24 Maker Clubs </w:t>
      </w:r>
      <w:r w:rsidR="0074694B">
        <w:t>offer</w:t>
      </w:r>
      <w:r w:rsidR="0074694B" w:rsidRPr="00BC7F8E">
        <w:t xml:space="preserve"> </w:t>
      </w:r>
      <w:r w:rsidR="00BC7F8E" w:rsidRPr="00BC7F8E">
        <w:t xml:space="preserve">students opportunities to design and develop projects in diverse fields </w:t>
      </w:r>
      <w:r w:rsidR="0074694B">
        <w:t>including</w:t>
      </w:r>
      <w:r w:rsidR="00BC7F8E" w:rsidRPr="00BC7F8E">
        <w:t xml:space="preserve"> electronics, accessibility, and music. For example, one club focuses on designing and building musical instruments using 3D printing.</w:t>
      </w:r>
    </w:p>
    <w:p w14:paraId="00CB0D74" w14:textId="463D9627" w:rsidR="00BC7F8E" w:rsidRPr="00BC7F8E" w:rsidRDefault="00BC7F8E" w:rsidP="00BC7F8E">
      <w:r w:rsidRPr="00BC7F8E">
        <w:t>The college actively supports these extracurricular initiatives by providing funding, dedicated spaces, equipment, and academic mentorship. Students also participate in applied engineering projects, including the development of a</w:t>
      </w:r>
      <w:r w:rsidR="00BC17CB">
        <w:t xml:space="preserve"> fuel-free</w:t>
      </w:r>
      <w:r w:rsidRPr="00BC7F8E">
        <w:t xml:space="preserve"> electric vehicle designed to travel from Dan to Eilat, and an autonomous marine vessel project that recently competed in an international competition in the United States.</w:t>
      </w:r>
    </w:p>
    <w:p w14:paraId="08CFC03C" w14:textId="43B63C85" w:rsidR="00BC7F8E" w:rsidRPr="00BC7F8E" w:rsidRDefault="00BC7F8E" w:rsidP="00BC7F8E">
      <w:r w:rsidRPr="00BC7F8E">
        <w:lastRenderedPageBreak/>
        <w:t xml:space="preserve">A key feature of these initiatives is the strong involvement of faculty members, who primarily </w:t>
      </w:r>
      <w:r w:rsidR="00C62B90" w:rsidRPr="00BC7F8E">
        <w:t xml:space="preserve">serve </w:t>
      </w:r>
      <w:r w:rsidRPr="00BC7F8E">
        <w:t>as mentors, guiding students through authentic, hands-on innovation and engineering experiences beyond the formal curriculum.</w:t>
      </w:r>
    </w:p>
    <w:p w14:paraId="602307C8" w14:textId="413C98CD" w:rsidR="00017E13" w:rsidRDefault="00697E00" w:rsidP="00017E13">
      <w:r w:rsidRPr="00017E13">
        <w:rPr>
          <w:u w:val="single"/>
        </w:rPr>
        <w:t>Dr. Noa Ragonis</w:t>
      </w:r>
      <w:r>
        <w:t xml:space="preserve"> – </w:t>
      </w:r>
      <w:r w:rsidR="00017E13">
        <w:t xml:space="preserve">During the COVID-19 pandemic, the question of whether virtual laboratories could replace physical ones became a major issue. The conclusion was that the most effective approach is to combine both, as each offers </w:t>
      </w:r>
      <w:r w:rsidR="00C62B90">
        <w:t xml:space="preserve">distinct </w:t>
      </w:r>
      <w:r w:rsidR="00017E13">
        <w:t>educational benefits.</w:t>
      </w:r>
    </w:p>
    <w:p w14:paraId="775D0413" w14:textId="3659843C" w:rsidR="0032261C" w:rsidRDefault="00017E13" w:rsidP="00017E13">
      <w:pPr>
        <w:rPr>
          <w:rtl/>
        </w:rPr>
      </w:pPr>
      <w:r>
        <w:t xml:space="preserve">While virtual laboratories, AI, and digital tools enhance accessibility and flexibility, they cannot replace the value of hands-on learning. Physical experimentation, prototyping, and engineering design remain essential </w:t>
      </w:r>
      <w:r w:rsidR="00787413">
        <w:t>to</w:t>
      </w:r>
      <w:r>
        <w:t xml:space="preserve"> STEM education. Examples such as </w:t>
      </w:r>
      <w:r w:rsidR="00787413">
        <w:t>at-</w:t>
      </w:r>
      <w:r>
        <w:t xml:space="preserve">home Making kits and </w:t>
      </w:r>
      <w:r w:rsidR="009C45B8">
        <w:t xml:space="preserve">teacher-training </w:t>
      </w:r>
      <w:r w:rsidR="00DD61D8">
        <w:t>programs</w:t>
      </w:r>
      <w:r>
        <w:t xml:space="preserve"> </w:t>
      </w:r>
      <w:r w:rsidR="00787413">
        <w:t xml:space="preserve">that use </w:t>
      </w:r>
      <w:r>
        <w:t>3D printers, laser cutters, and Arduino demonstrate that experiential learning continues to play a central role. The key message is that digital and physical learning environments should complement, rather than replace, one another.</w:t>
      </w:r>
    </w:p>
    <w:p w14:paraId="4DF4A7B5" w14:textId="6D02B574" w:rsidR="00697E00" w:rsidRDefault="00E33266" w:rsidP="000331C8">
      <w:pPr>
        <w:rPr>
          <w:rtl/>
        </w:rPr>
      </w:pPr>
      <w:r w:rsidRPr="000331C8">
        <w:rPr>
          <w:u w:val="single"/>
        </w:rPr>
        <w:t>Dr. Rinat Itzhaki</w:t>
      </w:r>
      <w:r>
        <w:t xml:space="preserve"> –</w:t>
      </w:r>
      <w:r w:rsidR="000331C8">
        <w:t xml:space="preserve"> </w:t>
      </w:r>
      <w:r w:rsidR="000331C8" w:rsidRPr="000331C8">
        <w:t>The topic is particularly relevant to teacher education, and the program should therefore focus on this target audience. Before implementation, it is essential to clearly define the desired model and its objectives so that all participants share a common understanding of the intended outcomes and the most effective approach to implementation.</w:t>
      </w:r>
    </w:p>
    <w:p w14:paraId="78E4D764" w14:textId="0F6C8DEC" w:rsidR="00E33266" w:rsidRDefault="00372229" w:rsidP="00372229">
      <w:r w:rsidRPr="00011994">
        <w:rPr>
          <w:u w:val="single"/>
        </w:rPr>
        <w:t xml:space="preserve">Prof. Einat </w:t>
      </w:r>
      <w:proofErr w:type="spellStart"/>
      <w:r w:rsidRPr="00011994">
        <w:rPr>
          <w:u w:val="single"/>
        </w:rPr>
        <w:t>Sprinzak</w:t>
      </w:r>
      <w:proofErr w:type="spellEnd"/>
      <w:r>
        <w:t xml:space="preserve"> – </w:t>
      </w:r>
      <w:r w:rsidR="00007938" w:rsidRPr="00007938">
        <w:t>Highlighted the educational value of simulations and technolog</w:t>
      </w:r>
      <w:r w:rsidR="006B0C18">
        <w:t>y-enhanced</w:t>
      </w:r>
      <w:r w:rsidR="00007938" w:rsidRPr="00007938">
        <w:t xml:space="preserve"> learning environments while emphasizing that technology should complement</w:t>
      </w:r>
      <w:r w:rsidR="00DF54E7">
        <w:t xml:space="preserve"> – </w:t>
      </w:r>
      <w:r w:rsidR="00007938" w:rsidRPr="00007938">
        <w:t>not replace</w:t>
      </w:r>
      <w:r w:rsidR="00DF54E7">
        <w:t xml:space="preserve"> – </w:t>
      </w:r>
      <w:r w:rsidR="00007938" w:rsidRPr="00007938">
        <w:t>hands-on learning experiences and active student participation.</w:t>
      </w:r>
    </w:p>
    <w:p w14:paraId="6E46B68F" w14:textId="4B6A5BBB" w:rsidR="00372229" w:rsidRDefault="00CB5BED" w:rsidP="00372229">
      <w:r w:rsidRPr="00011994">
        <w:rPr>
          <w:u w:val="single"/>
        </w:rPr>
        <w:t xml:space="preserve">Prof. </w:t>
      </w:r>
      <w:r w:rsidR="00DD20EB">
        <w:rPr>
          <w:u w:val="single"/>
        </w:rPr>
        <w:t>Noam Gil</w:t>
      </w:r>
      <w:r w:rsidR="00DF54E7">
        <w:t xml:space="preserve"> – </w:t>
      </w:r>
      <w:r w:rsidR="007D50F3" w:rsidRPr="00EF1697">
        <w:t xml:space="preserve">The </w:t>
      </w:r>
      <w:r w:rsidR="00EF1697" w:rsidRPr="00EF1697">
        <w:t xml:space="preserve">discussion </w:t>
      </w:r>
      <w:r w:rsidR="007D50F3">
        <w:t xml:space="preserve">should be </w:t>
      </w:r>
      <w:r w:rsidR="00AD5D86">
        <w:t>broadened</w:t>
      </w:r>
      <w:r w:rsidR="007D50F3">
        <w:t xml:space="preserve"> </w:t>
      </w:r>
      <w:r w:rsidR="00EF1697" w:rsidRPr="00EF1697">
        <w:t xml:space="preserve">beyond </w:t>
      </w:r>
      <w:r w:rsidR="005D7B60">
        <w:t>the choice between AI and hands-on learning to explore</w:t>
      </w:r>
      <w:r w:rsidR="00EF1697" w:rsidRPr="00EF1697">
        <w:t xml:space="preserve"> how AI can </w:t>
      </w:r>
      <w:r w:rsidR="006B0C18">
        <w:t>serve as</w:t>
      </w:r>
      <w:r w:rsidR="006B0C18" w:rsidRPr="00EF1697">
        <w:t xml:space="preserve"> </w:t>
      </w:r>
      <w:r w:rsidR="00EF1697" w:rsidRPr="00EF1697">
        <w:t xml:space="preserve">a collaborative learning partner. </w:t>
      </w:r>
      <w:r w:rsidR="006B0C18">
        <w:t xml:space="preserve">This includes </w:t>
      </w:r>
      <w:r w:rsidR="00EF1697" w:rsidRPr="00EF1697">
        <w:t>designing AI systems that ask questions rather than simply provid</w:t>
      </w:r>
      <w:r w:rsidR="006B0C18">
        <w:t>ing</w:t>
      </w:r>
      <w:r w:rsidR="00EF1697" w:rsidRPr="00EF1697">
        <w:t xml:space="preserve"> answers, encouraging students to </w:t>
      </w:r>
      <w:r w:rsidR="006B0C18">
        <w:t>collaborate</w:t>
      </w:r>
      <w:r w:rsidR="00EF1697" w:rsidRPr="00EF1697">
        <w:t xml:space="preserve"> </w:t>
      </w:r>
      <w:r w:rsidR="00833DCA">
        <w:t>while</w:t>
      </w:r>
      <w:r w:rsidR="005D7B60">
        <w:t xml:space="preserve"> </w:t>
      </w:r>
      <w:r w:rsidR="00833DCA">
        <w:t>interacting</w:t>
      </w:r>
      <w:r w:rsidR="00EF1697" w:rsidRPr="00EF1697">
        <w:t xml:space="preserve"> with AI, and strengthening the teacher's role in facilitating collective reflection and discussion.</w:t>
      </w:r>
    </w:p>
    <w:p w14:paraId="52DAB904" w14:textId="2D7734F4" w:rsidR="00CB5BED" w:rsidRDefault="00254884" w:rsidP="00372229">
      <w:r w:rsidRPr="00011994">
        <w:rPr>
          <w:u w:val="single"/>
        </w:rPr>
        <w:t>Emlen Metz</w:t>
      </w:r>
      <w:r>
        <w:t xml:space="preserve"> – </w:t>
      </w:r>
      <w:r w:rsidR="002C0535">
        <w:t>C</w:t>
      </w:r>
      <w:r w:rsidR="002C0535" w:rsidRPr="00E7447A">
        <w:t xml:space="preserve">ollaborative </w:t>
      </w:r>
      <w:r w:rsidR="00E7447A" w:rsidRPr="00E7447A">
        <w:t xml:space="preserve">classroom activities </w:t>
      </w:r>
      <w:r w:rsidR="00936E29">
        <w:t xml:space="preserve">should </w:t>
      </w:r>
      <w:r w:rsidR="008B1284">
        <w:t>provide</w:t>
      </w:r>
      <w:r w:rsidR="00C56D4D">
        <w:t xml:space="preserve"> opportunities for </w:t>
      </w:r>
      <w:r w:rsidR="00E7447A" w:rsidRPr="00E7447A">
        <w:t xml:space="preserve">students </w:t>
      </w:r>
      <w:r w:rsidR="00C56D4D">
        <w:t xml:space="preserve">to </w:t>
      </w:r>
      <w:r w:rsidR="00E7447A" w:rsidRPr="00E7447A">
        <w:t>compare AI-generated arguments, evaluate the reliability of sources, and jointly analyze differences in AI responses. AI should stimulate inquiry, dialogue, and critical evaluation rather than replace students' reasoning.</w:t>
      </w:r>
    </w:p>
    <w:p w14:paraId="23E8D925" w14:textId="06841E31" w:rsidR="00254884" w:rsidRDefault="00DB1190" w:rsidP="00372229">
      <w:r w:rsidRPr="00011994">
        <w:rPr>
          <w:u w:val="single"/>
        </w:rPr>
        <w:t>Avi Salmon</w:t>
      </w:r>
      <w:r>
        <w:t xml:space="preserve"> – </w:t>
      </w:r>
      <w:r w:rsidR="007971A0">
        <w:t>C</w:t>
      </w:r>
      <w:r w:rsidR="002A4A8A" w:rsidRPr="002A4A8A">
        <w:t xml:space="preserve">urrent AI systems can already be prompted to guide students through questions </w:t>
      </w:r>
      <w:r w:rsidR="00D26D12">
        <w:t>rather than</w:t>
      </w:r>
      <w:r w:rsidR="002A4A8A" w:rsidRPr="002A4A8A">
        <w:t xml:space="preserve"> </w:t>
      </w:r>
      <w:r w:rsidR="00D26D12">
        <w:t>provid</w:t>
      </w:r>
      <w:r w:rsidR="00DA6891">
        <w:t>e</w:t>
      </w:r>
      <w:r w:rsidR="00D26D12" w:rsidRPr="002A4A8A">
        <w:t xml:space="preserve"> </w:t>
      </w:r>
      <w:r w:rsidR="002A4A8A" w:rsidRPr="002A4A8A">
        <w:t xml:space="preserve">direct answers. </w:t>
      </w:r>
      <w:r w:rsidR="00620C2E" w:rsidRPr="002A4A8A">
        <w:t>Teachers</w:t>
      </w:r>
      <w:r w:rsidR="002A4A8A" w:rsidRPr="002A4A8A">
        <w:t xml:space="preserve"> should </w:t>
      </w:r>
      <w:r w:rsidR="00DA6891">
        <w:t>prioritize</w:t>
      </w:r>
      <w:r w:rsidR="002A4A8A" w:rsidRPr="002A4A8A">
        <w:t xml:space="preserve"> creating opportunities for discussion, independent thinking, and meaningful human interaction before students turn to </w:t>
      </w:r>
      <w:r w:rsidR="00284942">
        <w:t>AI for help</w:t>
      </w:r>
      <w:r w:rsidR="002A4A8A" w:rsidRPr="002A4A8A">
        <w:t>.</w:t>
      </w:r>
    </w:p>
    <w:p w14:paraId="3643E65E" w14:textId="37FC9BCF" w:rsidR="007157A0" w:rsidRDefault="007157A0" w:rsidP="00A15F17">
      <w:r w:rsidRPr="00011994">
        <w:rPr>
          <w:u w:val="single"/>
        </w:rPr>
        <w:t>Dr. Yael Granot-Bein</w:t>
      </w:r>
      <w:r>
        <w:t xml:space="preserve"> – </w:t>
      </w:r>
      <w:r w:rsidR="007971A0">
        <w:t>T</w:t>
      </w:r>
      <w:r w:rsidR="00A15F17" w:rsidRPr="00A15F17">
        <w:t xml:space="preserve">he broader question of the changing role of teachers and university professors at a time when students increasingly rely on recorded lectures and AI </w:t>
      </w:r>
      <w:r w:rsidR="00D6042E">
        <w:t>rather than</w:t>
      </w:r>
      <w:r w:rsidR="00A15F17" w:rsidRPr="00A15F17">
        <w:t xml:space="preserve"> attending classes. </w:t>
      </w:r>
      <w:r w:rsidR="008C4A52">
        <w:t>Educators</w:t>
      </w:r>
      <w:r w:rsidR="008C4A52" w:rsidRPr="00A15F17">
        <w:t xml:space="preserve"> </w:t>
      </w:r>
      <w:r w:rsidR="00A15F17" w:rsidRPr="00A15F17">
        <w:t>must redefine their added value beyond simply delivering content.</w:t>
      </w:r>
    </w:p>
    <w:p w14:paraId="3AD9ECBE" w14:textId="32497137" w:rsidR="004B3AF5" w:rsidRDefault="004B3AF5" w:rsidP="004B3AF5">
      <w:r w:rsidRPr="00A72C38">
        <w:rPr>
          <w:u w:val="single"/>
        </w:rPr>
        <w:lastRenderedPageBreak/>
        <w:t>Avi Salmon</w:t>
      </w:r>
      <w:r>
        <w:t xml:space="preserve"> – </w:t>
      </w:r>
      <w:r w:rsidR="006A3CBC" w:rsidRPr="00A72C38">
        <w:t xml:space="preserve">A </w:t>
      </w:r>
      <w:r w:rsidR="00A72C38" w:rsidRPr="00A72C38">
        <w:t xml:space="preserve">flipped-classroom model </w:t>
      </w:r>
      <w:r w:rsidR="006A3CBC">
        <w:t xml:space="preserve">might </w:t>
      </w:r>
      <w:r w:rsidR="00A72C38" w:rsidRPr="00A72C38">
        <w:t xml:space="preserve">better </w:t>
      </w:r>
      <w:r w:rsidR="006A3CBC">
        <w:t>reflect</w:t>
      </w:r>
      <w:r w:rsidR="006A3CBC" w:rsidRPr="00A72C38">
        <w:t xml:space="preserve"> </w:t>
      </w:r>
      <w:r w:rsidR="00A015CA">
        <w:t>educators' future role</w:t>
      </w:r>
      <w:r w:rsidR="00A72C38" w:rsidRPr="00A72C38">
        <w:t xml:space="preserve">. Students can study content independently, while classroom time should focus on discussion, </w:t>
      </w:r>
      <w:r w:rsidR="006A3CBC" w:rsidRPr="00A72C38">
        <w:t>experien</w:t>
      </w:r>
      <w:r w:rsidR="006A3CBC">
        <w:t>tial learning</w:t>
      </w:r>
      <w:r w:rsidR="00A72C38" w:rsidRPr="00A72C38">
        <w:t>, mentorship, and practical activities that AI or recorded lectures</w:t>
      </w:r>
      <w:r w:rsidR="006A3CBC">
        <w:t xml:space="preserve"> cannot replicate</w:t>
      </w:r>
      <w:r w:rsidR="00A72C38" w:rsidRPr="00A72C38">
        <w:t>.</w:t>
      </w:r>
    </w:p>
    <w:p w14:paraId="2045E3B6" w14:textId="56801772" w:rsidR="004B3AF5" w:rsidRDefault="004B3AF5" w:rsidP="004B3AF5">
      <w:r w:rsidRPr="00B74373">
        <w:rPr>
          <w:u w:val="single"/>
        </w:rPr>
        <w:t>Prof. Arnon Bentur</w:t>
      </w:r>
      <w:r>
        <w:t xml:space="preserve"> – </w:t>
      </w:r>
      <w:r w:rsidR="00EC5576" w:rsidRPr="00B74373">
        <w:t xml:space="preserve">Implementing </w:t>
      </w:r>
      <w:r w:rsidR="00B74373" w:rsidRPr="00B74373">
        <w:t xml:space="preserve">interactive and experiential learning is particularly </w:t>
      </w:r>
      <w:r w:rsidR="00D32BAE">
        <w:t>challenging</w:t>
      </w:r>
      <w:r w:rsidR="00D32BAE" w:rsidRPr="00B74373">
        <w:t xml:space="preserve"> </w:t>
      </w:r>
      <w:r w:rsidR="00B74373" w:rsidRPr="00B74373">
        <w:t xml:space="preserve">in higher education because many university classes are extremely large. </w:t>
      </w:r>
      <w:r w:rsidR="00EC5576" w:rsidRPr="00B74373">
        <w:t xml:space="preserve">Reducing </w:t>
      </w:r>
      <w:r w:rsidR="00B74373" w:rsidRPr="00B74373">
        <w:t>the student-to-faculty ratio is essential if meaningful interaction is to become a central component of teaching.</w:t>
      </w:r>
    </w:p>
    <w:p w14:paraId="27455270" w14:textId="09882465" w:rsidR="005F6CF2" w:rsidRPr="002D30CC" w:rsidRDefault="002D30CC" w:rsidP="00CF7E97">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658B5610" w14:textId="0ED1A530" w:rsidR="00A474D6" w:rsidRDefault="00A474D6" w:rsidP="00A474D6">
      <w:r>
        <w:t xml:space="preserve">The discussion concluded </w:t>
      </w:r>
      <w:r w:rsidR="004173AD">
        <w:t>with a reaffirmation of</w:t>
      </w:r>
      <w:r>
        <w:t xml:space="preserve"> the enduring value of </w:t>
      </w:r>
      <w:r w:rsidRPr="0089276E">
        <w:rPr>
          <w:rFonts w:asciiTheme="majorHAnsi" w:hAnsiTheme="majorHAnsi" w:cstheme="majorHAnsi"/>
        </w:rPr>
        <w:t>learning by doing</w:t>
      </w:r>
      <w:r>
        <w:t xml:space="preserve"> as a foundation for developing STEM skills and </w:t>
      </w:r>
      <w:r w:rsidR="00736AE3">
        <w:t xml:space="preserve">fostering </w:t>
      </w:r>
      <w:r>
        <w:t xml:space="preserve">innovation. Authentic, project-based learning enables learners to cultivate curiosity, creativity, problem-solving, and independent thinking, while mentors and teachers should </w:t>
      </w:r>
      <w:r w:rsidR="00736AE3">
        <w:t xml:space="preserve">primarily </w:t>
      </w:r>
      <w:r>
        <w:t xml:space="preserve">serve as facilitators who guide rather than provide solutions. </w:t>
      </w:r>
    </w:p>
    <w:p w14:paraId="7A7D4CD5" w14:textId="1BBAE3A1" w:rsidR="00A474D6" w:rsidRDefault="00A474D6" w:rsidP="00A474D6">
      <w:r>
        <w:t xml:space="preserve">Experiential learning environments such as makerspaces, Fab Labs, and project-based programs were highlighted as effective settings for </w:t>
      </w:r>
      <w:r w:rsidR="0012300A">
        <w:t xml:space="preserve">fostering </w:t>
      </w:r>
      <w:r>
        <w:t xml:space="preserve">imagination, experimentation, and student initiative. These environments allow learners to tackle authentic challenges, collaborate with others, and develop both technical and leadership skills through real-world experience. </w:t>
      </w:r>
    </w:p>
    <w:p w14:paraId="70B20625" w14:textId="4F280D43" w:rsidR="00CD0090" w:rsidRPr="00B167AA" w:rsidRDefault="00A474D6" w:rsidP="00A474D6">
      <w:pPr>
        <w:rPr>
          <w:rtl/>
        </w:rPr>
      </w:pPr>
      <w:r>
        <w:t xml:space="preserve">The discussion emphasized that educational ecosystems should </w:t>
      </w:r>
      <w:r w:rsidR="0012300A">
        <w:t xml:space="preserve">offer students </w:t>
      </w:r>
      <w:r>
        <w:t xml:space="preserve">opportunities to explore, design, build, and test their own ideas. </w:t>
      </w:r>
      <w:r w:rsidR="0012300A">
        <w:t xml:space="preserve">These </w:t>
      </w:r>
      <w:r>
        <w:t>environments foster innovation, strengthen motivation, and support the development of competencies that are increasingly important in a rapidly changing technological world. Creating and expanding these learning ecosystems should therefore remain a priority for future educational development.</w:t>
      </w:r>
    </w:p>
    <w:p w14:paraId="217FDD57" w14:textId="77777777" w:rsidR="003B7FF5" w:rsidRPr="003B7FF5" w:rsidRDefault="0013649E" w:rsidP="003B7FF5">
      <w:pPr>
        <w:rPr>
          <w:rFonts w:asciiTheme="majorHAnsi" w:eastAsiaTheme="minorEastAsia" w:hAnsiTheme="majorHAnsi" w:cstheme="majorHAnsi"/>
          <w:color w:val="1A4B53" w:themeColor="text2"/>
          <w:spacing w:val="15"/>
          <w:sz w:val="36"/>
          <w:szCs w:val="36"/>
        </w:rPr>
      </w:pPr>
      <w:r w:rsidRPr="003B7FF5">
        <w:rPr>
          <w:rFonts w:asciiTheme="majorHAnsi" w:eastAsiaTheme="minorEastAsia" w:hAnsiTheme="majorHAnsi" w:cstheme="majorHAnsi"/>
          <w:color w:val="1A4B53" w:themeColor="text2"/>
          <w:spacing w:val="15"/>
          <w:sz w:val="36"/>
          <w:szCs w:val="36"/>
        </w:rPr>
        <w:t xml:space="preserve">Dr. Eli Eisenberg </w:t>
      </w:r>
      <w:r w:rsidR="003B7FF5" w:rsidRPr="003B7FF5">
        <w:rPr>
          <w:rFonts w:asciiTheme="majorHAnsi" w:eastAsiaTheme="minorEastAsia" w:hAnsiTheme="majorHAnsi" w:cstheme="majorHAnsi"/>
          <w:color w:val="1A4B53" w:themeColor="text2"/>
          <w:spacing w:val="15"/>
          <w:sz w:val="36"/>
          <w:szCs w:val="36"/>
        </w:rPr>
        <w:t>– Closing Remarks</w:t>
      </w:r>
    </w:p>
    <w:p w14:paraId="04299DA1" w14:textId="4E91AAAA" w:rsidR="00977851" w:rsidRPr="00977851" w:rsidRDefault="00977851" w:rsidP="00977851">
      <w:pPr>
        <w:pStyle w:val="BodyText"/>
        <w:rPr>
          <w:sz w:val="22"/>
        </w:rPr>
      </w:pPr>
      <w:r>
        <w:rPr>
          <w:sz w:val="22"/>
        </w:rPr>
        <w:t>Eli</w:t>
      </w:r>
      <w:r w:rsidRPr="00977851">
        <w:rPr>
          <w:sz w:val="22"/>
        </w:rPr>
        <w:t xml:space="preserve"> reviewed the </w:t>
      </w:r>
      <w:r w:rsidR="00807683">
        <w:rPr>
          <w:sz w:val="22"/>
        </w:rPr>
        <w:t>key</w:t>
      </w:r>
      <w:r w:rsidR="00807683" w:rsidRPr="00977851">
        <w:rPr>
          <w:sz w:val="22"/>
        </w:rPr>
        <w:t xml:space="preserve"> </w:t>
      </w:r>
      <w:r w:rsidRPr="00977851">
        <w:rPr>
          <w:sz w:val="22"/>
        </w:rPr>
        <w:t>insights that emerged throughout Phase 3 of the International STEM Skills Roundtable. The discussions highlighted that preparing learners for the future requires rethinking not only the competencies students should develop, but also the evolving roles of teachers, higher education institutions, industry, and learning environments.</w:t>
      </w:r>
    </w:p>
    <w:p w14:paraId="0C7D23CE" w14:textId="3C086050" w:rsidR="00977851" w:rsidRPr="00977851" w:rsidRDefault="00977851" w:rsidP="00977851">
      <w:pPr>
        <w:pStyle w:val="BodyText"/>
        <w:rPr>
          <w:sz w:val="22"/>
        </w:rPr>
      </w:pPr>
      <w:r w:rsidRPr="00977851">
        <w:rPr>
          <w:sz w:val="22"/>
        </w:rPr>
        <w:t xml:space="preserve">Several recurring themes </w:t>
      </w:r>
      <w:r w:rsidR="00BF281B">
        <w:rPr>
          <w:sz w:val="22"/>
        </w:rPr>
        <w:t>emerged</w:t>
      </w:r>
      <w:r w:rsidRPr="00977851">
        <w:rPr>
          <w:sz w:val="22"/>
        </w:rPr>
        <w:t xml:space="preserve"> across the six meetings. First, there is no single ideal profile for educators; instead, effective education may require diverse teaching roles and complementary expertise. Second, teachers themselves need to develop the competencies they are expected to cultivate in students, particularly </w:t>
      </w:r>
      <w:r w:rsidR="004257E1">
        <w:rPr>
          <w:sz w:val="22"/>
        </w:rPr>
        <w:t>regarding</w:t>
      </w:r>
      <w:r w:rsidRPr="00977851">
        <w:rPr>
          <w:sz w:val="22"/>
        </w:rPr>
        <w:t xml:space="preserve"> AI, experiential learning, and emerging technologies. Third, learning should increasingly integrate authentic workplace experiences, industry mentors, and hands-on activities that strengthen both technical and human skills.</w:t>
      </w:r>
    </w:p>
    <w:p w14:paraId="42EC2E7D" w14:textId="2863A200" w:rsidR="00977851" w:rsidRDefault="00977851" w:rsidP="00977851">
      <w:pPr>
        <w:pStyle w:val="BodyText"/>
        <w:rPr>
          <w:sz w:val="22"/>
          <w:lang w:bidi="he-IL"/>
        </w:rPr>
      </w:pPr>
      <w:r w:rsidRPr="00977851">
        <w:rPr>
          <w:sz w:val="22"/>
        </w:rPr>
        <w:t xml:space="preserve">The discussions also emphasized the </w:t>
      </w:r>
      <w:r w:rsidR="00F301D7">
        <w:rPr>
          <w:sz w:val="22"/>
        </w:rPr>
        <w:t>need to balance</w:t>
      </w:r>
      <w:r w:rsidRPr="00977851">
        <w:rPr>
          <w:sz w:val="22"/>
        </w:rPr>
        <w:t xml:space="preserve"> technological innovation with human-centered learning. While AI and virtual environments offer significant opportunities, they should complement rather than replace physical learning environments, collaboration, and </w:t>
      </w:r>
      <w:r w:rsidRPr="00977851">
        <w:rPr>
          <w:sz w:val="22"/>
        </w:rPr>
        <w:lastRenderedPageBreak/>
        <w:t>experiential learning. Throughout the roundtable, participants consistently highlighted the importance of curiosity, creativity, critical thinking, teamwork, and lifelong learning as essential competencies for the future workforce.</w:t>
      </w:r>
    </w:p>
    <w:p w14:paraId="4B5AE223" w14:textId="1CB8BC6C" w:rsidR="00240706" w:rsidRPr="00240706" w:rsidRDefault="00045ABB" w:rsidP="00240706">
      <w:pPr>
        <w:pStyle w:val="BodyText"/>
        <w:rPr>
          <w:rFonts w:asciiTheme="majorHAnsi" w:hAnsiTheme="majorHAnsi" w:cstheme="majorHAnsi"/>
        </w:rPr>
      </w:pPr>
      <w:r>
        <w:rPr>
          <w:rFonts w:asciiTheme="majorHAnsi" w:hAnsiTheme="majorHAnsi" w:cstheme="majorHAnsi"/>
        </w:rPr>
        <w:t xml:space="preserve">Main </w:t>
      </w:r>
      <w:r w:rsidR="00620C2E">
        <w:rPr>
          <w:rFonts w:asciiTheme="majorHAnsi" w:hAnsiTheme="majorHAnsi" w:cstheme="majorHAnsi"/>
        </w:rPr>
        <w:t xml:space="preserve">Theme </w:t>
      </w:r>
      <w:r w:rsidR="00620C2E" w:rsidRPr="00240706">
        <w:rPr>
          <w:rFonts w:asciiTheme="majorHAnsi" w:hAnsiTheme="majorHAnsi" w:cstheme="majorHAnsi"/>
        </w:rPr>
        <w:t>for</w:t>
      </w:r>
      <w:r w:rsidR="00240706" w:rsidRPr="00240706">
        <w:rPr>
          <w:rFonts w:asciiTheme="majorHAnsi" w:hAnsiTheme="majorHAnsi" w:cstheme="majorHAnsi"/>
        </w:rPr>
        <w:t xml:space="preserve"> Phase 4 of the International STEM Skills Roundtable</w:t>
      </w:r>
    </w:p>
    <w:p w14:paraId="78A24249" w14:textId="0C8FE1D7" w:rsidR="00240706" w:rsidRPr="00240706" w:rsidRDefault="00240706" w:rsidP="00240706">
      <w:pPr>
        <w:pStyle w:val="BodyText"/>
      </w:pPr>
      <w:r w:rsidRPr="00240706">
        <w:t>Looking ahead, the next phase of the International STEM Skills Roundtable should move beyond identifying future STEM skills to</w:t>
      </w:r>
      <w:r w:rsidR="006346FA">
        <w:t xml:space="preserve"> </w:t>
      </w:r>
      <w:proofErr w:type="gramStart"/>
      <w:r w:rsidRPr="00240706">
        <w:t>examining</w:t>
      </w:r>
      <w:proofErr w:type="gramEnd"/>
      <w:r w:rsidRPr="00240706">
        <w:t xml:space="preserve"> </w:t>
      </w:r>
      <w:r w:rsidR="006346FA">
        <w:t>how they are implemented</w:t>
      </w:r>
      <w:r w:rsidRPr="00240706">
        <w:t xml:space="preserve"> and </w:t>
      </w:r>
      <w:r w:rsidR="006346FA">
        <w:t xml:space="preserve">their </w:t>
      </w:r>
      <w:r w:rsidRPr="00240706">
        <w:t xml:space="preserve">impact in a rapidly changing world. One proposed theme is to explore </w:t>
      </w:r>
      <w:r w:rsidRPr="00620C2E">
        <w:rPr>
          <w:rFonts w:asciiTheme="majorHAnsi" w:hAnsiTheme="majorHAnsi" w:cstheme="majorHAnsi"/>
        </w:rPr>
        <w:t>how increasing global uncertainty</w:t>
      </w:r>
      <w:r w:rsidR="00DF54E7">
        <w:rPr>
          <w:b/>
          <w:bCs/>
        </w:rPr>
        <w:t xml:space="preserve"> – </w:t>
      </w:r>
      <w:r w:rsidRPr="00240706">
        <w:t>including technological disruption, geopolitical instability, and social change</w:t>
      </w:r>
      <w:r w:rsidR="00DF54E7">
        <w:t xml:space="preserve"> – </w:t>
      </w:r>
      <w:r w:rsidRPr="00620C2E">
        <w:rPr>
          <w:rFonts w:asciiTheme="majorHAnsi" w:hAnsiTheme="majorHAnsi" w:cstheme="majorHAnsi"/>
        </w:rPr>
        <w:t xml:space="preserve">affects not only cognitive competencies but also </w:t>
      </w:r>
      <w:r w:rsidR="006346FA">
        <w:rPr>
          <w:rFonts w:asciiTheme="majorHAnsi" w:hAnsiTheme="majorHAnsi" w:cstheme="majorHAnsi"/>
        </w:rPr>
        <w:t xml:space="preserve">the </w:t>
      </w:r>
      <w:r w:rsidRPr="00620C2E">
        <w:rPr>
          <w:rFonts w:asciiTheme="majorHAnsi" w:hAnsiTheme="majorHAnsi" w:cstheme="majorHAnsi"/>
        </w:rPr>
        <w:t xml:space="preserve">social and emotional skills </w:t>
      </w:r>
      <w:r w:rsidRPr="00240706">
        <w:t>that are essential for learners and professionals alike.</w:t>
      </w:r>
    </w:p>
    <w:p w14:paraId="03D5E81A" w14:textId="77777777" w:rsidR="00240706" w:rsidRPr="00240706" w:rsidRDefault="00240706" w:rsidP="00240706">
      <w:pPr>
        <w:pStyle w:val="BodyText"/>
      </w:pPr>
      <w:r w:rsidRPr="00240706">
        <w:t xml:space="preserve">A second proposed topic is the relationship between </w:t>
      </w:r>
      <w:r w:rsidRPr="00CF1119">
        <w:rPr>
          <w:rFonts w:asciiTheme="majorHAnsi" w:hAnsiTheme="majorHAnsi" w:cstheme="majorHAnsi"/>
        </w:rPr>
        <w:t>top-down educational policies</w:t>
      </w:r>
      <w:r w:rsidRPr="00240706">
        <w:t xml:space="preserve"> and </w:t>
      </w:r>
      <w:r w:rsidRPr="00CF1119">
        <w:rPr>
          <w:rFonts w:asciiTheme="majorHAnsi" w:hAnsiTheme="majorHAnsi" w:cstheme="majorHAnsi"/>
        </w:rPr>
        <w:t>bottom-up innovation</w:t>
      </w:r>
      <w:r w:rsidRPr="00240706">
        <w:t>. Rather than waiting for ministries or central authorities to define educational change, the roundtable should investigate how successful initiatives emerging from schools, universities, industry, and local communities can inform policy. The goal is to better understand what works in practice and how local experience can shape broader educational reform.</w:t>
      </w:r>
    </w:p>
    <w:p w14:paraId="4035F168" w14:textId="3D8BAF75" w:rsidR="00240706" w:rsidRPr="00240706" w:rsidRDefault="00240706" w:rsidP="00240706">
      <w:pPr>
        <w:pStyle w:val="BodyText"/>
      </w:pPr>
      <w:r w:rsidRPr="00240706">
        <w:t xml:space="preserve">Another suggested direction is to focus specifically on the </w:t>
      </w:r>
      <w:r w:rsidRPr="00CF1119">
        <w:rPr>
          <w:rFonts w:asciiTheme="majorHAnsi" w:hAnsiTheme="majorHAnsi" w:cstheme="majorHAnsi"/>
        </w:rPr>
        <w:t xml:space="preserve">skills and competencies required for STEM </w:t>
      </w:r>
      <w:r w:rsidR="00A35C1E">
        <w:rPr>
          <w:rFonts w:asciiTheme="majorHAnsi" w:hAnsiTheme="majorHAnsi" w:cstheme="majorHAnsi"/>
        </w:rPr>
        <w:t>L</w:t>
      </w:r>
      <w:r w:rsidRPr="00CF1119">
        <w:rPr>
          <w:rFonts w:asciiTheme="majorHAnsi" w:hAnsiTheme="majorHAnsi" w:cstheme="majorHAnsi"/>
        </w:rPr>
        <w:t>eadership</w:t>
      </w:r>
      <w:r w:rsidRPr="00240706">
        <w:t xml:space="preserve">. The discussion should move beyond preparing engineers and scientists with technical expertise to </w:t>
      </w:r>
      <w:proofErr w:type="gramStart"/>
      <w:r w:rsidRPr="00240706">
        <w:t>examining</w:t>
      </w:r>
      <w:proofErr w:type="gramEnd"/>
      <w:r w:rsidRPr="00240706">
        <w:t xml:space="preserve"> the leadership capabilities needed to guide organizations, educational systems, and innovation ecosystems in an increasingly complex environment.</w:t>
      </w:r>
    </w:p>
    <w:p w14:paraId="028ABA16" w14:textId="1ABBAA2F" w:rsidR="00E2589B" w:rsidRDefault="00D67E69" w:rsidP="00240706">
      <w:pPr>
        <w:pStyle w:val="BodyText"/>
      </w:pPr>
      <w:r w:rsidRPr="004351CB">
        <w:t>Jan Mor</w:t>
      </w:r>
      <w:r w:rsidR="007213E7" w:rsidRPr="004351CB">
        <w:t>r</w:t>
      </w:r>
      <w:r w:rsidRPr="004351CB">
        <w:t>i</w:t>
      </w:r>
      <w:r w:rsidR="005A239C" w:rsidRPr="004351CB">
        <w:t>son</w:t>
      </w:r>
      <w:r w:rsidR="005A239C">
        <w:t xml:space="preserve"> suggested that t</w:t>
      </w:r>
      <w:r w:rsidR="00240706" w:rsidRPr="00240706">
        <w:t xml:space="preserve">he roundtable become more connected to the wider international community. </w:t>
      </w:r>
      <w:r w:rsidR="005A239C">
        <w:t>Jan</w:t>
      </w:r>
      <w:r w:rsidR="00240706" w:rsidRPr="00240706">
        <w:t xml:space="preserve"> encouraged collaboration with other international roundtables and professional networks to exchange expertise, avoid duplication of effort, and increase the practical impact of the group's work.</w:t>
      </w:r>
    </w:p>
    <w:p w14:paraId="707AF2F4" w14:textId="3F3FB430" w:rsidR="00240706" w:rsidRPr="00240706" w:rsidRDefault="00042EDF" w:rsidP="00240706">
      <w:pPr>
        <w:pStyle w:val="BodyText"/>
      </w:pPr>
      <w:r>
        <w:t xml:space="preserve">Eli invited </w:t>
      </w:r>
      <w:r w:rsidR="00637022">
        <w:t>the</w:t>
      </w:r>
      <w:r w:rsidR="00240706" w:rsidRPr="00240706">
        <w:t xml:space="preserve"> </w:t>
      </w:r>
      <w:r w:rsidR="00620C2E">
        <w:t>p</w:t>
      </w:r>
      <w:r w:rsidR="00620C2E" w:rsidRPr="00240706">
        <w:t>articipants to</w:t>
      </w:r>
      <w:r w:rsidR="00240706" w:rsidRPr="00240706">
        <w:t xml:space="preserve"> </w:t>
      </w:r>
      <w:r w:rsidR="00B12DE4">
        <w:t>share</w:t>
      </w:r>
      <w:r w:rsidR="00B12DE4" w:rsidRPr="00240706">
        <w:t xml:space="preserve"> </w:t>
      </w:r>
      <w:r w:rsidR="00240706" w:rsidRPr="00240706">
        <w:t xml:space="preserve">ideas for future themes and potential collaborators, ensuring that Phase 4 </w:t>
      </w:r>
      <w:r w:rsidR="00B12DE4">
        <w:t>is</w:t>
      </w:r>
      <w:r w:rsidR="00240706" w:rsidRPr="00240706">
        <w:t xml:space="preserve"> shaped collectively rather than predetermined by the organizers.</w:t>
      </w:r>
    </w:p>
    <w:p w14:paraId="37C7621E" w14:textId="3082327E" w:rsidR="00240706" w:rsidRPr="00240706" w:rsidRDefault="00240706" w:rsidP="00A240BC">
      <w:pPr>
        <w:pStyle w:val="BodyText"/>
      </w:pPr>
      <w:r w:rsidRPr="00240706">
        <w:t xml:space="preserve">Finally, </w:t>
      </w:r>
      <w:r w:rsidR="00A83957">
        <w:t>Eli</w:t>
      </w:r>
      <w:r w:rsidRPr="00240706">
        <w:t xml:space="preserve"> stressed that the outcomes of the roundtable should continue to be translated into practical products. As in previous phases, a draft report would be prepared, circulated among participants for comments, finalized collaboratively, and published by the Samuel Neaman Institute. </w:t>
      </w:r>
    </w:p>
    <w:p w14:paraId="3CF202D9" w14:textId="77777777" w:rsidR="00240706" w:rsidRPr="00977851" w:rsidRDefault="00240706" w:rsidP="00977851">
      <w:pPr>
        <w:pStyle w:val="BodyText"/>
        <w:rPr>
          <w:sz w:val="22"/>
          <w:rtl/>
          <w:lang w:bidi="he-IL"/>
        </w:rPr>
      </w:pPr>
    </w:p>
    <w:sectPr w:rsidR="00240706" w:rsidRPr="00977851"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CA06" w14:textId="77777777" w:rsidR="000756FD" w:rsidRDefault="000756FD" w:rsidP="002E6DE8">
      <w:r>
        <w:separator/>
      </w:r>
    </w:p>
  </w:endnote>
  <w:endnote w:type="continuationSeparator" w:id="0">
    <w:p w14:paraId="1DF2351E" w14:textId="77777777" w:rsidR="000756FD" w:rsidRDefault="000756FD" w:rsidP="002E6DE8">
      <w:r>
        <w:continuationSeparator/>
      </w:r>
    </w:p>
  </w:endnote>
  <w:endnote w:type="continuationNotice" w:id="1">
    <w:p w14:paraId="5F6600C6" w14:textId="77777777" w:rsidR="000756FD" w:rsidRDefault="000756F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A407" w14:textId="77777777" w:rsidR="000756FD" w:rsidRPr="007E05C3" w:rsidRDefault="000756FD" w:rsidP="007E05C3">
      <w:pPr>
        <w:pStyle w:val="Footer"/>
        <w:rPr>
          <w:color w:val="1A4B53" w:themeColor="text2"/>
        </w:rPr>
      </w:pPr>
      <w:r w:rsidRPr="007E05C3">
        <w:rPr>
          <w:color w:val="1A4B53" w:themeColor="text2"/>
        </w:rPr>
        <w:separator/>
      </w:r>
    </w:p>
  </w:footnote>
  <w:footnote w:type="continuationSeparator" w:id="0">
    <w:p w14:paraId="70374DC9" w14:textId="77777777" w:rsidR="000756FD" w:rsidRDefault="000756FD" w:rsidP="002E6DE8">
      <w:r>
        <w:continuationSeparator/>
      </w:r>
    </w:p>
  </w:footnote>
  <w:footnote w:type="continuationNotice" w:id="1">
    <w:p w14:paraId="43252E73" w14:textId="77777777" w:rsidR="000756FD" w:rsidRDefault="000756F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0C512C"/>
    <w:multiLevelType w:val="multilevel"/>
    <w:tmpl w:val="B164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716E0"/>
    <w:multiLevelType w:val="multilevel"/>
    <w:tmpl w:val="AEA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95134"/>
    <w:multiLevelType w:val="multilevel"/>
    <w:tmpl w:val="18E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25A725E4"/>
    <w:multiLevelType w:val="multilevel"/>
    <w:tmpl w:val="9A8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A8D7BBA"/>
    <w:multiLevelType w:val="multilevel"/>
    <w:tmpl w:val="9E10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52F95"/>
    <w:multiLevelType w:val="multilevel"/>
    <w:tmpl w:val="4C0A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91290"/>
    <w:multiLevelType w:val="hybridMultilevel"/>
    <w:tmpl w:val="81C01C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7820A79"/>
    <w:multiLevelType w:val="multilevel"/>
    <w:tmpl w:val="E4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F7349"/>
    <w:multiLevelType w:val="multilevel"/>
    <w:tmpl w:val="10F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2DD30F0"/>
    <w:multiLevelType w:val="multilevel"/>
    <w:tmpl w:val="303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45C5B"/>
    <w:multiLevelType w:val="hybridMultilevel"/>
    <w:tmpl w:val="998ADB4A"/>
    <w:lvl w:ilvl="0" w:tplc="A53451A4">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344638F"/>
    <w:multiLevelType w:val="multilevel"/>
    <w:tmpl w:val="5EDA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315C64"/>
    <w:multiLevelType w:val="multilevel"/>
    <w:tmpl w:val="4226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03261">
    <w:abstractNumId w:val="13"/>
  </w:num>
  <w:num w:numId="2" w16cid:durableId="404651400">
    <w:abstractNumId w:val="32"/>
  </w:num>
  <w:num w:numId="3" w16cid:durableId="258566558">
    <w:abstractNumId w:val="17"/>
  </w:num>
  <w:num w:numId="4" w16cid:durableId="726034888">
    <w:abstractNumId w:val="29"/>
  </w:num>
  <w:num w:numId="5" w16cid:durableId="238751676">
    <w:abstractNumId w:val="20"/>
  </w:num>
  <w:num w:numId="6" w16cid:durableId="516575223">
    <w:abstractNumId w:val="30"/>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26"/>
  </w:num>
  <w:num w:numId="20" w16cid:durableId="1762330538">
    <w:abstractNumId w:val="18"/>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32"/>
  </w:num>
  <w:num w:numId="24" w16cid:durableId="667707331">
    <w:abstractNumId w:val="32"/>
  </w:num>
  <w:num w:numId="25" w16cid:durableId="1462116265">
    <w:abstractNumId w:val="21"/>
  </w:num>
  <w:num w:numId="26" w16cid:durableId="2022974061">
    <w:abstractNumId w:val="15"/>
  </w:num>
  <w:num w:numId="27" w16cid:durableId="1146627613">
    <w:abstractNumId w:val="32"/>
  </w:num>
  <w:num w:numId="28" w16cid:durableId="1412773516">
    <w:abstractNumId w:val="32"/>
  </w:num>
  <w:num w:numId="29" w16cid:durableId="1023744090">
    <w:abstractNumId w:val="24"/>
  </w:num>
  <w:num w:numId="30" w16cid:durableId="1924023718">
    <w:abstractNumId w:val="23"/>
  </w:num>
  <w:num w:numId="31" w16cid:durableId="1574269879">
    <w:abstractNumId w:val="33"/>
  </w:num>
  <w:num w:numId="32" w16cid:durableId="1658192446">
    <w:abstractNumId w:val="22"/>
  </w:num>
  <w:num w:numId="33" w16cid:durableId="1121991707">
    <w:abstractNumId w:val="32"/>
  </w:num>
  <w:num w:numId="34" w16cid:durableId="448597000">
    <w:abstractNumId w:val="32"/>
  </w:num>
  <w:num w:numId="35" w16cid:durableId="849686928">
    <w:abstractNumId w:val="27"/>
  </w:num>
  <w:num w:numId="36" w16cid:durableId="1675645650">
    <w:abstractNumId w:val="16"/>
  </w:num>
  <w:num w:numId="37" w16cid:durableId="1156218813">
    <w:abstractNumId w:val="25"/>
  </w:num>
  <w:num w:numId="38" w16cid:durableId="830415462">
    <w:abstractNumId w:val="28"/>
  </w:num>
  <w:num w:numId="39" w16cid:durableId="2126725731">
    <w:abstractNumId w:val="31"/>
  </w:num>
  <w:num w:numId="40" w16cid:durableId="1066612319">
    <w:abstractNumId w:val="14"/>
  </w:num>
  <w:num w:numId="41" w16cid:durableId="702826177">
    <w:abstractNumId w:val="32"/>
  </w:num>
  <w:num w:numId="42" w16cid:durableId="161305198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107"/>
    <w:rsid w:val="000023AE"/>
    <w:rsid w:val="000028A8"/>
    <w:rsid w:val="000036CA"/>
    <w:rsid w:val="00003734"/>
    <w:rsid w:val="00004C86"/>
    <w:rsid w:val="00004C96"/>
    <w:rsid w:val="00005D1D"/>
    <w:rsid w:val="0000609E"/>
    <w:rsid w:val="00006EC5"/>
    <w:rsid w:val="00007938"/>
    <w:rsid w:val="00010AFC"/>
    <w:rsid w:val="00010C2A"/>
    <w:rsid w:val="00011994"/>
    <w:rsid w:val="000119DF"/>
    <w:rsid w:val="00011F0E"/>
    <w:rsid w:val="0001229F"/>
    <w:rsid w:val="0001301E"/>
    <w:rsid w:val="00013B09"/>
    <w:rsid w:val="00013E5C"/>
    <w:rsid w:val="00014909"/>
    <w:rsid w:val="00014AE2"/>
    <w:rsid w:val="00014FCD"/>
    <w:rsid w:val="00014FCF"/>
    <w:rsid w:val="00015B65"/>
    <w:rsid w:val="000163BC"/>
    <w:rsid w:val="00016412"/>
    <w:rsid w:val="000166DD"/>
    <w:rsid w:val="00016BE1"/>
    <w:rsid w:val="000173D9"/>
    <w:rsid w:val="00017E13"/>
    <w:rsid w:val="0002136A"/>
    <w:rsid w:val="00021EC9"/>
    <w:rsid w:val="00022496"/>
    <w:rsid w:val="000225A5"/>
    <w:rsid w:val="000231EF"/>
    <w:rsid w:val="0002426C"/>
    <w:rsid w:val="00024C9B"/>
    <w:rsid w:val="000257F2"/>
    <w:rsid w:val="000268CC"/>
    <w:rsid w:val="000277EC"/>
    <w:rsid w:val="000279FF"/>
    <w:rsid w:val="00030217"/>
    <w:rsid w:val="00030CA8"/>
    <w:rsid w:val="00032256"/>
    <w:rsid w:val="000329EE"/>
    <w:rsid w:val="000331C8"/>
    <w:rsid w:val="000336A6"/>
    <w:rsid w:val="000348B6"/>
    <w:rsid w:val="00034CCB"/>
    <w:rsid w:val="00035321"/>
    <w:rsid w:val="00035497"/>
    <w:rsid w:val="000354EA"/>
    <w:rsid w:val="00036690"/>
    <w:rsid w:val="00036BD5"/>
    <w:rsid w:val="00036C03"/>
    <w:rsid w:val="0004091B"/>
    <w:rsid w:val="000410AB"/>
    <w:rsid w:val="00041463"/>
    <w:rsid w:val="00041CE7"/>
    <w:rsid w:val="00042747"/>
    <w:rsid w:val="00042EDF"/>
    <w:rsid w:val="00043800"/>
    <w:rsid w:val="00043ABA"/>
    <w:rsid w:val="00044801"/>
    <w:rsid w:val="00045154"/>
    <w:rsid w:val="000456F0"/>
    <w:rsid w:val="00045ABB"/>
    <w:rsid w:val="0004621E"/>
    <w:rsid w:val="00046D41"/>
    <w:rsid w:val="00047136"/>
    <w:rsid w:val="00047C2B"/>
    <w:rsid w:val="000502EE"/>
    <w:rsid w:val="000514FE"/>
    <w:rsid w:val="00053BC9"/>
    <w:rsid w:val="00054080"/>
    <w:rsid w:val="00054BC1"/>
    <w:rsid w:val="0005507B"/>
    <w:rsid w:val="00055E6E"/>
    <w:rsid w:val="00056C35"/>
    <w:rsid w:val="00060279"/>
    <w:rsid w:val="000610D5"/>
    <w:rsid w:val="00062799"/>
    <w:rsid w:val="0006290D"/>
    <w:rsid w:val="00063148"/>
    <w:rsid w:val="00063658"/>
    <w:rsid w:val="000651A8"/>
    <w:rsid w:val="0006531D"/>
    <w:rsid w:val="00065395"/>
    <w:rsid w:val="000653E5"/>
    <w:rsid w:val="000655FB"/>
    <w:rsid w:val="00065947"/>
    <w:rsid w:val="0006599F"/>
    <w:rsid w:val="000664BB"/>
    <w:rsid w:val="0006652C"/>
    <w:rsid w:val="0006657F"/>
    <w:rsid w:val="0006685D"/>
    <w:rsid w:val="00067C18"/>
    <w:rsid w:val="00067DF5"/>
    <w:rsid w:val="000709BF"/>
    <w:rsid w:val="00070C67"/>
    <w:rsid w:val="000711B6"/>
    <w:rsid w:val="00071C14"/>
    <w:rsid w:val="000725EA"/>
    <w:rsid w:val="00072621"/>
    <w:rsid w:val="00072D3A"/>
    <w:rsid w:val="00075065"/>
    <w:rsid w:val="000756FD"/>
    <w:rsid w:val="00076275"/>
    <w:rsid w:val="0007627F"/>
    <w:rsid w:val="000774E7"/>
    <w:rsid w:val="00077A4A"/>
    <w:rsid w:val="00077C8C"/>
    <w:rsid w:val="00077E6F"/>
    <w:rsid w:val="000809E8"/>
    <w:rsid w:val="00080C3C"/>
    <w:rsid w:val="00081824"/>
    <w:rsid w:val="0008196B"/>
    <w:rsid w:val="00081ACF"/>
    <w:rsid w:val="0008258E"/>
    <w:rsid w:val="00082654"/>
    <w:rsid w:val="00082A99"/>
    <w:rsid w:val="00082B21"/>
    <w:rsid w:val="00082B9E"/>
    <w:rsid w:val="00082BE2"/>
    <w:rsid w:val="00082EDC"/>
    <w:rsid w:val="000830AC"/>
    <w:rsid w:val="0008364F"/>
    <w:rsid w:val="00085928"/>
    <w:rsid w:val="00086FC1"/>
    <w:rsid w:val="00087E97"/>
    <w:rsid w:val="000902B5"/>
    <w:rsid w:val="00090C78"/>
    <w:rsid w:val="00091633"/>
    <w:rsid w:val="00092F91"/>
    <w:rsid w:val="0009378B"/>
    <w:rsid w:val="00093993"/>
    <w:rsid w:val="00094596"/>
    <w:rsid w:val="00094634"/>
    <w:rsid w:val="00097940"/>
    <w:rsid w:val="000A02FF"/>
    <w:rsid w:val="000A2131"/>
    <w:rsid w:val="000A28D3"/>
    <w:rsid w:val="000A3EC6"/>
    <w:rsid w:val="000A476F"/>
    <w:rsid w:val="000A5A34"/>
    <w:rsid w:val="000A5BC8"/>
    <w:rsid w:val="000A6271"/>
    <w:rsid w:val="000A6747"/>
    <w:rsid w:val="000A6B84"/>
    <w:rsid w:val="000A6BB2"/>
    <w:rsid w:val="000B06CB"/>
    <w:rsid w:val="000B15FF"/>
    <w:rsid w:val="000B1E54"/>
    <w:rsid w:val="000B29C4"/>
    <w:rsid w:val="000B30DF"/>
    <w:rsid w:val="000B363B"/>
    <w:rsid w:val="000B5873"/>
    <w:rsid w:val="000B67AC"/>
    <w:rsid w:val="000B6E07"/>
    <w:rsid w:val="000B7876"/>
    <w:rsid w:val="000C0BDF"/>
    <w:rsid w:val="000C126B"/>
    <w:rsid w:val="000C20D9"/>
    <w:rsid w:val="000C2669"/>
    <w:rsid w:val="000C3C2B"/>
    <w:rsid w:val="000C3CE0"/>
    <w:rsid w:val="000C3E67"/>
    <w:rsid w:val="000C4463"/>
    <w:rsid w:val="000C567E"/>
    <w:rsid w:val="000C56BC"/>
    <w:rsid w:val="000C6EB0"/>
    <w:rsid w:val="000C7568"/>
    <w:rsid w:val="000D0059"/>
    <w:rsid w:val="000D0081"/>
    <w:rsid w:val="000D03E1"/>
    <w:rsid w:val="000D0462"/>
    <w:rsid w:val="000D0A0D"/>
    <w:rsid w:val="000D0DE4"/>
    <w:rsid w:val="000D13C1"/>
    <w:rsid w:val="000D1FF0"/>
    <w:rsid w:val="000D268E"/>
    <w:rsid w:val="000D3ACE"/>
    <w:rsid w:val="000D43F6"/>
    <w:rsid w:val="000D461A"/>
    <w:rsid w:val="000D5115"/>
    <w:rsid w:val="000D51C0"/>
    <w:rsid w:val="000D6FF5"/>
    <w:rsid w:val="000D72FC"/>
    <w:rsid w:val="000D7C2A"/>
    <w:rsid w:val="000D7EDE"/>
    <w:rsid w:val="000E059C"/>
    <w:rsid w:val="000E0B08"/>
    <w:rsid w:val="000E11E5"/>
    <w:rsid w:val="000E1E68"/>
    <w:rsid w:val="000E2530"/>
    <w:rsid w:val="000E295C"/>
    <w:rsid w:val="000E34C9"/>
    <w:rsid w:val="000E3AB5"/>
    <w:rsid w:val="000E3C5F"/>
    <w:rsid w:val="000E3FE9"/>
    <w:rsid w:val="000E4036"/>
    <w:rsid w:val="000E44F2"/>
    <w:rsid w:val="000E460E"/>
    <w:rsid w:val="000E52A0"/>
    <w:rsid w:val="000E5522"/>
    <w:rsid w:val="000E597D"/>
    <w:rsid w:val="000E6452"/>
    <w:rsid w:val="000E6BA9"/>
    <w:rsid w:val="000E70C4"/>
    <w:rsid w:val="000E72E7"/>
    <w:rsid w:val="000E7CE3"/>
    <w:rsid w:val="000F0210"/>
    <w:rsid w:val="000F0343"/>
    <w:rsid w:val="000F03D9"/>
    <w:rsid w:val="000F0899"/>
    <w:rsid w:val="000F12A7"/>
    <w:rsid w:val="000F1449"/>
    <w:rsid w:val="000F179E"/>
    <w:rsid w:val="000F1A52"/>
    <w:rsid w:val="000F1DD9"/>
    <w:rsid w:val="000F2425"/>
    <w:rsid w:val="000F32A4"/>
    <w:rsid w:val="000F3FE3"/>
    <w:rsid w:val="000F54D5"/>
    <w:rsid w:val="000F5CAE"/>
    <w:rsid w:val="000F65BA"/>
    <w:rsid w:val="000F70BA"/>
    <w:rsid w:val="000F7B5F"/>
    <w:rsid w:val="001011E3"/>
    <w:rsid w:val="0010130D"/>
    <w:rsid w:val="00104B5A"/>
    <w:rsid w:val="001051FB"/>
    <w:rsid w:val="0010619C"/>
    <w:rsid w:val="00106449"/>
    <w:rsid w:val="00106D84"/>
    <w:rsid w:val="00107434"/>
    <w:rsid w:val="00107EC5"/>
    <w:rsid w:val="001110CA"/>
    <w:rsid w:val="00111698"/>
    <w:rsid w:val="0011176B"/>
    <w:rsid w:val="00111B77"/>
    <w:rsid w:val="00111FA6"/>
    <w:rsid w:val="001120BE"/>
    <w:rsid w:val="00112791"/>
    <w:rsid w:val="00112C1F"/>
    <w:rsid w:val="00112E7C"/>
    <w:rsid w:val="001137A1"/>
    <w:rsid w:val="00113C76"/>
    <w:rsid w:val="00113F37"/>
    <w:rsid w:val="0011409D"/>
    <w:rsid w:val="001159E6"/>
    <w:rsid w:val="001161D0"/>
    <w:rsid w:val="00116C1B"/>
    <w:rsid w:val="00117960"/>
    <w:rsid w:val="0012014A"/>
    <w:rsid w:val="0012300A"/>
    <w:rsid w:val="00123075"/>
    <w:rsid w:val="0012384A"/>
    <w:rsid w:val="001249CA"/>
    <w:rsid w:val="001255EA"/>
    <w:rsid w:val="00125903"/>
    <w:rsid w:val="00125F0C"/>
    <w:rsid w:val="00127234"/>
    <w:rsid w:val="001277B6"/>
    <w:rsid w:val="00127963"/>
    <w:rsid w:val="00127E37"/>
    <w:rsid w:val="00130186"/>
    <w:rsid w:val="001309BB"/>
    <w:rsid w:val="00130AF9"/>
    <w:rsid w:val="00131245"/>
    <w:rsid w:val="001326C4"/>
    <w:rsid w:val="00133A83"/>
    <w:rsid w:val="00133F7E"/>
    <w:rsid w:val="001353C2"/>
    <w:rsid w:val="001363DE"/>
    <w:rsid w:val="0013649E"/>
    <w:rsid w:val="001368C7"/>
    <w:rsid w:val="00137C4C"/>
    <w:rsid w:val="00137EAE"/>
    <w:rsid w:val="0014007C"/>
    <w:rsid w:val="0014029F"/>
    <w:rsid w:val="0014143B"/>
    <w:rsid w:val="00142AC8"/>
    <w:rsid w:val="00143179"/>
    <w:rsid w:val="0014367E"/>
    <w:rsid w:val="00143879"/>
    <w:rsid w:val="00143F87"/>
    <w:rsid w:val="001440DF"/>
    <w:rsid w:val="001444DE"/>
    <w:rsid w:val="00144741"/>
    <w:rsid w:val="00144EDE"/>
    <w:rsid w:val="00146147"/>
    <w:rsid w:val="00146150"/>
    <w:rsid w:val="00146866"/>
    <w:rsid w:val="001468B4"/>
    <w:rsid w:val="00151191"/>
    <w:rsid w:val="001511B0"/>
    <w:rsid w:val="00151CD7"/>
    <w:rsid w:val="0015224D"/>
    <w:rsid w:val="00152291"/>
    <w:rsid w:val="001525EA"/>
    <w:rsid w:val="0015381B"/>
    <w:rsid w:val="00153E0A"/>
    <w:rsid w:val="001544B2"/>
    <w:rsid w:val="00154647"/>
    <w:rsid w:val="00154B4D"/>
    <w:rsid w:val="0015504E"/>
    <w:rsid w:val="001558BC"/>
    <w:rsid w:val="00155955"/>
    <w:rsid w:val="00156ED9"/>
    <w:rsid w:val="00157C50"/>
    <w:rsid w:val="001602A5"/>
    <w:rsid w:val="001626ED"/>
    <w:rsid w:val="0016285D"/>
    <w:rsid w:val="001629B5"/>
    <w:rsid w:val="00162C38"/>
    <w:rsid w:val="0016359D"/>
    <w:rsid w:val="00163BB0"/>
    <w:rsid w:val="00163D2E"/>
    <w:rsid w:val="001641BB"/>
    <w:rsid w:val="00164325"/>
    <w:rsid w:val="0016441D"/>
    <w:rsid w:val="00165234"/>
    <w:rsid w:val="0016539B"/>
    <w:rsid w:val="0016601E"/>
    <w:rsid w:val="00166055"/>
    <w:rsid w:val="00167226"/>
    <w:rsid w:val="001703AC"/>
    <w:rsid w:val="0017192F"/>
    <w:rsid w:val="00172B9B"/>
    <w:rsid w:val="00172BC7"/>
    <w:rsid w:val="00172C8C"/>
    <w:rsid w:val="0017449D"/>
    <w:rsid w:val="001749D6"/>
    <w:rsid w:val="00174A34"/>
    <w:rsid w:val="0017533C"/>
    <w:rsid w:val="0017740E"/>
    <w:rsid w:val="0018014A"/>
    <w:rsid w:val="00181174"/>
    <w:rsid w:val="001818E6"/>
    <w:rsid w:val="00181A11"/>
    <w:rsid w:val="00182487"/>
    <w:rsid w:val="001825F1"/>
    <w:rsid w:val="0018271C"/>
    <w:rsid w:val="001829E8"/>
    <w:rsid w:val="00182AB5"/>
    <w:rsid w:val="00183E4B"/>
    <w:rsid w:val="001857CF"/>
    <w:rsid w:val="00186286"/>
    <w:rsid w:val="00186D0B"/>
    <w:rsid w:val="00187052"/>
    <w:rsid w:val="0018721B"/>
    <w:rsid w:val="0018724F"/>
    <w:rsid w:val="00187C5E"/>
    <w:rsid w:val="00187DCC"/>
    <w:rsid w:val="00190169"/>
    <w:rsid w:val="0019069E"/>
    <w:rsid w:val="00190E82"/>
    <w:rsid w:val="0019140B"/>
    <w:rsid w:val="0019155C"/>
    <w:rsid w:val="00191993"/>
    <w:rsid w:val="00192155"/>
    <w:rsid w:val="00192E48"/>
    <w:rsid w:val="001936E0"/>
    <w:rsid w:val="00194348"/>
    <w:rsid w:val="00194DC8"/>
    <w:rsid w:val="0019536E"/>
    <w:rsid w:val="00195DA3"/>
    <w:rsid w:val="001971B9"/>
    <w:rsid w:val="001A0CFD"/>
    <w:rsid w:val="001A10BD"/>
    <w:rsid w:val="001A148E"/>
    <w:rsid w:val="001A16F7"/>
    <w:rsid w:val="001A1B23"/>
    <w:rsid w:val="001A1C74"/>
    <w:rsid w:val="001A2129"/>
    <w:rsid w:val="001A2466"/>
    <w:rsid w:val="001A2C49"/>
    <w:rsid w:val="001A3172"/>
    <w:rsid w:val="001A3298"/>
    <w:rsid w:val="001A3363"/>
    <w:rsid w:val="001A34DF"/>
    <w:rsid w:val="001A4DCB"/>
    <w:rsid w:val="001A5693"/>
    <w:rsid w:val="001A56C6"/>
    <w:rsid w:val="001A5C1D"/>
    <w:rsid w:val="001A60B0"/>
    <w:rsid w:val="001A64EA"/>
    <w:rsid w:val="001A709B"/>
    <w:rsid w:val="001A776C"/>
    <w:rsid w:val="001B182A"/>
    <w:rsid w:val="001B19A3"/>
    <w:rsid w:val="001B1EBE"/>
    <w:rsid w:val="001B2076"/>
    <w:rsid w:val="001B2462"/>
    <w:rsid w:val="001B258A"/>
    <w:rsid w:val="001B276E"/>
    <w:rsid w:val="001B3086"/>
    <w:rsid w:val="001B36BE"/>
    <w:rsid w:val="001B3AC4"/>
    <w:rsid w:val="001B3B17"/>
    <w:rsid w:val="001B3DA5"/>
    <w:rsid w:val="001B4DC2"/>
    <w:rsid w:val="001B550F"/>
    <w:rsid w:val="001B5C49"/>
    <w:rsid w:val="001B7744"/>
    <w:rsid w:val="001C0025"/>
    <w:rsid w:val="001C1595"/>
    <w:rsid w:val="001C1775"/>
    <w:rsid w:val="001C29E7"/>
    <w:rsid w:val="001C310C"/>
    <w:rsid w:val="001C3FCE"/>
    <w:rsid w:val="001C3FD0"/>
    <w:rsid w:val="001C43B5"/>
    <w:rsid w:val="001C4E21"/>
    <w:rsid w:val="001C54E0"/>
    <w:rsid w:val="001C5704"/>
    <w:rsid w:val="001C5C08"/>
    <w:rsid w:val="001C6134"/>
    <w:rsid w:val="001C6A3F"/>
    <w:rsid w:val="001D07DE"/>
    <w:rsid w:val="001D0C69"/>
    <w:rsid w:val="001D17A8"/>
    <w:rsid w:val="001D2657"/>
    <w:rsid w:val="001D2EC7"/>
    <w:rsid w:val="001D41A2"/>
    <w:rsid w:val="001D61BD"/>
    <w:rsid w:val="001D68C0"/>
    <w:rsid w:val="001D6968"/>
    <w:rsid w:val="001D6FC7"/>
    <w:rsid w:val="001D7568"/>
    <w:rsid w:val="001E0081"/>
    <w:rsid w:val="001E0906"/>
    <w:rsid w:val="001E0B09"/>
    <w:rsid w:val="001E2625"/>
    <w:rsid w:val="001E278B"/>
    <w:rsid w:val="001E2913"/>
    <w:rsid w:val="001E319A"/>
    <w:rsid w:val="001E3F59"/>
    <w:rsid w:val="001E5CAA"/>
    <w:rsid w:val="001E5F3F"/>
    <w:rsid w:val="001E6185"/>
    <w:rsid w:val="001E6830"/>
    <w:rsid w:val="001E6872"/>
    <w:rsid w:val="001E6FA3"/>
    <w:rsid w:val="001E71BF"/>
    <w:rsid w:val="001F03A8"/>
    <w:rsid w:val="001F2947"/>
    <w:rsid w:val="001F357D"/>
    <w:rsid w:val="001F3DB7"/>
    <w:rsid w:val="001F4509"/>
    <w:rsid w:val="001F5C65"/>
    <w:rsid w:val="001F5EEC"/>
    <w:rsid w:val="001F5FFA"/>
    <w:rsid w:val="001F6693"/>
    <w:rsid w:val="001F678C"/>
    <w:rsid w:val="001F6EF2"/>
    <w:rsid w:val="002013AC"/>
    <w:rsid w:val="002014E0"/>
    <w:rsid w:val="002029DE"/>
    <w:rsid w:val="0020565B"/>
    <w:rsid w:val="00206BA3"/>
    <w:rsid w:val="00207B4A"/>
    <w:rsid w:val="002111D8"/>
    <w:rsid w:val="00212169"/>
    <w:rsid w:val="00212363"/>
    <w:rsid w:val="0021255F"/>
    <w:rsid w:val="00212776"/>
    <w:rsid w:val="00212F4E"/>
    <w:rsid w:val="002130E5"/>
    <w:rsid w:val="00213E7E"/>
    <w:rsid w:val="002157E8"/>
    <w:rsid w:val="00216392"/>
    <w:rsid w:val="00216489"/>
    <w:rsid w:val="00216582"/>
    <w:rsid w:val="00221286"/>
    <w:rsid w:val="002216B9"/>
    <w:rsid w:val="00221EC4"/>
    <w:rsid w:val="00223033"/>
    <w:rsid w:val="00223758"/>
    <w:rsid w:val="002249AE"/>
    <w:rsid w:val="002254DE"/>
    <w:rsid w:val="00225830"/>
    <w:rsid w:val="002264F4"/>
    <w:rsid w:val="00226D6B"/>
    <w:rsid w:val="00226F53"/>
    <w:rsid w:val="0022794D"/>
    <w:rsid w:val="002302D5"/>
    <w:rsid w:val="002308DD"/>
    <w:rsid w:val="00230F54"/>
    <w:rsid w:val="00231527"/>
    <w:rsid w:val="0023224E"/>
    <w:rsid w:val="0023275F"/>
    <w:rsid w:val="00232B8C"/>
    <w:rsid w:val="00233095"/>
    <w:rsid w:val="002331FF"/>
    <w:rsid w:val="0023342F"/>
    <w:rsid w:val="002334A2"/>
    <w:rsid w:val="00235292"/>
    <w:rsid w:val="00235315"/>
    <w:rsid w:val="00235AE2"/>
    <w:rsid w:val="00235C3A"/>
    <w:rsid w:val="002361D4"/>
    <w:rsid w:val="00236ADC"/>
    <w:rsid w:val="00236E90"/>
    <w:rsid w:val="00236F15"/>
    <w:rsid w:val="002372F8"/>
    <w:rsid w:val="00240706"/>
    <w:rsid w:val="00242725"/>
    <w:rsid w:val="002428BA"/>
    <w:rsid w:val="00244A40"/>
    <w:rsid w:val="00244B1E"/>
    <w:rsid w:val="00244DC9"/>
    <w:rsid w:val="0024568B"/>
    <w:rsid w:val="00246DCD"/>
    <w:rsid w:val="00247FF6"/>
    <w:rsid w:val="00250DA2"/>
    <w:rsid w:val="00250DD4"/>
    <w:rsid w:val="00250E01"/>
    <w:rsid w:val="00252432"/>
    <w:rsid w:val="00254884"/>
    <w:rsid w:val="00254C14"/>
    <w:rsid w:val="00256282"/>
    <w:rsid w:val="002564A7"/>
    <w:rsid w:val="002568BD"/>
    <w:rsid w:val="00256F03"/>
    <w:rsid w:val="002606DA"/>
    <w:rsid w:val="00260F3C"/>
    <w:rsid w:val="002616BB"/>
    <w:rsid w:val="002628AA"/>
    <w:rsid w:val="002630D8"/>
    <w:rsid w:val="00263C02"/>
    <w:rsid w:val="002640EF"/>
    <w:rsid w:val="0026437C"/>
    <w:rsid w:val="002646B0"/>
    <w:rsid w:val="00265634"/>
    <w:rsid w:val="0026688F"/>
    <w:rsid w:val="0026701D"/>
    <w:rsid w:val="00267B17"/>
    <w:rsid w:val="002707BB"/>
    <w:rsid w:val="0027107C"/>
    <w:rsid w:val="002714CA"/>
    <w:rsid w:val="0027159B"/>
    <w:rsid w:val="00271A0F"/>
    <w:rsid w:val="00271A9D"/>
    <w:rsid w:val="00272048"/>
    <w:rsid w:val="002736B3"/>
    <w:rsid w:val="00273F96"/>
    <w:rsid w:val="002741EE"/>
    <w:rsid w:val="00274CA7"/>
    <w:rsid w:val="00276E9F"/>
    <w:rsid w:val="00280581"/>
    <w:rsid w:val="00280F23"/>
    <w:rsid w:val="002821D6"/>
    <w:rsid w:val="002821E7"/>
    <w:rsid w:val="002822EB"/>
    <w:rsid w:val="00282BF7"/>
    <w:rsid w:val="00283A59"/>
    <w:rsid w:val="00284942"/>
    <w:rsid w:val="00284E4F"/>
    <w:rsid w:val="002852D1"/>
    <w:rsid w:val="00285F3E"/>
    <w:rsid w:val="002876B1"/>
    <w:rsid w:val="00287C48"/>
    <w:rsid w:val="002904F6"/>
    <w:rsid w:val="00291290"/>
    <w:rsid w:val="00292065"/>
    <w:rsid w:val="002925A9"/>
    <w:rsid w:val="0029261B"/>
    <w:rsid w:val="002936C3"/>
    <w:rsid w:val="00293E3A"/>
    <w:rsid w:val="0029635C"/>
    <w:rsid w:val="002966BD"/>
    <w:rsid w:val="00296A3A"/>
    <w:rsid w:val="00297701"/>
    <w:rsid w:val="00297761"/>
    <w:rsid w:val="00297881"/>
    <w:rsid w:val="00297EA5"/>
    <w:rsid w:val="002A0841"/>
    <w:rsid w:val="002A1999"/>
    <w:rsid w:val="002A28FA"/>
    <w:rsid w:val="002A42DA"/>
    <w:rsid w:val="002A4406"/>
    <w:rsid w:val="002A4A8A"/>
    <w:rsid w:val="002A4BB2"/>
    <w:rsid w:val="002A5316"/>
    <w:rsid w:val="002A5403"/>
    <w:rsid w:val="002A6200"/>
    <w:rsid w:val="002A7EA0"/>
    <w:rsid w:val="002B0871"/>
    <w:rsid w:val="002B122B"/>
    <w:rsid w:val="002B1423"/>
    <w:rsid w:val="002B20FB"/>
    <w:rsid w:val="002B2C3E"/>
    <w:rsid w:val="002B2FFE"/>
    <w:rsid w:val="002B3F20"/>
    <w:rsid w:val="002B47DB"/>
    <w:rsid w:val="002B53B7"/>
    <w:rsid w:val="002B55FC"/>
    <w:rsid w:val="002B63E5"/>
    <w:rsid w:val="002B67FA"/>
    <w:rsid w:val="002B7097"/>
    <w:rsid w:val="002B7730"/>
    <w:rsid w:val="002B798B"/>
    <w:rsid w:val="002C02FE"/>
    <w:rsid w:val="002C044F"/>
    <w:rsid w:val="002C0535"/>
    <w:rsid w:val="002C05A4"/>
    <w:rsid w:val="002C0B3E"/>
    <w:rsid w:val="002C0F62"/>
    <w:rsid w:val="002C1479"/>
    <w:rsid w:val="002C17C4"/>
    <w:rsid w:val="002C1FCE"/>
    <w:rsid w:val="002C23BC"/>
    <w:rsid w:val="002C270B"/>
    <w:rsid w:val="002C3C6F"/>
    <w:rsid w:val="002C3DDC"/>
    <w:rsid w:val="002C5C1C"/>
    <w:rsid w:val="002C5EC4"/>
    <w:rsid w:val="002C5F8A"/>
    <w:rsid w:val="002C6074"/>
    <w:rsid w:val="002C6BD5"/>
    <w:rsid w:val="002C7095"/>
    <w:rsid w:val="002C709C"/>
    <w:rsid w:val="002D02E3"/>
    <w:rsid w:val="002D068D"/>
    <w:rsid w:val="002D15C4"/>
    <w:rsid w:val="002D1B14"/>
    <w:rsid w:val="002D2279"/>
    <w:rsid w:val="002D30CC"/>
    <w:rsid w:val="002D3692"/>
    <w:rsid w:val="002D3AA0"/>
    <w:rsid w:val="002D3E5C"/>
    <w:rsid w:val="002D4BA6"/>
    <w:rsid w:val="002D4C26"/>
    <w:rsid w:val="002D5196"/>
    <w:rsid w:val="002D5E28"/>
    <w:rsid w:val="002D6627"/>
    <w:rsid w:val="002D6792"/>
    <w:rsid w:val="002D72C6"/>
    <w:rsid w:val="002D7403"/>
    <w:rsid w:val="002D7CCC"/>
    <w:rsid w:val="002D7DA9"/>
    <w:rsid w:val="002E071D"/>
    <w:rsid w:val="002E085E"/>
    <w:rsid w:val="002E142D"/>
    <w:rsid w:val="002E1B04"/>
    <w:rsid w:val="002E1E2A"/>
    <w:rsid w:val="002E212B"/>
    <w:rsid w:val="002E2E8B"/>
    <w:rsid w:val="002E3C4B"/>
    <w:rsid w:val="002E3C52"/>
    <w:rsid w:val="002E413C"/>
    <w:rsid w:val="002E53E5"/>
    <w:rsid w:val="002E643F"/>
    <w:rsid w:val="002E65DF"/>
    <w:rsid w:val="002E6621"/>
    <w:rsid w:val="002E6DE8"/>
    <w:rsid w:val="002E7528"/>
    <w:rsid w:val="002E7F32"/>
    <w:rsid w:val="002F0217"/>
    <w:rsid w:val="002F0DD1"/>
    <w:rsid w:val="002F2111"/>
    <w:rsid w:val="002F26D9"/>
    <w:rsid w:val="002F276B"/>
    <w:rsid w:val="002F2CA8"/>
    <w:rsid w:val="002F4CC6"/>
    <w:rsid w:val="002F5D87"/>
    <w:rsid w:val="002F62A5"/>
    <w:rsid w:val="002F6AFC"/>
    <w:rsid w:val="002F77B0"/>
    <w:rsid w:val="002F79AD"/>
    <w:rsid w:val="00300B96"/>
    <w:rsid w:val="003013C8"/>
    <w:rsid w:val="003017A6"/>
    <w:rsid w:val="0030182E"/>
    <w:rsid w:val="00301C18"/>
    <w:rsid w:val="003020A2"/>
    <w:rsid w:val="003048CA"/>
    <w:rsid w:val="00305134"/>
    <w:rsid w:val="003061E2"/>
    <w:rsid w:val="003061E5"/>
    <w:rsid w:val="003064EB"/>
    <w:rsid w:val="00306C31"/>
    <w:rsid w:val="003072A0"/>
    <w:rsid w:val="003101A8"/>
    <w:rsid w:val="0031065E"/>
    <w:rsid w:val="00310882"/>
    <w:rsid w:val="003110CF"/>
    <w:rsid w:val="00313ECF"/>
    <w:rsid w:val="00314CAF"/>
    <w:rsid w:val="003151A4"/>
    <w:rsid w:val="0031560E"/>
    <w:rsid w:val="00315842"/>
    <w:rsid w:val="00316009"/>
    <w:rsid w:val="00317AB1"/>
    <w:rsid w:val="00320838"/>
    <w:rsid w:val="00320847"/>
    <w:rsid w:val="003213B0"/>
    <w:rsid w:val="003216A4"/>
    <w:rsid w:val="00321918"/>
    <w:rsid w:val="0032261C"/>
    <w:rsid w:val="003227D6"/>
    <w:rsid w:val="003229F7"/>
    <w:rsid w:val="00322BD2"/>
    <w:rsid w:val="00323795"/>
    <w:rsid w:val="003237BA"/>
    <w:rsid w:val="00323BB5"/>
    <w:rsid w:val="003247D3"/>
    <w:rsid w:val="00324898"/>
    <w:rsid w:val="00325148"/>
    <w:rsid w:val="003254B4"/>
    <w:rsid w:val="0032669E"/>
    <w:rsid w:val="00326CC6"/>
    <w:rsid w:val="00326F4A"/>
    <w:rsid w:val="00330320"/>
    <w:rsid w:val="00330D78"/>
    <w:rsid w:val="00332482"/>
    <w:rsid w:val="0033256F"/>
    <w:rsid w:val="003335F3"/>
    <w:rsid w:val="0033396A"/>
    <w:rsid w:val="003352D6"/>
    <w:rsid w:val="00335CC9"/>
    <w:rsid w:val="00336079"/>
    <w:rsid w:val="003365E5"/>
    <w:rsid w:val="00336741"/>
    <w:rsid w:val="0033730B"/>
    <w:rsid w:val="00337692"/>
    <w:rsid w:val="00341748"/>
    <w:rsid w:val="00341F90"/>
    <w:rsid w:val="003434F9"/>
    <w:rsid w:val="00344A17"/>
    <w:rsid w:val="003463A3"/>
    <w:rsid w:val="003463C1"/>
    <w:rsid w:val="00346693"/>
    <w:rsid w:val="0034691F"/>
    <w:rsid w:val="003475A5"/>
    <w:rsid w:val="003506CD"/>
    <w:rsid w:val="00350719"/>
    <w:rsid w:val="00350C88"/>
    <w:rsid w:val="0035183F"/>
    <w:rsid w:val="00351BA3"/>
    <w:rsid w:val="00352552"/>
    <w:rsid w:val="00352600"/>
    <w:rsid w:val="00352760"/>
    <w:rsid w:val="00354E2A"/>
    <w:rsid w:val="003563A1"/>
    <w:rsid w:val="00356F6E"/>
    <w:rsid w:val="00357686"/>
    <w:rsid w:val="00360086"/>
    <w:rsid w:val="003603F4"/>
    <w:rsid w:val="0036046E"/>
    <w:rsid w:val="003605A5"/>
    <w:rsid w:val="00361255"/>
    <w:rsid w:val="003615FB"/>
    <w:rsid w:val="0036178D"/>
    <w:rsid w:val="00361B40"/>
    <w:rsid w:val="00362FA8"/>
    <w:rsid w:val="003631CE"/>
    <w:rsid w:val="00363FF9"/>
    <w:rsid w:val="00364A53"/>
    <w:rsid w:val="00364B14"/>
    <w:rsid w:val="00364E57"/>
    <w:rsid w:val="00365D6E"/>
    <w:rsid w:val="00365D95"/>
    <w:rsid w:val="003675AB"/>
    <w:rsid w:val="00370B18"/>
    <w:rsid w:val="00370ECC"/>
    <w:rsid w:val="003718B9"/>
    <w:rsid w:val="00372229"/>
    <w:rsid w:val="00372A42"/>
    <w:rsid w:val="00373C82"/>
    <w:rsid w:val="00373E0E"/>
    <w:rsid w:val="00374B19"/>
    <w:rsid w:val="00374B45"/>
    <w:rsid w:val="00374D2A"/>
    <w:rsid w:val="003766F8"/>
    <w:rsid w:val="00376FE2"/>
    <w:rsid w:val="00377356"/>
    <w:rsid w:val="00377866"/>
    <w:rsid w:val="00381D52"/>
    <w:rsid w:val="00381F27"/>
    <w:rsid w:val="00382119"/>
    <w:rsid w:val="00383CE3"/>
    <w:rsid w:val="003841AC"/>
    <w:rsid w:val="00386439"/>
    <w:rsid w:val="003873B8"/>
    <w:rsid w:val="00390355"/>
    <w:rsid w:val="00390895"/>
    <w:rsid w:val="00390FBE"/>
    <w:rsid w:val="00391617"/>
    <w:rsid w:val="00391EAB"/>
    <w:rsid w:val="003930B2"/>
    <w:rsid w:val="003951AD"/>
    <w:rsid w:val="00395627"/>
    <w:rsid w:val="00396217"/>
    <w:rsid w:val="00396E48"/>
    <w:rsid w:val="0039785F"/>
    <w:rsid w:val="003A1751"/>
    <w:rsid w:val="003A1839"/>
    <w:rsid w:val="003A26F3"/>
    <w:rsid w:val="003A3521"/>
    <w:rsid w:val="003A3BA4"/>
    <w:rsid w:val="003A4011"/>
    <w:rsid w:val="003A4568"/>
    <w:rsid w:val="003A48A4"/>
    <w:rsid w:val="003A49CC"/>
    <w:rsid w:val="003A4AD5"/>
    <w:rsid w:val="003A4C54"/>
    <w:rsid w:val="003A5B17"/>
    <w:rsid w:val="003A7D1E"/>
    <w:rsid w:val="003B0545"/>
    <w:rsid w:val="003B0DB3"/>
    <w:rsid w:val="003B2830"/>
    <w:rsid w:val="003B3AB0"/>
    <w:rsid w:val="003B4C24"/>
    <w:rsid w:val="003B6D89"/>
    <w:rsid w:val="003B6E00"/>
    <w:rsid w:val="003B72CA"/>
    <w:rsid w:val="003B7D4A"/>
    <w:rsid w:val="003B7FF5"/>
    <w:rsid w:val="003C1235"/>
    <w:rsid w:val="003C18AD"/>
    <w:rsid w:val="003C1BB4"/>
    <w:rsid w:val="003C28F7"/>
    <w:rsid w:val="003C387B"/>
    <w:rsid w:val="003C4BC6"/>
    <w:rsid w:val="003C4C7D"/>
    <w:rsid w:val="003C521E"/>
    <w:rsid w:val="003C5F30"/>
    <w:rsid w:val="003C6CC3"/>
    <w:rsid w:val="003C7FEA"/>
    <w:rsid w:val="003D02A5"/>
    <w:rsid w:val="003D0582"/>
    <w:rsid w:val="003D0965"/>
    <w:rsid w:val="003D0EC9"/>
    <w:rsid w:val="003D147D"/>
    <w:rsid w:val="003D250C"/>
    <w:rsid w:val="003D2B54"/>
    <w:rsid w:val="003D2F09"/>
    <w:rsid w:val="003D31E9"/>
    <w:rsid w:val="003D3733"/>
    <w:rsid w:val="003D3B60"/>
    <w:rsid w:val="003D3B8D"/>
    <w:rsid w:val="003D3E8F"/>
    <w:rsid w:val="003D4C53"/>
    <w:rsid w:val="003D542D"/>
    <w:rsid w:val="003D69CD"/>
    <w:rsid w:val="003D7618"/>
    <w:rsid w:val="003D7724"/>
    <w:rsid w:val="003D7749"/>
    <w:rsid w:val="003D7E07"/>
    <w:rsid w:val="003E0C7B"/>
    <w:rsid w:val="003E0F78"/>
    <w:rsid w:val="003E1A86"/>
    <w:rsid w:val="003E2A1A"/>
    <w:rsid w:val="003E31C6"/>
    <w:rsid w:val="003E32C5"/>
    <w:rsid w:val="003E3717"/>
    <w:rsid w:val="003E39A6"/>
    <w:rsid w:val="003E4A16"/>
    <w:rsid w:val="003E525A"/>
    <w:rsid w:val="003E5AB9"/>
    <w:rsid w:val="003E73D6"/>
    <w:rsid w:val="003E7EEB"/>
    <w:rsid w:val="003F05DA"/>
    <w:rsid w:val="003F080B"/>
    <w:rsid w:val="003F0D36"/>
    <w:rsid w:val="003F0EE1"/>
    <w:rsid w:val="003F1D38"/>
    <w:rsid w:val="003F2B6A"/>
    <w:rsid w:val="003F2F80"/>
    <w:rsid w:val="003F30B7"/>
    <w:rsid w:val="003F3398"/>
    <w:rsid w:val="003F345D"/>
    <w:rsid w:val="003F4851"/>
    <w:rsid w:val="003F49B9"/>
    <w:rsid w:val="003F5520"/>
    <w:rsid w:val="003F5B16"/>
    <w:rsid w:val="003F7122"/>
    <w:rsid w:val="003F7F1B"/>
    <w:rsid w:val="00400020"/>
    <w:rsid w:val="00400603"/>
    <w:rsid w:val="004010A0"/>
    <w:rsid w:val="00401649"/>
    <w:rsid w:val="00402267"/>
    <w:rsid w:val="00402AFF"/>
    <w:rsid w:val="00402D28"/>
    <w:rsid w:val="00402D71"/>
    <w:rsid w:val="00402DD5"/>
    <w:rsid w:val="00403DF5"/>
    <w:rsid w:val="00404879"/>
    <w:rsid w:val="00405350"/>
    <w:rsid w:val="00406573"/>
    <w:rsid w:val="004065AA"/>
    <w:rsid w:val="004067E1"/>
    <w:rsid w:val="0040728D"/>
    <w:rsid w:val="0040751A"/>
    <w:rsid w:val="00407E24"/>
    <w:rsid w:val="00410EDB"/>
    <w:rsid w:val="00410EFB"/>
    <w:rsid w:val="004116C7"/>
    <w:rsid w:val="00411F84"/>
    <w:rsid w:val="004120AE"/>
    <w:rsid w:val="004120B5"/>
    <w:rsid w:val="0041391F"/>
    <w:rsid w:val="00413E9F"/>
    <w:rsid w:val="0041464E"/>
    <w:rsid w:val="0041494D"/>
    <w:rsid w:val="00414A42"/>
    <w:rsid w:val="00415304"/>
    <w:rsid w:val="00415DA5"/>
    <w:rsid w:val="00416696"/>
    <w:rsid w:val="00416856"/>
    <w:rsid w:val="00416E87"/>
    <w:rsid w:val="004172FE"/>
    <w:rsid w:val="004173AD"/>
    <w:rsid w:val="00420021"/>
    <w:rsid w:val="004201B0"/>
    <w:rsid w:val="00420B2A"/>
    <w:rsid w:val="00420E9D"/>
    <w:rsid w:val="00421677"/>
    <w:rsid w:val="00422AFB"/>
    <w:rsid w:val="004233D8"/>
    <w:rsid w:val="00423CA9"/>
    <w:rsid w:val="00424438"/>
    <w:rsid w:val="004257E1"/>
    <w:rsid w:val="00425CBB"/>
    <w:rsid w:val="00426DA9"/>
    <w:rsid w:val="00426DDF"/>
    <w:rsid w:val="00427970"/>
    <w:rsid w:val="00431D8C"/>
    <w:rsid w:val="004320B2"/>
    <w:rsid w:val="004330DD"/>
    <w:rsid w:val="0043400C"/>
    <w:rsid w:val="004351CB"/>
    <w:rsid w:val="0043550E"/>
    <w:rsid w:val="00435A1F"/>
    <w:rsid w:val="00435DC9"/>
    <w:rsid w:val="0043660B"/>
    <w:rsid w:val="00437481"/>
    <w:rsid w:val="0043754A"/>
    <w:rsid w:val="00440372"/>
    <w:rsid w:val="004408A1"/>
    <w:rsid w:val="00440D52"/>
    <w:rsid w:val="00440FDC"/>
    <w:rsid w:val="0044154B"/>
    <w:rsid w:val="0044268F"/>
    <w:rsid w:val="004429D5"/>
    <w:rsid w:val="00443836"/>
    <w:rsid w:val="004438C8"/>
    <w:rsid w:val="004444DB"/>
    <w:rsid w:val="00444A5C"/>
    <w:rsid w:val="004454E0"/>
    <w:rsid w:val="004456F0"/>
    <w:rsid w:val="00447C01"/>
    <w:rsid w:val="00450677"/>
    <w:rsid w:val="00450759"/>
    <w:rsid w:val="00450C1B"/>
    <w:rsid w:val="0045191A"/>
    <w:rsid w:val="004519F5"/>
    <w:rsid w:val="00452097"/>
    <w:rsid w:val="004526A9"/>
    <w:rsid w:val="004539A8"/>
    <w:rsid w:val="004549FC"/>
    <w:rsid w:val="00454C97"/>
    <w:rsid w:val="004559AF"/>
    <w:rsid w:val="004613D2"/>
    <w:rsid w:val="00462401"/>
    <w:rsid w:val="00462A2B"/>
    <w:rsid w:val="00462F21"/>
    <w:rsid w:val="00463B2A"/>
    <w:rsid w:val="004646AD"/>
    <w:rsid w:val="004652CD"/>
    <w:rsid w:val="0046685E"/>
    <w:rsid w:val="00467206"/>
    <w:rsid w:val="00467AC9"/>
    <w:rsid w:val="00467D43"/>
    <w:rsid w:val="00471DE2"/>
    <w:rsid w:val="0047294F"/>
    <w:rsid w:val="00472EDE"/>
    <w:rsid w:val="00473A7C"/>
    <w:rsid w:val="00473D45"/>
    <w:rsid w:val="004742B2"/>
    <w:rsid w:val="0047474A"/>
    <w:rsid w:val="00474F09"/>
    <w:rsid w:val="004760E1"/>
    <w:rsid w:val="004770CA"/>
    <w:rsid w:val="00483F41"/>
    <w:rsid w:val="00484A71"/>
    <w:rsid w:val="00484E1C"/>
    <w:rsid w:val="00485CFC"/>
    <w:rsid w:val="00485F5A"/>
    <w:rsid w:val="00486EA4"/>
    <w:rsid w:val="0048767F"/>
    <w:rsid w:val="00487E5D"/>
    <w:rsid w:val="004908EF"/>
    <w:rsid w:val="00490B6E"/>
    <w:rsid w:val="00490ED5"/>
    <w:rsid w:val="0049106D"/>
    <w:rsid w:val="00491E0A"/>
    <w:rsid w:val="0049349B"/>
    <w:rsid w:val="0049406C"/>
    <w:rsid w:val="00494D06"/>
    <w:rsid w:val="00494FB2"/>
    <w:rsid w:val="00495A0A"/>
    <w:rsid w:val="004A07C2"/>
    <w:rsid w:val="004A0A28"/>
    <w:rsid w:val="004A18AC"/>
    <w:rsid w:val="004A23F8"/>
    <w:rsid w:val="004A3BEE"/>
    <w:rsid w:val="004A3D7A"/>
    <w:rsid w:val="004A40D9"/>
    <w:rsid w:val="004A4173"/>
    <w:rsid w:val="004A56A5"/>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AF5"/>
    <w:rsid w:val="004B3D1A"/>
    <w:rsid w:val="004B5137"/>
    <w:rsid w:val="004B5654"/>
    <w:rsid w:val="004B5EFD"/>
    <w:rsid w:val="004B611C"/>
    <w:rsid w:val="004B63BA"/>
    <w:rsid w:val="004B6766"/>
    <w:rsid w:val="004B7B28"/>
    <w:rsid w:val="004B7E6C"/>
    <w:rsid w:val="004B7FDE"/>
    <w:rsid w:val="004C020F"/>
    <w:rsid w:val="004C061C"/>
    <w:rsid w:val="004C0BC9"/>
    <w:rsid w:val="004C0E1A"/>
    <w:rsid w:val="004C1791"/>
    <w:rsid w:val="004C1DAC"/>
    <w:rsid w:val="004C1FBB"/>
    <w:rsid w:val="004C3926"/>
    <w:rsid w:val="004C3FD1"/>
    <w:rsid w:val="004C4198"/>
    <w:rsid w:val="004C4B7C"/>
    <w:rsid w:val="004C4D9C"/>
    <w:rsid w:val="004C4E5C"/>
    <w:rsid w:val="004C6546"/>
    <w:rsid w:val="004C72AC"/>
    <w:rsid w:val="004C7350"/>
    <w:rsid w:val="004C74BD"/>
    <w:rsid w:val="004C756D"/>
    <w:rsid w:val="004C77BE"/>
    <w:rsid w:val="004D0822"/>
    <w:rsid w:val="004D0BC5"/>
    <w:rsid w:val="004D0DD0"/>
    <w:rsid w:val="004D22F1"/>
    <w:rsid w:val="004D2443"/>
    <w:rsid w:val="004D2A84"/>
    <w:rsid w:val="004D3319"/>
    <w:rsid w:val="004D371E"/>
    <w:rsid w:val="004D387B"/>
    <w:rsid w:val="004D4CA1"/>
    <w:rsid w:val="004D51E6"/>
    <w:rsid w:val="004D5618"/>
    <w:rsid w:val="004D5A4F"/>
    <w:rsid w:val="004D66A7"/>
    <w:rsid w:val="004D66AC"/>
    <w:rsid w:val="004D7167"/>
    <w:rsid w:val="004E01FC"/>
    <w:rsid w:val="004E06E7"/>
    <w:rsid w:val="004E242F"/>
    <w:rsid w:val="004E2D30"/>
    <w:rsid w:val="004E33C5"/>
    <w:rsid w:val="004E4420"/>
    <w:rsid w:val="004E550B"/>
    <w:rsid w:val="004E5A88"/>
    <w:rsid w:val="004E6956"/>
    <w:rsid w:val="004E6E8A"/>
    <w:rsid w:val="004E7ECB"/>
    <w:rsid w:val="004F0067"/>
    <w:rsid w:val="004F0233"/>
    <w:rsid w:val="004F083B"/>
    <w:rsid w:val="004F1499"/>
    <w:rsid w:val="004F1AF9"/>
    <w:rsid w:val="004F1E15"/>
    <w:rsid w:val="004F326F"/>
    <w:rsid w:val="004F4277"/>
    <w:rsid w:val="004F49A6"/>
    <w:rsid w:val="004F4AFA"/>
    <w:rsid w:val="004F594D"/>
    <w:rsid w:val="004F668D"/>
    <w:rsid w:val="004F7B4D"/>
    <w:rsid w:val="005007DD"/>
    <w:rsid w:val="005011F5"/>
    <w:rsid w:val="00501AEB"/>
    <w:rsid w:val="00501EC7"/>
    <w:rsid w:val="00502B55"/>
    <w:rsid w:val="00502F99"/>
    <w:rsid w:val="0050346C"/>
    <w:rsid w:val="00503DF1"/>
    <w:rsid w:val="00505644"/>
    <w:rsid w:val="00506AF6"/>
    <w:rsid w:val="0050702B"/>
    <w:rsid w:val="005074C0"/>
    <w:rsid w:val="00510001"/>
    <w:rsid w:val="00510135"/>
    <w:rsid w:val="00510563"/>
    <w:rsid w:val="00510BFF"/>
    <w:rsid w:val="00510F3F"/>
    <w:rsid w:val="00510FFB"/>
    <w:rsid w:val="00511C8A"/>
    <w:rsid w:val="0051271D"/>
    <w:rsid w:val="0051276E"/>
    <w:rsid w:val="00512F3C"/>
    <w:rsid w:val="0051303D"/>
    <w:rsid w:val="00514165"/>
    <w:rsid w:val="005144FD"/>
    <w:rsid w:val="005145C0"/>
    <w:rsid w:val="005153C0"/>
    <w:rsid w:val="00517710"/>
    <w:rsid w:val="00520821"/>
    <w:rsid w:val="00520C74"/>
    <w:rsid w:val="00520D71"/>
    <w:rsid w:val="005219D0"/>
    <w:rsid w:val="00521D0F"/>
    <w:rsid w:val="00522A6E"/>
    <w:rsid w:val="00523EC0"/>
    <w:rsid w:val="005249E6"/>
    <w:rsid w:val="00524C71"/>
    <w:rsid w:val="00524EE8"/>
    <w:rsid w:val="00525333"/>
    <w:rsid w:val="00525661"/>
    <w:rsid w:val="00526126"/>
    <w:rsid w:val="00526178"/>
    <w:rsid w:val="00527587"/>
    <w:rsid w:val="00530A44"/>
    <w:rsid w:val="00530FFB"/>
    <w:rsid w:val="00531D94"/>
    <w:rsid w:val="005324BA"/>
    <w:rsid w:val="00532D8E"/>
    <w:rsid w:val="00532FEA"/>
    <w:rsid w:val="005330EE"/>
    <w:rsid w:val="005343AA"/>
    <w:rsid w:val="0053450B"/>
    <w:rsid w:val="0053498B"/>
    <w:rsid w:val="00534B44"/>
    <w:rsid w:val="00535438"/>
    <w:rsid w:val="00535505"/>
    <w:rsid w:val="0053648A"/>
    <w:rsid w:val="0053705C"/>
    <w:rsid w:val="005370C4"/>
    <w:rsid w:val="005400B0"/>
    <w:rsid w:val="005400B2"/>
    <w:rsid w:val="005408E6"/>
    <w:rsid w:val="005418F4"/>
    <w:rsid w:val="00541AE4"/>
    <w:rsid w:val="00541BC7"/>
    <w:rsid w:val="0054207B"/>
    <w:rsid w:val="00544109"/>
    <w:rsid w:val="00544D0A"/>
    <w:rsid w:val="005451E1"/>
    <w:rsid w:val="00545248"/>
    <w:rsid w:val="005453C9"/>
    <w:rsid w:val="00545425"/>
    <w:rsid w:val="005461FD"/>
    <w:rsid w:val="00547418"/>
    <w:rsid w:val="00547BFB"/>
    <w:rsid w:val="00550564"/>
    <w:rsid w:val="005505C9"/>
    <w:rsid w:val="005527B3"/>
    <w:rsid w:val="00552C04"/>
    <w:rsid w:val="00553C7B"/>
    <w:rsid w:val="00553F2A"/>
    <w:rsid w:val="005547DA"/>
    <w:rsid w:val="005572E2"/>
    <w:rsid w:val="005578FE"/>
    <w:rsid w:val="00560B15"/>
    <w:rsid w:val="005613B4"/>
    <w:rsid w:val="005619F7"/>
    <w:rsid w:val="00561AA0"/>
    <w:rsid w:val="00561C1E"/>
    <w:rsid w:val="00562BBA"/>
    <w:rsid w:val="005645A4"/>
    <w:rsid w:val="005649E4"/>
    <w:rsid w:val="00564DC7"/>
    <w:rsid w:val="00565035"/>
    <w:rsid w:val="0056538D"/>
    <w:rsid w:val="0056570E"/>
    <w:rsid w:val="00566F3B"/>
    <w:rsid w:val="005678E8"/>
    <w:rsid w:val="00567EFE"/>
    <w:rsid w:val="005702AC"/>
    <w:rsid w:val="005703EB"/>
    <w:rsid w:val="005709AF"/>
    <w:rsid w:val="00570E72"/>
    <w:rsid w:val="00572849"/>
    <w:rsid w:val="0057433A"/>
    <w:rsid w:val="00575C8D"/>
    <w:rsid w:val="00575E51"/>
    <w:rsid w:val="00576185"/>
    <w:rsid w:val="00576534"/>
    <w:rsid w:val="00576A89"/>
    <w:rsid w:val="00577081"/>
    <w:rsid w:val="0058037A"/>
    <w:rsid w:val="0058180D"/>
    <w:rsid w:val="00582A02"/>
    <w:rsid w:val="00583856"/>
    <w:rsid w:val="00584EA7"/>
    <w:rsid w:val="0058548B"/>
    <w:rsid w:val="0058580A"/>
    <w:rsid w:val="0058654E"/>
    <w:rsid w:val="005866E3"/>
    <w:rsid w:val="00590D62"/>
    <w:rsid w:val="005910A3"/>
    <w:rsid w:val="00592A85"/>
    <w:rsid w:val="00592D6C"/>
    <w:rsid w:val="005930A3"/>
    <w:rsid w:val="00593BA9"/>
    <w:rsid w:val="00593DD8"/>
    <w:rsid w:val="0059594F"/>
    <w:rsid w:val="00595994"/>
    <w:rsid w:val="005966DA"/>
    <w:rsid w:val="005972F6"/>
    <w:rsid w:val="005A0516"/>
    <w:rsid w:val="005A239C"/>
    <w:rsid w:val="005A2CCD"/>
    <w:rsid w:val="005A3F31"/>
    <w:rsid w:val="005A4217"/>
    <w:rsid w:val="005A4545"/>
    <w:rsid w:val="005A5EEF"/>
    <w:rsid w:val="005A6722"/>
    <w:rsid w:val="005A6833"/>
    <w:rsid w:val="005A6D1E"/>
    <w:rsid w:val="005A7F4C"/>
    <w:rsid w:val="005B0753"/>
    <w:rsid w:val="005B0C22"/>
    <w:rsid w:val="005B20B7"/>
    <w:rsid w:val="005B21E2"/>
    <w:rsid w:val="005B2EEC"/>
    <w:rsid w:val="005B3736"/>
    <w:rsid w:val="005B38FD"/>
    <w:rsid w:val="005B47B3"/>
    <w:rsid w:val="005B64F4"/>
    <w:rsid w:val="005B6E78"/>
    <w:rsid w:val="005B754C"/>
    <w:rsid w:val="005B79F2"/>
    <w:rsid w:val="005C032A"/>
    <w:rsid w:val="005C051F"/>
    <w:rsid w:val="005C0863"/>
    <w:rsid w:val="005C0948"/>
    <w:rsid w:val="005C1607"/>
    <w:rsid w:val="005C18A5"/>
    <w:rsid w:val="005C1A77"/>
    <w:rsid w:val="005C23DA"/>
    <w:rsid w:val="005C2692"/>
    <w:rsid w:val="005C3602"/>
    <w:rsid w:val="005C36EC"/>
    <w:rsid w:val="005C4762"/>
    <w:rsid w:val="005C51F0"/>
    <w:rsid w:val="005C5BD0"/>
    <w:rsid w:val="005C5D98"/>
    <w:rsid w:val="005C6AA8"/>
    <w:rsid w:val="005C6D7F"/>
    <w:rsid w:val="005C6F2E"/>
    <w:rsid w:val="005C7B64"/>
    <w:rsid w:val="005D00F8"/>
    <w:rsid w:val="005D02AD"/>
    <w:rsid w:val="005D0F8D"/>
    <w:rsid w:val="005D12D8"/>
    <w:rsid w:val="005D1552"/>
    <w:rsid w:val="005D163A"/>
    <w:rsid w:val="005D257C"/>
    <w:rsid w:val="005D2C51"/>
    <w:rsid w:val="005D5C1E"/>
    <w:rsid w:val="005D5E86"/>
    <w:rsid w:val="005D5E8C"/>
    <w:rsid w:val="005D6405"/>
    <w:rsid w:val="005D6671"/>
    <w:rsid w:val="005D67AF"/>
    <w:rsid w:val="005D7679"/>
    <w:rsid w:val="005D7B60"/>
    <w:rsid w:val="005E0171"/>
    <w:rsid w:val="005E14C0"/>
    <w:rsid w:val="005E14FC"/>
    <w:rsid w:val="005E1827"/>
    <w:rsid w:val="005E1F09"/>
    <w:rsid w:val="005E2913"/>
    <w:rsid w:val="005E2BFA"/>
    <w:rsid w:val="005E3197"/>
    <w:rsid w:val="005E34D7"/>
    <w:rsid w:val="005E3910"/>
    <w:rsid w:val="005E4213"/>
    <w:rsid w:val="005E5760"/>
    <w:rsid w:val="005E5764"/>
    <w:rsid w:val="005E5BB6"/>
    <w:rsid w:val="005E72E8"/>
    <w:rsid w:val="005F01C0"/>
    <w:rsid w:val="005F0311"/>
    <w:rsid w:val="005F11C4"/>
    <w:rsid w:val="005F1BFE"/>
    <w:rsid w:val="005F2554"/>
    <w:rsid w:val="005F25DC"/>
    <w:rsid w:val="005F315B"/>
    <w:rsid w:val="005F3549"/>
    <w:rsid w:val="005F4A4A"/>
    <w:rsid w:val="005F4A87"/>
    <w:rsid w:val="005F5BD0"/>
    <w:rsid w:val="005F622A"/>
    <w:rsid w:val="005F6C7C"/>
    <w:rsid w:val="005F6CF2"/>
    <w:rsid w:val="005F7121"/>
    <w:rsid w:val="005F7F82"/>
    <w:rsid w:val="006004CD"/>
    <w:rsid w:val="00600577"/>
    <w:rsid w:val="006014F1"/>
    <w:rsid w:val="00601861"/>
    <w:rsid w:val="00602716"/>
    <w:rsid w:val="0060292A"/>
    <w:rsid w:val="00602D50"/>
    <w:rsid w:val="006034D7"/>
    <w:rsid w:val="00604A8B"/>
    <w:rsid w:val="00604EB2"/>
    <w:rsid w:val="0060545E"/>
    <w:rsid w:val="00605FE5"/>
    <w:rsid w:val="0060621F"/>
    <w:rsid w:val="00606D3D"/>
    <w:rsid w:val="00606F77"/>
    <w:rsid w:val="00607272"/>
    <w:rsid w:val="00607C42"/>
    <w:rsid w:val="0061004F"/>
    <w:rsid w:val="006105CA"/>
    <w:rsid w:val="006110E7"/>
    <w:rsid w:val="00611E0B"/>
    <w:rsid w:val="00613522"/>
    <w:rsid w:val="006139F1"/>
    <w:rsid w:val="00614FCC"/>
    <w:rsid w:val="006157A4"/>
    <w:rsid w:val="006157B8"/>
    <w:rsid w:val="00616055"/>
    <w:rsid w:val="00616093"/>
    <w:rsid w:val="006173BC"/>
    <w:rsid w:val="00617F1A"/>
    <w:rsid w:val="006209FC"/>
    <w:rsid w:val="00620C2E"/>
    <w:rsid w:val="00621245"/>
    <w:rsid w:val="00622438"/>
    <w:rsid w:val="00623413"/>
    <w:rsid w:val="00624A0C"/>
    <w:rsid w:val="0062606C"/>
    <w:rsid w:val="0062634A"/>
    <w:rsid w:val="00626DE8"/>
    <w:rsid w:val="00627557"/>
    <w:rsid w:val="006300FA"/>
    <w:rsid w:val="0063103E"/>
    <w:rsid w:val="0063144F"/>
    <w:rsid w:val="006314DB"/>
    <w:rsid w:val="00631804"/>
    <w:rsid w:val="00631FB1"/>
    <w:rsid w:val="00632840"/>
    <w:rsid w:val="00632BD3"/>
    <w:rsid w:val="00632D83"/>
    <w:rsid w:val="00632EDE"/>
    <w:rsid w:val="00634425"/>
    <w:rsid w:val="006346FA"/>
    <w:rsid w:val="00634753"/>
    <w:rsid w:val="006348A9"/>
    <w:rsid w:val="0063542D"/>
    <w:rsid w:val="0063543F"/>
    <w:rsid w:val="00635EFC"/>
    <w:rsid w:val="0063690E"/>
    <w:rsid w:val="00636B82"/>
    <w:rsid w:val="00636E5F"/>
    <w:rsid w:val="00637022"/>
    <w:rsid w:val="006371DE"/>
    <w:rsid w:val="00637CD9"/>
    <w:rsid w:val="006412A9"/>
    <w:rsid w:val="00641517"/>
    <w:rsid w:val="00641FE0"/>
    <w:rsid w:val="00642D17"/>
    <w:rsid w:val="00644175"/>
    <w:rsid w:val="00644190"/>
    <w:rsid w:val="006470FD"/>
    <w:rsid w:val="006475B1"/>
    <w:rsid w:val="00650395"/>
    <w:rsid w:val="006505B2"/>
    <w:rsid w:val="00651278"/>
    <w:rsid w:val="006515AC"/>
    <w:rsid w:val="00651AB9"/>
    <w:rsid w:val="0065226B"/>
    <w:rsid w:val="00652B00"/>
    <w:rsid w:val="0065363B"/>
    <w:rsid w:val="006542D5"/>
    <w:rsid w:val="0065454E"/>
    <w:rsid w:val="00654F78"/>
    <w:rsid w:val="00655200"/>
    <w:rsid w:val="0065524A"/>
    <w:rsid w:val="00655DD5"/>
    <w:rsid w:val="006566D9"/>
    <w:rsid w:val="006567B3"/>
    <w:rsid w:val="0065747A"/>
    <w:rsid w:val="00657633"/>
    <w:rsid w:val="00657C74"/>
    <w:rsid w:val="0066082F"/>
    <w:rsid w:val="00660B48"/>
    <w:rsid w:val="006618A4"/>
    <w:rsid w:val="00661B26"/>
    <w:rsid w:val="00662C6D"/>
    <w:rsid w:val="00662D2A"/>
    <w:rsid w:val="006631BD"/>
    <w:rsid w:val="00663BDC"/>
    <w:rsid w:val="00664A01"/>
    <w:rsid w:val="006651BC"/>
    <w:rsid w:val="00665740"/>
    <w:rsid w:val="00666927"/>
    <w:rsid w:val="00666D99"/>
    <w:rsid w:val="0066763D"/>
    <w:rsid w:val="00667A89"/>
    <w:rsid w:val="00667AB8"/>
    <w:rsid w:val="00667B25"/>
    <w:rsid w:val="0067080D"/>
    <w:rsid w:val="00671950"/>
    <w:rsid w:val="00671C76"/>
    <w:rsid w:val="00672B83"/>
    <w:rsid w:val="00673119"/>
    <w:rsid w:val="00673A64"/>
    <w:rsid w:val="00674839"/>
    <w:rsid w:val="00674DD0"/>
    <w:rsid w:val="0067559A"/>
    <w:rsid w:val="006761E3"/>
    <w:rsid w:val="00676319"/>
    <w:rsid w:val="0067720F"/>
    <w:rsid w:val="00677620"/>
    <w:rsid w:val="00677F4E"/>
    <w:rsid w:val="0068103A"/>
    <w:rsid w:val="006817F0"/>
    <w:rsid w:val="00681DF3"/>
    <w:rsid w:val="00683F1B"/>
    <w:rsid w:val="006843BA"/>
    <w:rsid w:val="00685233"/>
    <w:rsid w:val="006857B4"/>
    <w:rsid w:val="00686834"/>
    <w:rsid w:val="00686B51"/>
    <w:rsid w:val="0068735E"/>
    <w:rsid w:val="0068758E"/>
    <w:rsid w:val="00687953"/>
    <w:rsid w:val="00687C1C"/>
    <w:rsid w:val="006909B2"/>
    <w:rsid w:val="0069255D"/>
    <w:rsid w:val="00692C71"/>
    <w:rsid w:val="00692D8C"/>
    <w:rsid w:val="00692FF3"/>
    <w:rsid w:val="0069320E"/>
    <w:rsid w:val="00693DB8"/>
    <w:rsid w:val="006942BA"/>
    <w:rsid w:val="00695A57"/>
    <w:rsid w:val="00696685"/>
    <w:rsid w:val="00696BE2"/>
    <w:rsid w:val="00697732"/>
    <w:rsid w:val="00697E00"/>
    <w:rsid w:val="006A06FE"/>
    <w:rsid w:val="006A12A9"/>
    <w:rsid w:val="006A1AC7"/>
    <w:rsid w:val="006A1B32"/>
    <w:rsid w:val="006A23B4"/>
    <w:rsid w:val="006A2400"/>
    <w:rsid w:val="006A3CBC"/>
    <w:rsid w:val="006A3DFB"/>
    <w:rsid w:val="006A46FA"/>
    <w:rsid w:val="006A6284"/>
    <w:rsid w:val="006A6DEC"/>
    <w:rsid w:val="006B08CE"/>
    <w:rsid w:val="006B0C18"/>
    <w:rsid w:val="006B106E"/>
    <w:rsid w:val="006B20EE"/>
    <w:rsid w:val="006B2521"/>
    <w:rsid w:val="006B345E"/>
    <w:rsid w:val="006B3971"/>
    <w:rsid w:val="006B3EB1"/>
    <w:rsid w:val="006B4501"/>
    <w:rsid w:val="006B49D0"/>
    <w:rsid w:val="006B545B"/>
    <w:rsid w:val="006B5AD8"/>
    <w:rsid w:val="006B677B"/>
    <w:rsid w:val="006B7598"/>
    <w:rsid w:val="006B7A06"/>
    <w:rsid w:val="006C0BE2"/>
    <w:rsid w:val="006C0C85"/>
    <w:rsid w:val="006C0D94"/>
    <w:rsid w:val="006C1040"/>
    <w:rsid w:val="006C1229"/>
    <w:rsid w:val="006C1637"/>
    <w:rsid w:val="006C1E5C"/>
    <w:rsid w:val="006C26CF"/>
    <w:rsid w:val="006C3186"/>
    <w:rsid w:val="006C3674"/>
    <w:rsid w:val="006C4217"/>
    <w:rsid w:val="006C4F42"/>
    <w:rsid w:val="006C6187"/>
    <w:rsid w:val="006D087E"/>
    <w:rsid w:val="006D0A54"/>
    <w:rsid w:val="006D13BA"/>
    <w:rsid w:val="006D1DD5"/>
    <w:rsid w:val="006D2FC4"/>
    <w:rsid w:val="006D38AE"/>
    <w:rsid w:val="006D3A16"/>
    <w:rsid w:val="006D3AEF"/>
    <w:rsid w:val="006D49B5"/>
    <w:rsid w:val="006D5335"/>
    <w:rsid w:val="006D73F6"/>
    <w:rsid w:val="006D75C7"/>
    <w:rsid w:val="006D7A60"/>
    <w:rsid w:val="006D7FF7"/>
    <w:rsid w:val="006E06D6"/>
    <w:rsid w:val="006E0737"/>
    <w:rsid w:val="006E1B50"/>
    <w:rsid w:val="006E1C5E"/>
    <w:rsid w:val="006E1D3B"/>
    <w:rsid w:val="006E2255"/>
    <w:rsid w:val="006E25E9"/>
    <w:rsid w:val="006E28B7"/>
    <w:rsid w:val="006E3410"/>
    <w:rsid w:val="006E3555"/>
    <w:rsid w:val="006E3C2A"/>
    <w:rsid w:val="006E4D78"/>
    <w:rsid w:val="006E5716"/>
    <w:rsid w:val="006E5AAE"/>
    <w:rsid w:val="006E6178"/>
    <w:rsid w:val="006E7644"/>
    <w:rsid w:val="006E7A7B"/>
    <w:rsid w:val="006F0526"/>
    <w:rsid w:val="006F0A7A"/>
    <w:rsid w:val="006F10B9"/>
    <w:rsid w:val="006F2970"/>
    <w:rsid w:val="006F2B00"/>
    <w:rsid w:val="006F3587"/>
    <w:rsid w:val="006F36C7"/>
    <w:rsid w:val="006F3892"/>
    <w:rsid w:val="006F3BCB"/>
    <w:rsid w:val="006F5FD0"/>
    <w:rsid w:val="006F7355"/>
    <w:rsid w:val="006F76DA"/>
    <w:rsid w:val="006F7E9C"/>
    <w:rsid w:val="00700092"/>
    <w:rsid w:val="00700452"/>
    <w:rsid w:val="00700B15"/>
    <w:rsid w:val="00700B26"/>
    <w:rsid w:val="0070101D"/>
    <w:rsid w:val="00702366"/>
    <w:rsid w:val="00702443"/>
    <w:rsid w:val="00702924"/>
    <w:rsid w:val="00703183"/>
    <w:rsid w:val="007039B6"/>
    <w:rsid w:val="00704ADB"/>
    <w:rsid w:val="0070591A"/>
    <w:rsid w:val="00706B77"/>
    <w:rsid w:val="00706C61"/>
    <w:rsid w:val="0070750A"/>
    <w:rsid w:val="00707EB7"/>
    <w:rsid w:val="00707F3E"/>
    <w:rsid w:val="00710881"/>
    <w:rsid w:val="00710FB4"/>
    <w:rsid w:val="00711A3C"/>
    <w:rsid w:val="0071385B"/>
    <w:rsid w:val="00713D2F"/>
    <w:rsid w:val="007142ED"/>
    <w:rsid w:val="00715033"/>
    <w:rsid w:val="00715142"/>
    <w:rsid w:val="007157A0"/>
    <w:rsid w:val="00715BA5"/>
    <w:rsid w:val="00716084"/>
    <w:rsid w:val="00716170"/>
    <w:rsid w:val="00716B68"/>
    <w:rsid w:val="0072004F"/>
    <w:rsid w:val="00720CFA"/>
    <w:rsid w:val="007213E7"/>
    <w:rsid w:val="007214A4"/>
    <w:rsid w:val="00721978"/>
    <w:rsid w:val="00723225"/>
    <w:rsid w:val="0072419F"/>
    <w:rsid w:val="00726550"/>
    <w:rsid w:val="007269AD"/>
    <w:rsid w:val="00727566"/>
    <w:rsid w:val="00727795"/>
    <w:rsid w:val="00730942"/>
    <w:rsid w:val="00730F4B"/>
    <w:rsid w:val="0073100B"/>
    <w:rsid w:val="00732CCD"/>
    <w:rsid w:val="0073384D"/>
    <w:rsid w:val="00735540"/>
    <w:rsid w:val="00736AE3"/>
    <w:rsid w:val="00736AF2"/>
    <w:rsid w:val="00737F32"/>
    <w:rsid w:val="00740060"/>
    <w:rsid w:val="007400C3"/>
    <w:rsid w:val="00740894"/>
    <w:rsid w:val="00740ED9"/>
    <w:rsid w:val="0074134C"/>
    <w:rsid w:val="0074178E"/>
    <w:rsid w:val="00741FC9"/>
    <w:rsid w:val="007423B4"/>
    <w:rsid w:val="007438BE"/>
    <w:rsid w:val="00743AE3"/>
    <w:rsid w:val="00744A2C"/>
    <w:rsid w:val="00744E20"/>
    <w:rsid w:val="00745B8E"/>
    <w:rsid w:val="007463BC"/>
    <w:rsid w:val="0074694B"/>
    <w:rsid w:val="00746B55"/>
    <w:rsid w:val="00747490"/>
    <w:rsid w:val="00747DA4"/>
    <w:rsid w:val="00750038"/>
    <w:rsid w:val="00750D15"/>
    <w:rsid w:val="00750E10"/>
    <w:rsid w:val="00751B11"/>
    <w:rsid w:val="00751BF4"/>
    <w:rsid w:val="00752C3F"/>
    <w:rsid w:val="00752DE7"/>
    <w:rsid w:val="00753C93"/>
    <w:rsid w:val="00754B41"/>
    <w:rsid w:val="00754E07"/>
    <w:rsid w:val="00755D2E"/>
    <w:rsid w:val="007577D0"/>
    <w:rsid w:val="0076029D"/>
    <w:rsid w:val="007604E6"/>
    <w:rsid w:val="00760B6D"/>
    <w:rsid w:val="00760BE5"/>
    <w:rsid w:val="0076122F"/>
    <w:rsid w:val="007618F3"/>
    <w:rsid w:val="00764403"/>
    <w:rsid w:val="0076499B"/>
    <w:rsid w:val="00764CBD"/>
    <w:rsid w:val="00764FD9"/>
    <w:rsid w:val="00765850"/>
    <w:rsid w:val="00767553"/>
    <w:rsid w:val="00767A1B"/>
    <w:rsid w:val="00770186"/>
    <w:rsid w:val="0077091F"/>
    <w:rsid w:val="00771228"/>
    <w:rsid w:val="00771A5A"/>
    <w:rsid w:val="007726B6"/>
    <w:rsid w:val="007731D7"/>
    <w:rsid w:val="00773EF4"/>
    <w:rsid w:val="007741F2"/>
    <w:rsid w:val="00775DB7"/>
    <w:rsid w:val="00776AB6"/>
    <w:rsid w:val="00776E98"/>
    <w:rsid w:val="0077793D"/>
    <w:rsid w:val="00777A70"/>
    <w:rsid w:val="00780378"/>
    <w:rsid w:val="00780CF2"/>
    <w:rsid w:val="00781307"/>
    <w:rsid w:val="00782AC9"/>
    <w:rsid w:val="0078310D"/>
    <w:rsid w:val="007836FC"/>
    <w:rsid w:val="00783AC1"/>
    <w:rsid w:val="0078522A"/>
    <w:rsid w:val="00786D83"/>
    <w:rsid w:val="007870A5"/>
    <w:rsid w:val="00787413"/>
    <w:rsid w:val="0078746C"/>
    <w:rsid w:val="00787483"/>
    <w:rsid w:val="007877DA"/>
    <w:rsid w:val="00790217"/>
    <w:rsid w:val="00790409"/>
    <w:rsid w:val="00790F5A"/>
    <w:rsid w:val="00792CA5"/>
    <w:rsid w:val="00792F9C"/>
    <w:rsid w:val="00793F20"/>
    <w:rsid w:val="0079459F"/>
    <w:rsid w:val="00794ECE"/>
    <w:rsid w:val="00795085"/>
    <w:rsid w:val="007971A0"/>
    <w:rsid w:val="0079725A"/>
    <w:rsid w:val="00797F67"/>
    <w:rsid w:val="007A0155"/>
    <w:rsid w:val="007A0F76"/>
    <w:rsid w:val="007A1950"/>
    <w:rsid w:val="007A1B6F"/>
    <w:rsid w:val="007A2094"/>
    <w:rsid w:val="007A26B6"/>
    <w:rsid w:val="007A307B"/>
    <w:rsid w:val="007A37AC"/>
    <w:rsid w:val="007A4138"/>
    <w:rsid w:val="007A456F"/>
    <w:rsid w:val="007A4A67"/>
    <w:rsid w:val="007A4CF2"/>
    <w:rsid w:val="007A55CF"/>
    <w:rsid w:val="007A5CFD"/>
    <w:rsid w:val="007A6932"/>
    <w:rsid w:val="007A693C"/>
    <w:rsid w:val="007A6A84"/>
    <w:rsid w:val="007A7216"/>
    <w:rsid w:val="007A73BB"/>
    <w:rsid w:val="007B0515"/>
    <w:rsid w:val="007B1C0F"/>
    <w:rsid w:val="007B1C2F"/>
    <w:rsid w:val="007B21D8"/>
    <w:rsid w:val="007B24E0"/>
    <w:rsid w:val="007B3253"/>
    <w:rsid w:val="007B3402"/>
    <w:rsid w:val="007B38F1"/>
    <w:rsid w:val="007B3C09"/>
    <w:rsid w:val="007B3F01"/>
    <w:rsid w:val="007B47BD"/>
    <w:rsid w:val="007B68AD"/>
    <w:rsid w:val="007B7FD2"/>
    <w:rsid w:val="007C06C5"/>
    <w:rsid w:val="007C0747"/>
    <w:rsid w:val="007C0763"/>
    <w:rsid w:val="007C100C"/>
    <w:rsid w:val="007C1544"/>
    <w:rsid w:val="007C2E86"/>
    <w:rsid w:val="007C3367"/>
    <w:rsid w:val="007C3864"/>
    <w:rsid w:val="007C4110"/>
    <w:rsid w:val="007C5AA6"/>
    <w:rsid w:val="007C6178"/>
    <w:rsid w:val="007C62B6"/>
    <w:rsid w:val="007C67BB"/>
    <w:rsid w:val="007C7C67"/>
    <w:rsid w:val="007D1EE9"/>
    <w:rsid w:val="007D23A2"/>
    <w:rsid w:val="007D371B"/>
    <w:rsid w:val="007D3811"/>
    <w:rsid w:val="007D3BB1"/>
    <w:rsid w:val="007D4159"/>
    <w:rsid w:val="007D50F3"/>
    <w:rsid w:val="007D5F5C"/>
    <w:rsid w:val="007D60F8"/>
    <w:rsid w:val="007D6833"/>
    <w:rsid w:val="007D78DD"/>
    <w:rsid w:val="007D7990"/>
    <w:rsid w:val="007D7C18"/>
    <w:rsid w:val="007E0034"/>
    <w:rsid w:val="007E05C3"/>
    <w:rsid w:val="007E07E9"/>
    <w:rsid w:val="007E16AE"/>
    <w:rsid w:val="007E16C8"/>
    <w:rsid w:val="007E27B0"/>
    <w:rsid w:val="007E3051"/>
    <w:rsid w:val="007E4D16"/>
    <w:rsid w:val="007E5043"/>
    <w:rsid w:val="007E592E"/>
    <w:rsid w:val="007E6317"/>
    <w:rsid w:val="007E6544"/>
    <w:rsid w:val="007E6A7D"/>
    <w:rsid w:val="007E779F"/>
    <w:rsid w:val="007F01F6"/>
    <w:rsid w:val="007F03D7"/>
    <w:rsid w:val="007F1C6E"/>
    <w:rsid w:val="007F275C"/>
    <w:rsid w:val="007F33B5"/>
    <w:rsid w:val="007F389A"/>
    <w:rsid w:val="007F3B31"/>
    <w:rsid w:val="007F48C3"/>
    <w:rsid w:val="007F53F4"/>
    <w:rsid w:val="007F5528"/>
    <w:rsid w:val="007F5B7A"/>
    <w:rsid w:val="007F623B"/>
    <w:rsid w:val="007F62C2"/>
    <w:rsid w:val="007F6F18"/>
    <w:rsid w:val="007F7946"/>
    <w:rsid w:val="007F7ABE"/>
    <w:rsid w:val="007F7B14"/>
    <w:rsid w:val="007F7B19"/>
    <w:rsid w:val="007F7F1B"/>
    <w:rsid w:val="00801813"/>
    <w:rsid w:val="00801D1D"/>
    <w:rsid w:val="00801E0D"/>
    <w:rsid w:val="00802129"/>
    <w:rsid w:val="008026E6"/>
    <w:rsid w:val="00802702"/>
    <w:rsid w:val="00802FE2"/>
    <w:rsid w:val="00803969"/>
    <w:rsid w:val="00804D82"/>
    <w:rsid w:val="00804E51"/>
    <w:rsid w:val="008051C6"/>
    <w:rsid w:val="0080722C"/>
    <w:rsid w:val="00807683"/>
    <w:rsid w:val="0081036B"/>
    <w:rsid w:val="00810643"/>
    <w:rsid w:val="0081139F"/>
    <w:rsid w:val="00811FC5"/>
    <w:rsid w:val="00812509"/>
    <w:rsid w:val="00813DA7"/>
    <w:rsid w:val="00814F5C"/>
    <w:rsid w:val="008169DD"/>
    <w:rsid w:val="00816A25"/>
    <w:rsid w:val="00817E87"/>
    <w:rsid w:val="008210A8"/>
    <w:rsid w:val="00821A6E"/>
    <w:rsid w:val="00822309"/>
    <w:rsid w:val="00822484"/>
    <w:rsid w:val="008226A3"/>
    <w:rsid w:val="0082284B"/>
    <w:rsid w:val="00823E1D"/>
    <w:rsid w:val="0082423B"/>
    <w:rsid w:val="00825824"/>
    <w:rsid w:val="00825C6D"/>
    <w:rsid w:val="008262F0"/>
    <w:rsid w:val="00826A43"/>
    <w:rsid w:val="00827C98"/>
    <w:rsid w:val="00827E2A"/>
    <w:rsid w:val="00833999"/>
    <w:rsid w:val="00833DCA"/>
    <w:rsid w:val="00834683"/>
    <w:rsid w:val="0083526E"/>
    <w:rsid w:val="0083529F"/>
    <w:rsid w:val="008356B9"/>
    <w:rsid w:val="00836B4D"/>
    <w:rsid w:val="00836BBC"/>
    <w:rsid w:val="00840DDC"/>
    <w:rsid w:val="0084107A"/>
    <w:rsid w:val="008410F7"/>
    <w:rsid w:val="00841A0D"/>
    <w:rsid w:val="008421CF"/>
    <w:rsid w:val="00842AFC"/>
    <w:rsid w:val="00842F35"/>
    <w:rsid w:val="008434D3"/>
    <w:rsid w:val="00843A73"/>
    <w:rsid w:val="0084503D"/>
    <w:rsid w:val="00845879"/>
    <w:rsid w:val="00845A91"/>
    <w:rsid w:val="00850807"/>
    <w:rsid w:val="00851C7B"/>
    <w:rsid w:val="00851F01"/>
    <w:rsid w:val="00852163"/>
    <w:rsid w:val="0085284B"/>
    <w:rsid w:val="00852CE2"/>
    <w:rsid w:val="008533D4"/>
    <w:rsid w:val="00853A0B"/>
    <w:rsid w:val="00853BF2"/>
    <w:rsid w:val="00854D5D"/>
    <w:rsid w:val="008550B5"/>
    <w:rsid w:val="0085516B"/>
    <w:rsid w:val="008572BE"/>
    <w:rsid w:val="0085743D"/>
    <w:rsid w:val="00857935"/>
    <w:rsid w:val="008579C3"/>
    <w:rsid w:val="00857C38"/>
    <w:rsid w:val="00860A74"/>
    <w:rsid w:val="008610F9"/>
    <w:rsid w:val="008624B9"/>
    <w:rsid w:val="00862C03"/>
    <w:rsid w:val="00862DBA"/>
    <w:rsid w:val="00862FA8"/>
    <w:rsid w:val="008634A1"/>
    <w:rsid w:val="00863C91"/>
    <w:rsid w:val="00863C9F"/>
    <w:rsid w:val="008641F8"/>
    <w:rsid w:val="008643CC"/>
    <w:rsid w:val="0086441E"/>
    <w:rsid w:val="008647D2"/>
    <w:rsid w:val="00864F81"/>
    <w:rsid w:val="008653B4"/>
    <w:rsid w:val="00866038"/>
    <w:rsid w:val="00866336"/>
    <w:rsid w:val="00866511"/>
    <w:rsid w:val="008676A9"/>
    <w:rsid w:val="008712C6"/>
    <w:rsid w:val="00871FC3"/>
    <w:rsid w:val="00873E61"/>
    <w:rsid w:val="008749E6"/>
    <w:rsid w:val="00874F20"/>
    <w:rsid w:val="008773CE"/>
    <w:rsid w:val="008808B8"/>
    <w:rsid w:val="00882257"/>
    <w:rsid w:val="00882303"/>
    <w:rsid w:val="0088408B"/>
    <w:rsid w:val="00885A31"/>
    <w:rsid w:val="00886221"/>
    <w:rsid w:val="00886790"/>
    <w:rsid w:val="008873FE"/>
    <w:rsid w:val="0089117E"/>
    <w:rsid w:val="008920CC"/>
    <w:rsid w:val="0089276E"/>
    <w:rsid w:val="00892ABD"/>
    <w:rsid w:val="00893A5D"/>
    <w:rsid w:val="00893B9D"/>
    <w:rsid w:val="00894FB9"/>
    <w:rsid w:val="00896732"/>
    <w:rsid w:val="008968D1"/>
    <w:rsid w:val="00896D05"/>
    <w:rsid w:val="00896D8A"/>
    <w:rsid w:val="00897B03"/>
    <w:rsid w:val="00897F80"/>
    <w:rsid w:val="008A129A"/>
    <w:rsid w:val="008A2534"/>
    <w:rsid w:val="008A3929"/>
    <w:rsid w:val="008A4083"/>
    <w:rsid w:val="008A4A90"/>
    <w:rsid w:val="008A5634"/>
    <w:rsid w:val="008A5DC5"/>
    <w:rsid w:val="008A66F4"/>
    <w:rsid w:val="008A7CE8"/>
    <w:rsid w:val="008B0C0F"/>
    <w:rsid w:val="008B0F3A"/>
    <w:rsid w:val="008B10BA"/>
    <w:rsid w:val="008B1284"/>
    <w:rsid w:val="008B1BA9"/>
    <w:rsid w:val="008B1CF1"/>
    <w:rsid w:val="008B23D7"/>
    <w:rsid w:val="008B27E8"/>
    <w:rsid w:val="008B2A13"/>
    <w:rsid w:val="008B2CF9"/>
    <w:rsid w:val="008B2FA6"/>
    <w:rsid w:val="008B3233"/>
    <w:rsid w:val="008B346F"/>
    <w:rsid w:val="008B3C51"/>
    <w:rsid w:val="008B3F8E"/>
    <w:rsid w:val="008B4059"/>
    <w:rsid w:val="008B49DC"/>
    <w:rsid w:val="008B57C8"/>
    <w:rsid w:val="008B58A6"/>
    <w:rsid w:val="008B60AB"/>
    <w:rsid w:val="008B6BBF"/>
    <w:rsid w:val="008B72C6"/>
    <w:rsid w:val="008C0F2E"/>
    <w:rsid w:val="008C0F52"/>
    <w:rsid w:val="008C1EC2"/>
    <w:rsid w:val="008C26AF"/>
    <w:rsid w:val="008C3470"/>
    <w:rsid w:val="008C464B"/>
    <w:rsid w:val="008C4A52"/>
    <w:rsid w:val="008C4B1A"/>
    <w:rsid w:val="008C54EB"/>
    <w:rsid w:val="008C59A8"/>
    <w:rsid w:val="008C6985"/>
    <w:rsid w:val="008C7338"/>
    <w:rsid w:val="008C743E"/>
    <w:rsid w:val="008C7D03"/>
    <w:rsid w:val="008D03A5"/>
    <w:rsid w:val="008D04E8"/>
    <w:rsid w:val="008D0E38"/>
    <w:rsid w:val="008D177F"/>
    <w:rsid w:val="008D23A6"/>
    <w:rsid w:val="008D2D97"/>
    <w:rsid w:val="008D30B9"/>
    <w:rsid w:val="008D350C"/>
    <w:rsid w:val="008D3F83"/>
    <w:rsid w:val="008D451D"/>
    <w:rsid w:val="008D4B8C"/>
    <w:rsid w:val="008E0334"/>
    <w:rsid w:val="008E0C62"/>
    <w:rsid w:val="008E0D1A"/>
    <w:rsid w:val="008E12C1"/>
    <w:rsid w:val="008E1636"/>
    <w:rsid w:val="008E1F17"/>
    <w:rsid w:val="008E2719"/>
    <w:rsid w:val="008E2AD7"/>
    <w:rsid w:val="008E45C7"/>
    <w:rsid w:val="008E46DF"/>
    <w:rsid w:val="008E6475"/>
    <w:rsid w:val="008E6CBA"/>
    <w:rsid w:val="008E6CCE"/>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014"/>
    <w:rsid w:val="0090069F"/>
    <w:rsid w:val="00900756"/>
    <w:rsid w:val="00900BEE"/>
    <w:rsid w:val="00900CFA"/>
    <w:rsid w:val="00901337"/>
    <w:rsid w:val="00901863"/>
    <w:rsid w:val="00901F33"/>
    <w:rsid w:val="00903644"/>
    <w:rsid w:val="0090367F"/>
    <w:rsid w:val="009041D9"/>
    <w:rsid w:val="0090429F"/>
    <w:rsid w:val="009044B3"/>
    <w:rsid w:val="00904B1F"/>
    <w:rsid w:val="00907159"/>
    <w:rsid w:val="00911636"/>
    <w:rsid w:val="009116E7"/>
    <w:rsid w:val="00911815"/>
    <w:rsid w:val="00912480"/>
    <w:rsid w:val="00913021"/>
    <w:rsid w:val="00913C8E"/>
    <w:rsid w:val="00913FC2"/>
    <w:rsid w:val="009155BC"/>
    <w:rsid w:val="00915AFF"/>
    <w:rsid w:val="00916E45"/>
    <w:rsid w:val="00917331"/>
    <w:rsid w:val="00917541"/>
    <w:rsid w:val="00917858"/>
    <w:rsid w:val="00921D4B"/>
    <w:rsid w:val="00921E3F"/>
    <w:rsid w:val="00922DB6"/>
    <w:rsid w:val="00922F64"/>
    <w:rsid w:val="00924F5C"/>
    <w:rsid w:val="00925BD7"/>
    <w:rsid w:val="00925C67"/>
    <w:rsid w:val="00925D73"/>
    <w:rsid w:val="00926229"/>
    <w:rsid w:val="00926CBB"/>
    <w:rsid w:val="00930F12"/>
    <w:rsid w:val="00931B66"/>
    <w:rsid w:val="00931CCE"/>
    <w:rsid w:val="00933047"/>
    <w:rsid w:val="0093347B"/>
    <w:rsid w:val="00936E29"/>
    <w:rsid w:val="00937C86"/>
    <w:rsid w:val="00937F5C"/>
    <w:rsid w:val="009406A8"/>
    <w:rsid w:val="009409B9"/>
    <w:rsid w:val="00940CA8"/>
    <w:rsid w:val="00941172"/>
    <w:rsid w:val="009417F4"/>
    <w:rsid w:val="009433D9"/>
    <w:rsid w:val="009442B7"/>
    <w:rsid w:val="009449FC"/>
    <w:rsid w:val="009450B5"/>
    <w:rsid w:val="00946457"/>
    <w:rsid w:val="00947480"/>
    <w:rsid w:val="00947900"/>
    <w:rsid w:val="00947FAC"/>
    <w:rsid w:val="00951019"/>
    <w:rsid w:val="00951075"/>
    <w:rsid w:val="00951088"/>
    <w:rsid w:val="00951129"/>
    <w:rsid w:val="0095162A"/>
    <w:rsid w:val="0095165C"/>
    <w:rsid w:val="00951770"/>
    <w:rsid w:val="00951BD0"/>
    <w:rsid w:val="00952637"/>
    <w:rsid w:val="0095319C"/>
    <w:rsid w:val="00953552"/>
    <w:rsid w:val="009537E6"/>
    <w:rsid w:val="00954C59"/>
    <w:rsid w:val="00954F25"/>
    <w:rsid w:val="00954F9D"/>
    <w:rsid w:val="00954FAC"/>
    <w:rsid w:val="00955012"/>
    <w:rsid w:val="009571F0"/>
    <w:rsid w:val="009577B1"/>
    <w:rsid w:val="00957974"/>
    <w:rsid w:val="009605F3"/>
    <w:rsid w:val="009606F0"/>
    <w:rsid w:val="009611A0"/>
    <w:rsid w:val="0096133C"/>
    <w:rsid w:val="00961AB3"/>
    <w:rsid w:val="00961E40"/>
    <w:rsid w:val="00961FC4"/>
    <w:rsid w:val="009623A1"/>
    <w:rsid w:val="0096385D"/>
    <w:rsid w:val="0096692D"/>
    <w:rsid w:val="00966F65"/>
    <w:rsid w:val="0097057F"/>
    <w:rsid w:val="009706EE"/>
    <w:rsid w:val="00970952"/>
    <w:rsid w:val="00970F37"/>
    <w:rsid w:val="00972B58"/>
    <w:rsid w:val="00972D9D"/>
    <w:rsid w:val="00973C70"/>
    <w:rsid w:val="00973FF8"/>
    <w:rsid w:val="00974EAD"/>
    <w:rsid w:val="00976410"/>
    <w:rsid w:val="009768B6"/>
    <w:rsid w:val="00977219"/>
    <w:rsid w:val="00977851"/>
    <w:rsid w:val="00977A10"/>
    <w:rsid w:val="00977BFC"/>
    <w:rsid w:val="00977ED0"/>
    <w:rsid w:val="00980AA4"/>
    <w:rsid w:val="009815C1"/>
    <w:rsid w:val="0098188C"/>
    <w:rsid w:val="00981FC1"/>
    <w:rsid w:val="00982ADE"/>
    <w:rsid w:val="00982CE7"/>
    <w:rsid w:val="0098332D"/>
    <w:rsid w:val="0098453D"/>
    <w:rsid w:val="00985180"/>
    <w:rsid w:val="00985DBD"/>
    <w:rsid w:val="00986086"/>
    <w:rsid w:val="009870FB"/>
    <w:rsid w:val="00987202"/>
    <w:rsid w:val="00987657"/>
    <w:rsid w:val="0099158C"/>
    <w:rsid w:val="00991E0B"/>
    <w:rsid w:val="00991FDF"/>
    <w:rsid w:val="009927CB"/>
    <w:rsid w:val="0099299F"/>
    <w:rsid w:val="00992F50"/>
    <w:rsid w:val="00993479"/>
    <w:rsid w:val="00993606"/>
    <w:rsid w:val="00993A57"/>
    <w:rsid w:val="00993A96"/>
    <w:rsid w:val="00994830"/>
    <w:rsid w:val="00994E85"/>
    <w:rsid w:val="00994F53"/>
    <w:rsid w:val="00995705"/>
    <w:rsid w:val="00995B7B"/>
    <w:rsid w:val="009973AD"/>
    <w:rsid w:val="009A053A"/>
    <w:rsid w:val="009A08E7"/>
    <w:rsid w:val="009A212A"/>
    <w:rsid w:val="009A2EBA"/>
    <w:rsid w:val="009A44C4"/>
    <w:rsid w:val="009A4723"/>
    <w:rsid w:val="009A478A"/>
    <w:rsid w:val="009A4A60"/>
    <w:rsid w:val="009A55C8"/>
    <w:rsid w:val="009A5D57"/>
    <w:rsid w:val="009A5EF9"/>
    <w:rsid w:val="009A68B4"/>
    <w:rsid w:val="009A711D"/>
    <w:rsid w:val="009A7557"/>
    <w:rsid w:val="009A78FE"/>
    <w:rsid w:val="009B078F"/>
    <w:rsid w:val="009B085B"/>
    <w:rsid w:val="009B0FF5"/>
    <w:rsid w:val="009B1B98"/>
    <w:rsid w:val="009B28E1"/>
    <w:rsid w:val="009B2AEC"/>
    <w:rsid w:val="009B3554"/>
    <w:rsid w:val="009B3CA2"/>
    <w:rsid w:val="009B4538"/>
    <w:rsid w:val="009B4BE6"/>
    <w:rsid w:val="009B54F0"/>
    <w:rsid w:val="009B5AB7"/>
    <w:rsid w:val="009B5B94"/>
    <w:rsid w:val="009B648C"/>
    <w:rsid w:val="009B6505"/>
    <w:rsid w:val="009B659F"/>
    <w:rsid w:val="009B74B4"/>
    <w:rsid w:val="009B7F42"/>
    <w:rsid w:val="009C040D"/>
    <w:rsid w:val="009C0578"/>
    <w:rsid w:val="009C065D"/>
    <w:rsid w:val="009C0F25"/>
    <w:rsid w:val="009C11A5"/>
    <w:rsid w:val="009C149C"/>
    <w:rsid w:val="009C1864"/>
    <w:rsid w:val="009C199F"/>
    <w:rsid w:val="009C1CB0"/>
    <w:rsid w:val="009C2193"/>
    <w:rsid w:val="009C24ED"/>
    <w:rsid w:val="009C2C8E"/>
    <w:rsid w:val="009C3557"/>
    <w:rsid w:val="009C39D7"/>
    <w:rsid w:val="009C45B8"/>
    <w:rsid w:val="009C4626"/>
    <w:rsid w:val="009C47CA"/>
    <w:rsid w:val="009C5AA3"/>
    <w:rsid w:val="009C5B68"/>
    <w:rsid w:val="009C6314"/>
    <w:rsid w:val="009C694C"/>
    <w:rsid w:val="009C7E97"/>
    <w:rsid w:val="009D0976"/>
    <w:rsid w:val="009D3570"/>
    <w:rsid w:val="009D3F5D"/>
    <w:rsid w:val="009D452B"/>
    <w:rsid w:val="009D6A2C"/>
    <w:rsid w:val="009D6E9C"/>
    <w:rsid w:val="009E002D"/>
    <w:rsid w:val="009E0343"/>
    <w:rsid w:val="009E0971"/>
    <w:rsid w:val="009E0A42"/>
    <w:rsid w:val="009E13A3"/>
    <w:rsid w:val="009E18A9"/>
    <w:rsid w:val="009E2566"/>
    <w:rsid w:val="009E3E84"/>
    <w:rsid w:val="009E4532"/>
    <w:rsid w:val="009E4EBD"/>
    <w:rsid w:val="009E4ECE"/>
    <w:rsid w:val="009E6133"/>
    <w:rsid w:val="009E6401"/>
    <w:rsid w:val="009E703B"/>
    <w:rsid w:val="009E76EF"/>
    <w:rsid w:val="009E7E36"/>
    <w:rsid w:val="009F00AC"/>
    <w:rsid w:val="009F07AD"/>
    <w:rsid w:val="009F0C7C"/>
    <w:rsid w:val="009F109E"/>
    <w:rsid w:val="009F14F1"/>
    <w:rsid w:val="009F1C8B"/>
    <w:rsid w:val="009F23C9"/>
    <w:rsid w:val="009F26CF"/>
    <w:rsid w:val="009F2A57"/>
    <w:rsid w:val="009F2AC4"/>
    <w:rsid w:val="009F3457"/>
    <w:rsid w:val="009F3574"/>
    <w:rsid w:val="009F3C5F"/>
    <w:rsid w:val="009F46BC"/>
    <w:rsid w:val="009F515C"/>
    <w:rsid w:val="009F519E"/>
    <w:rsid w:val="009F7505"/>
    <w:rsid w:val="00A00222"/>
    <w:rsid w:val="00A00B4D"/>
    <w:rsid w:val="00A01453"/>
    <w:rsid w:val="00A015CA"/>
    <w:rsid w:val="00A01C4B"/>
    <w:rsid w:val="00A01C56"/>
    <w:rsid w:val="00A02091"/>
    <w:rsid w:val="00A031C2"/>
    <w:rsid w:val="00A0338C"/>
    <w:rsid w:val="00A03B70"/>
    <w:rsid w:val="00A03BAE"/>
    <w:rsid w:val="00A048EE"/>
    <w:rsid w:val="00A04F81"/>
    <w:rsid w:val="00A05598"/>
    <w:rsid w:val="00A05C1E"/>
    <w:rsid w:val="00A06325"/>
    <w:rsid w:val="00A06D2D"/>
    <w:rsid w:val="00A06F7A"/>
    <w:rsid w:val="00A07719"/>
    <w:rsid w:val="00A10486"/>
    <w:rsid w:val="00A1076E"/>
    <w:rsid w:val="00A107AD"/>
    <w:rsid w:val="00A12006"/>
    <w:rsid w:val="00A12836"/>
    <w:rsid w:val="00A14F2C"/>
    <w:rsid w:val="00A15567"/>
    <w:rsid w:val="00A159B6"/>
    <w:rsid w:val="00A15F17"/>
    <w:rsid w:val="00A167A2"/>
    <w:rsid w:val="00A1715D"/>
    <w:rsid w:val="00A17294"/>
    <w:rsid w:val="00A17589"/>
    <w:rsid w:val="00A179D6"/>
    <w:rsid w:val="00A2080D"/>
    <w:rsid w:val="00A2159C"/>
    <w:rsid w:val="00A21844"/>
    <w:rsid w:val="00A224C8"/>
    <w:rsid w:val="00A22832"/>
    <w:rsid w:val="00A232C9"/>
    <w:rsid w:val="00A23812"/>
    <w:rsid w:val="00A240BC"/>
    <w:rsid w:val="00A245BF"/>
    <w:rsid w:val="00A24D14"/>
    <w:rsid w:val="00A258B3"/>
    <w:rsid w:val="00A267D4"/>
    <w:rsid w:val="00A26931"/>
    <w:rsid w:val="00A3007A"/>
    <w:rsid w:val="00A30105"/>
    <w:rsid w:val="00A3043D"/>
    <w:rsid w:val="00A30902"/>
    <w:rsid w:val="00A31E82"/>
    <w:rsid w:val="00A336B8"/>
    <w:rsid w:val="00A338AD"/>
    <w:rsid w:val="00A34636"/>
    <w:rsid w:val="00A346CB"/>
    <w:rsid w:val="00A34FAA"/>
    <w:rsid w:val="00A352B6"/>
    <w:rsid w:val="00A358F3"/>
    <w:rsid w:val="00A35C1E"/>
    <w:rsid w:val="00A360F0"/>
    <w:rsid w:val="00A36277"/>
    <w:rsid w:val="00A362F0"/>
    <w:rsid w:val="00A36634"/>
    <w:rsid w:val="00A36F5F"/>
    <w:rsid w:val="00A370A1"/>
    <w:rsid w:val="00A3742C"/>
    <w:rsid w:val="00A37757"/>
    <w:rsid w:val="00A3799D"/>
    <w:rsid w:val="00A37F69"/>
    <w:rsid w:val="00A4049C"/>
    <w:rsid w:val="00A41586"/>
    <w:rsid w:val="00A41590"/>
    <w:rsid w:val="00A415AA"/>
    <w:rsid w:val="00A416E6"/>
    <w:rsid w:val="00A41775"/>
    <w:rsid w:val="00A42672"/>
    <w:rsid w:val="00A42864"/>
    <w:rsid w:val="00A42DF7"/>
    <w:rsid w:val="00A44F81"/>
    <w:rsid w:val="00A453FD"/>
    <w:rsid w:val="00A472F3"/>
    <w:rsid w:val="00A474D6"/>
    <w:rsid w:val="00A5078D"/>
    <w:rsid w:val="00A51339"/>
    <w:rsid w:val="00A53005"/>
    <w:rsid w:val="00A530B9"/>
    <w:rsid w:val="00A5321F"/>
    <w:rsid w:val="00A53C0C"/>
    <w:rsid w:val="00A543F8"/>
    <w:rsid w:val="00A568A8"/>
    <w:rsid w:val="00A56BE3"/>
    <w:rsid w:val="00A570CD"/>
    <w:rsid w:val="00A57CBF"/>
    <w:rsid w:val="00A60167"/>
    <w:rsid w:val="00A61082"/>
    <w:rsid w:val="00A6239A"/>
    <w:rsid w:val="00A62941"/>
    <w:rsid w:val="00A62CB6"/>
    <w:rsid w:val="00A63461"/>
    <w:rsid w:val="00A63BF6"/>
    <w:rsid w:val="00A647BA"/>
    <w:rsid w:val="00A6497F"/>
    <w:rsid w:val="00A64BAA"/>
    <w:rsid w:val="00A65965"/>
    <w:rsid w:val="00A6636E"/>
    <w:rsid w:val="00A66685"/>
    <w:rsid w:val="00A66BDD"/>
    <w:rsid w:val="00A71365"/>
    <w:rsid w:val="00A71952"/>
    <w:rsid w:val="00A71980"/>
    <w:rsid w:val="00A71C5A"/>
    <w:rsid w:val="00A71E0D"/>
    <w:rsid w:val="00A71FA2"/>
    <w:rsid w:val="00A7232E"/>
    <w:rsid w:val="00A72C38"/>
    <w:rsid w:val="00A72FC6"/>
    <w:rsid w:val="00A73D8E"/>
    <w:rsid w:val="00A7401A"/>
    <w:rsid w:val="00A747E6"/>
    <w:rsid w:val="00A74DCD"/>
    <w:rsid w:val="00A7511F"/>
    <w:rsid w:val="00A7554A"/>
    <w:rsid w:val="00A7590C"/>
    <w:rsid w:val="00A75C78"/>
    <w:rsid w:val="00A7611A"/>
    <w:rsid w:val="00A76547"/>
    <w:rsid w:val="00A76CC1"/>
    <w:rsid w:val="00A7776C"/>
    <w:rsid w:val="00A80341"/>
    <w:rsid w:val="00A80A01"/>
    <w:rsid w:val="00A81017"/>
    <w:rsid w:val="00A81675"/>
    <w:rsid w:val="00A81CA9"/>
    <w:rsid w:val="00A8259B"/>
    <w:rsid w:val="00A82BF5"/>
    <w:rsid w:val="00A82F83"/>
    <w:rsid w:val="00A831A9"/>
    <w:rsid w:val="00A83957"/>
    <w:rsid w:val="00A84B52"/>
    <w:rsid w:val="00A85047"/>
    <w:rsid w:val="00A85296"/>
    <w:rsid w:val="00A852C3"/>
    <w:rsid w:val="00A856D1"/>
    <w:rsid w:val="00A85CC1"/>
    <w:rsid w:val="00A86172"/>
    <w:rsid w:val="00A921E5"/>
    <w:rsid w:val="00A934BF"/>
    <w:rsid w:val="00A939A0"/>
    <w:rsid w:val="00A93B2E"/>
    <w:rsid w:val="00A9601D"/>
    <w:rsid w:val="00A96064"/>
    <w:rsid w:val="00A9659F"/>
    <w:rsid w:val="00A96878"/>
    <w:rsid w:val="00A96AD6"/>
    <w:rsid w:val="00A96D6C"/>
    <w:rsid w:val="00A97AC1"/>
    <w:rsid w:val="00A97C6D"/>
    <w:rsid w:val="00AA00EC"/>
    <w:rsid w:val="00AA09CE"/>
    <w:rsid w:val="00AA0E13"/>
    <w:rsid w:val="00AA1CC5"/>
    <w:rsid w:val="00AA22CF"/>
    <w:rsid w:val="00AA3F54"/>
    <w:rsid w:val="00AA4ABC"/>
    <w:rsid w:val="00AA4D03"/>
    <w:rsid w:val="00AA6FF6"/>
    <w:rsid w:val="00AA71AC"/>
    <w:rsid w:val="00AA746E"/>
    <w:rsid w:val="00AA75F6"/>
    <w:rsid w:val="00AA7690"/>
    <w:rsid w:val="00AA7C2F"/>
    <w:rsid w:val="00AB06CA"/>
    <w:rsid w:val="00AB2AA2"/>
    <w:rsid w:val="00AB3C98"/>
    <w:rsid w:val="00AB3CED"/>
    <w:rsid w:val="00AB3F49"/>
    <w:rsid w:val="00AB5661"/>
    <w:rsid w:val="00AB6490"/>
    <w:rsid w:val="00AB6B0A"/>
    <w:rsid w:val="00AB7394"/>
    <w:rsid w:val="00AB7FA6"/>
    <w:rsid w:val="00AC032C"/>
    <w:rsid w:val="00AC03A2"/>
    <w:rsid w:val="00AC0C60"/>
    <w:rsid w:val="00AC0FB2"/>
    <w:rsid w:val="00AC135F"/>
    <w:rsid w:val="00AC2B62"/>
    <w:rsid w:val="00AC2C70"/>
    <w:rsid w:val="00AC2E0E"/>
    <w:rsid w:val="00AC3AE2"/>
    <w:rsid w:val="00AC42B4"/>
    <w:rsid w:val="00AC4EE2"/>
    <w:rsid w:val="00AC530A"/>
    <w:rsid w:val="00AC532C"/>
    <w:rsid w:val="00AC5D51"/>
    <w:rsid w:val="00AC69CF"/>
    <w:rsid w:val="00AC6C68"/>
    <w:rsid w:val="00AC761D"/>
    <w:rsid w:val="00AC76DE"/>
    <w:rsid w:val="00AC7B55"/>
    <w:rsid w:val="00AD028B"/>
    <w:rsid w:val="00AD02A4"/>
    <w:rsid w:val="00AD07A3"/>
    <w:rsid w:val="00AD11B7"/>
    <w:rsid w:val="00AD1E80"/>
    <w:rsid w:val="00AD22EB"/>
    <w:rsid w:val="00AD2A52"/>
    <w:rsid w:val="00AD2AF1"/>
    <w:rsid w:val="00AD308B"/>
    <w:rsid w:val="00AD37F9"/>
    <w:rsid w:val="00AD4744"/>
    <w:rsid w:val="00AD4D85"/>
    <w:rsid w:val="00AD588B"/>
    <w:rsid w:val="00AD59AC"/>
    <w:rsid w:val="00AD5D86"/>
    <w:rsid w:val="00AD6A2A"/>
    <w:rsid w:val="00AD6C29"/>
    <w:rsid w:val="00AD729A"/>
    <w:rsid w:val="00AD732F"/>
    <w:rsid w:val="00AD7407"/>
    <w:rsid w:val="00AD7564"/>
    <w:rsid w:val="00AD7A35"/>
    <w:rsid w:val="00AD7CE1"/>
    <w:rsid w:val="00AE1452"/>
    <w:rsid w:val="00AE185F"/>
    <w:rsid w:val="00AE1C11"/>
    <w:rsid w:val="00AE1E71"/>
    <w:rsid w:val="00AE21E1"/>
    <w:rsid w:val="00AE24E2"/>
    <w:rsid w:val="00AE260B"/>
    <w:rsid w:val="00AE2FE5"/>
    <w:rsid w:val="00AE455E"/>
    <w:rsid w:val="00AE4A26"/>
    <w:rsid w:val="00AE4D6E"/>
    <w:rsid w:val="00AE4E5A"/>
    <w:rsid w:val="00AE4ED7"/>
    <w:rsid w:val="00AE553E"/>
    <w:rsid w:val="00AE6286"/>
    <w:rsid w:val="00AE6E52"/>
    <w:rsid w:val="00AE76B5"/>
    <w:rsid w:val="00AE7C86"/>
    <w:rsid w:val="00AF283C"/>
    <w:rsid w:val="00AF351A"/>
    <w:rsid w:val="00AF37FC"/>
    <w:rsid w:val="00AF3E4D"/>
    <w:rsid w:val="00AF4354"/>
    <w:rsid w:val="00AF4363"/>
    <w:rsid w:val="00AF57C9"/>
    <w:rsid w:val="00AF596C"/>
    <w:rsid w:val="00AF7094"/>
    <w:rsid w:val="00AF7D99"/>
    <w:rsid w:val="00B00C81"/>
    <w:rsid w:val="00B01AC3"/>
    <w:rsid w:val="00B01E23"/>
    <w:rsid w:val="00B02543"/>
    <w:rsid w:val="00B02DAF"/>
    <w:rsid w:val="00B030C6"/>
    <w:rsid w:val="00B03597"/>
    <w:rsid w:val="00B03B9A"/>
    <w:rsid w:val="00B03D67"/>
    <w:rsid w:val="00B04226"/>
    <w:rsid w:val="00B0460D"/>
    <w:rsid w:val="00B04FCE"/>
    <w:rsid w:val="00B05946"/>
    <w:rsid w:val="00B0616C"/>
    <w:rsid w:val="00B06772"/>
    <w:rsid w:val="00B07382"/>
    <w:rsid w:val="00B07FEF"/>
    <w:rsid w:val="00B1073A"/>
    <w:rsid w:val="00B10741"/>
    <w:rsid w:val="00B114D6"/>
    <w:rsid w:val="00B11707"/>
    <w:rsid w:val="00B1189D"/>
    <w:rsid w:val="00B12DE4"/>
    <w:rsid w:val="00B13485"/>
    <w:rsid w:val="00B1360B"/>
    <w:rsid w:val="00B13766"/>
    <w:rsid w:val="00B13A7F"/>
    <w:rsid w:val="00B13E01"/>
    <w:rsid w:val="00B14846"/>
    <w:rsid w:val="00B157C9"/>
    <w:rsid w:val="00B15A2D"/>
    <w:rsid w:val="00B167AA"/>
    <w:rsid w:val="00B17B61"/>
    <w:rsid w:val="00B2075A"/>
    <w:rsid w:val="00B215E0"/>
    <w:rsid w:val="00B2189F"/>
    <w:rsid w:val="00B218F2"/>
    <w:rsid w:val="00B2294F"/>
    <w:rsid w:val="00B22AAE"/>
    <w:rsid w:val="00B23E63"/>
    <w:rsid w:val="00B24286"/>
    <w:rsid w:val="00B254B5"/>
    <w:rsid w:val="00B261CF"/>
    <w:rsid w:val="00B26AAE"/>
    <w:rsid w:val="00B305BF"/>
    <w:rsid w:val="00B311A6"/>
    <w:rsid w:val="00B319F3"/>
    <w:rsid w:val="00B32700"/>
    <w:rsid w:val="00B328A3"/>
    <w:rsid w:val="00B33BEA"/>
    <w:rsid w:val="00B34CFC"/>
    <w:rsid w:val="00B34EB3"/>
    <w:rsid w:val="00B3588C"/>
    <w:rsid w:val="00B35D15"/>
    <w:rsid w:val="00B37092"/>
    <w:rsid w:val="00B3713C"/>
    <w:rsid w:val="00B40398"/>
    <w:rsid w:val="00B40791"/>
    <w:rsid w:val="00B40C51"/>
    <w:rsid w:val="00B41456"/>
    <w:rsid w:val="00B41FF2"/>
    <w:rsid w:val="00B42F3F"/>
    <w:rsid w:val="00B43116"/>
    <w:rsid w:val="00B43238"/>
    <w:rsid w:val="00B4343C"/>
    <w:rsid w:val="00B43A92"/>
    <w:rsid w:val="00B44714"/>
    <w:rsid w:val="00B45619"/>
    <w:rsid w:val="00B46294"/>
    <w:rsid w:val="00B462D2"/>
    <w:rsid w:val="00B46B5E"/>
    <w:rsid w:val="00B47057"/>
    <w:rsid w:val="00B4721F"/>
    <w:rsid w:val="00B477A5"/>
    <w:rsid w:val="00B47A5E"/>
    <w:rsid w:val="00B51124"/>
    <w:rsid w:val="00B51A2F"/>
    <w:rsid w:val="00B51CE2"/>
    <w:rsid w:val="00B5243C"/>
    <w:rsid w:val="00B52456"/>
    <w:rsid w:val="00B527DF"/>
    <w:rsid w:val="00B5373D"/>
    <w:rsid w:val="00B53805"/>
    <w:rsid w:val="00B54756"/>
    <w:rsid w:val="00B54CE2"/>
    <w:rsid w:val="00B55011"/>
    <w:rsid w:val="00B5511F"/>
    <w:rsid w:val="00B6050E"/>
    <w:rsid w:val="00B60524"/>
    <w:rsid w:val="00B6059C"/>
    <w:rsid w:val="00B605B4"/>
    <w:rsid w:val="00B60B2A"/>
    <w:rsid w:val="00B60D9E"/>
    <w:rsid w:val="00B61832"/>
    <w:rsid w:val="00B62BC0"/>
    <w:rsid w:val="00B62BE1"/>
    <w:rsid w:val="00B633DE"/>
    <w:rsid w:val="00B64F52"/>
    <w:rsid w:val="00B65398"/>
    <w:rsid w:val="00B6587F"/>
    <w:rsid w:val="00B65E6D"/>
    <w:rsid w:val="00B66449"/>
    <w:rsid w:val="00B667C4"/>
    <w:rsid w:val="00B66A9F"/>
    <w:rsid w:val="00B7039D"/>
    <w:rsid w:val="00B704D4"/>
    <w:rsid w:val="00B70DB4"/>
    <w:rsid w:val="00B71E12"/>
    <w:rsid w:val="00B71E25"/>
    <w:rsid w:val="00B72A1D"/>
    <w:rsid w:val="00B73C59"/>
    <w:rsid w:val="00B73D52"/>
    <w:rsid w:val="00B73EA4"/>
    <w:rsid w:val="00B74373"/>
    <w:rsid w:val="00B7444B"/>
    <w:rsid w:val="00B74671"/>
    <w:rsid w:val="00B74958"/>
    <w:rsid w:val="00B75B54"/>
    <w:rsid w:val="00B75D6C"/>
    <w:rsid w:val="00B77290"/>
    <w:rsid w:val="00B772B5"/>
    <w:rsid w:val="00B77824"/>
    <w:rsid w:val="00B77AF1"/>
    <w:rsid w:val="00B8017B"/>
    <w:rsid w:val="00B815A4"/>
    <w:rsid w:val="00B81A9D"/>
    <w:rsid w:val="00B81D11"/>
    <w:rsid w:val="00B831CC"/>
    <w:rsid w:val="00B833B1"/>
    <w:rsid w:val="00B84D7D"/>
    <w:rsid w:val="00B8605B"/>
    <w:rsid w:val="00B86D9D"/>
    <w:rsid w:val="00B86F4C"/>
    <w:rsid w:val="00B86FE0"/>
    <w:rsid w:val="00B879FA"/>
    <w:rsid w:val="00B87FE1"/>
    <w:rsid w:val="00B907B6"/>
    <w:rsid w:val="00B91535"/>
    <w:rsid w:val="00B91E17"/>
    <w:rsid w:val="00B9220D"/>
    <w:rsid w:val="00B929BC"/>
    <w:rsid w:val="00B92A81"/>
    <w:rsid w:val="00B92CA2"/>
    <w:rsid w:val="00B933E2"/>
    <w:rsid w:val="00B936D2"/>
    <w:rsid w:val="00B941D0"/>
    <w:rsid w:val="00B9589D"/>
    <w:rsid w:val="00B96758"/>
    <w:rsid w:val="00B96A87"/>
    <w:rsid w:val="00B97AE3"/>
    <w:rsid w:val="00BA174E"/>
    <w:rsid w:val="00BA1A02"/>
    <w:rsid w:val="00BA223B"/>
    <w:rsid w:val="00BA2D11"/>
    <w:rsid w:val="00BA32CE"/>
    <w:rsid w:val="00BA36FD"/>
    <w:rsid w:val="00BA38B8"/>
    <w:rsid w:val="00BA3F45"/>
    <w:rsid w:val="00BA435C"/>
    <w:rsid w:val="00BA4459"/>
    <w:rsid w:val="00BA5DF7"/>
    <w:rsid w:val="00BA5EA3"/>
    <w:rsid w:val="00BA6BBC"/>
    <w:rsid w:val="00BA7129"/>
    <w:rsid w:val="00BA7D2A"/>
    <w:rsid w:val="00BB159A"/>
    <w:rsid w:val="00BB15E9"/>
    <w:rsid w:val="00BB19D0"/>
    <w:rsid w:val="00BB1C69"/>
    <w:rsid w:val="00BB2333"/>
    <w:rsid w:val="00BB2E8C"/>
    <w:rsid w:val="00BB2F5F"/>
    <w:rsid w:val="00BB6A1A"/>
    <w:rsid w:val="00BB6A6E"/>
    <w:rsid w:val="00BB6B4D"/>
    <w:rsid w:val="00BB7657"/>
    <w:rsid w:val="00BB79F4"/>
    <w:rsid w:val="00BC0B41"/>
    <w:rsid w:val="00BC17CB"/>
    <w:rsid w:val="00BC1957"/>
    <w:rsid w:val="00BC20A1"/>
    <w:rsid w:val="00BC33B4"/>
    <w:rsid w:val="00BC33ED"/>
    <w:rsid w:val="00BC3623"/>
    <w:rsid w:val="00BC3705"/>
    <w:rsid w:val="00BC4338"/>
    <w:rsid w:val="00BC4D0C"/>
    <w:rsid w:val="00BC5296"/>
    <w:rsid w:val="00BC5892"/>
    <w:rsid w:val="00BC6E31"/>
    <w:rsid w:val="00BC7008"/>
    <w:rsid w:val="00BC77D1"/>
    <w:rsid w:val="00BC7F8E"/>
    <w:rsid w:val="00BD01BA"/>
    <w:rsid w:val="00BD0A58"/>
    <w:rsid w:val="00BD31FE"/>
    <w:rsid w:val="00BD54E8"/>
    <w:rsid w:val="00BD629A"/>
    <w:rsid w:val="00BD62F3"/>
    <w:rsid w:val="00BD6BD7"/>
    <w:rsid w:val="00BD7379"/>
    <w:rsid w:val="00BD76BF"/>
    <w:rsid w:val="00BE03F2"/>
    <w:rsid w:val="00BE074E"/>
    <w:rsid w:val="00BE1572"/>
    <w:rsid w:val="00BE2423"/>
    <w:rsid w:val="00BE3053"/>
    <w:rsid w:val="00BE3779"/>
    <w:rsid w:val="00BE37EC"/>
    <w:rsid w:val="00BE6407"/>
    <w:rsid w:val="00BE6E1A"/>
    <w:rsid w:val="00BE7C26"/>
    <w:rsid w:val="00BF01EB"/>
    <w:rsid w:val="00BF0342"/>
    <w:rsid w:val="00BF03E6"/>
    <w:rsid w:val="00BF22E6"/>
    <w:rsid w:val="00BF281B"/>
    <w:rsid w:val="00BF2B87"/>
    <w:rsid w:val="00BF37FE"/>
    <w:rsid w:val="00BF40E3"/>
    <w:rsid w:val="00BF5181"/>
    <w:rsid w:val="00BF6070"/>
    <w:rsid w:val="00BF6B1E"/>
    <w:rsid w:val="00BF6BE9"/>
    <w:rsid w:val="00BF7DF9"/>
    <w:rsid w:val="00C00D50"/>
    <w:rsid w:val="00C00DE0"/>
    <w:rsid w:val="00C00F58"/>
    <w:rsid w:val="00C012F9"/>
    <w:rsid w:val="00C01619"/>
    <w:rsid w:val="00C02EF3"/>
    <w:rsid w:val="00C03372"/>
    <w:rsid w:val="00C03A79"/>
    <w:rsid w:val="00C03B95"/>
    <w:rsid w:val="00C04AD6"/>
    <w:rsid w:val="00C13537"/>
    <w:rsid w:val="00C1399E"/>
    <w:rsid w:val="00C13B7E"/>
    <w:rsid w:val="00C13FD0"/>
    <w:rsid w:val="00C14020"/>
    <w:rsid w:val="00C14541"/>
    <w:rsid w:val="00C1466D"/>
    <w:rsid w:val="00C15058"/>
    <w:rsid w:val="00C1559E"/>
    <w:rsid w:val="00C16310"/>
    <w:rsid w:val="00C16321"/>
    <w:rsid w:val="00C16CB7"/>
    <w:rsid w:val="00C17B88"/>
    <w:rsid w:val="00C2035D"/>
    <w:rsid w:val="00C20B2C"/>
    <w:rsid w:val="00C21175"/>
    <w:rsid w:val="00C21AF2"/>
    <w:rsid w:val="00C21B16"/>
    <w:rsid w:val="00C21DB7"/>
    <w:rsid w:val="00C221A4"/>
    <w:rsid w:val="00C2223C"/>
    <w:rsid w:val="00C22FD1"/>
    <w:rsid w:val="00C23AF9"/>
    <w:rsid w:val="00C23B39"/>
    <w:rsid w:val="00C24ADC"/>
    <w:rsid w:val="00C257E7"/>
    <w:rsid w:val="00C2592F"/>
    <w:rsid w:val="00C27882"/>
    <w:rsid w:val="00C3077F"/>
    <w:rsid w:val="00C319CE"/>
    <w:rsid w:val="00C33640"/>
    <w:rsid w:val="00C33C32"/>
    <w:rsid w:val="00C33E15"/>
    <w:rsid w:val="00C34D38"/>
    <w:rsid w:val="00C353BA"/>
    <w:rsid w:val="00C35580"/>
    <w:rsid w:val="00C35A1E"/>
    <w:rsid w:val="00C369C2"/>
    <w:rsid w:val="00C37325"/>
    <w:rsid w:val="00C37612"/>
    <w:rsid w:val="00C40225"/>
    <w:rsid w:val="00C4038C"/>
    <w:rsid w:val="00C4053D"/>
    <w:rsid w:val="00C406A2"/>
    <w:rsid w:val="00C4153E"/>
    <w:rsid w:val="00C41949"/>
    <w:rsid w:val="00C41DC7"/>
    <w:rsid w:val="00C425EF"/>
    <w:rsid w:val="00C427E4"/>
    <w:rsid w:val="00C4424F"/>
    <w:rsid w:val="00C44E7A"/>
    <w:rsid w:val="00C44F3E"/>
    <w:rsid w:val="00C451ED"/>
    <w:rsid w:val="00C45843"/>
    <w:rsid w:val="00C45DCA"/>
    <w:rsid w:val="00C46484"/>
    <w:rsid w:val="00C46925"/>
    <w:rsid w:val="00C46D9F"/>
    <w:rsid w:val="00C4785A"/>
    <w:rsid w:val="00C47E75"/>
    <w:rsid w:val="00C5091C"/>
    <w:rsid w:val="00C512F1"/>
    <w:rsid w:val="00C5185C"/>
    <w:rsid w:val="00C51E01"/>
    <w:rsid w:val="00C5240C"/>
    <w:rsid w:val="00C52E45"/>
    <w:rsid w:val="00C5465B"/>
    <w:rsid w:val="00C54EDB"/>
    <w:rsid w:val="00C55A94"/>
    <w:rsid w:val="00C55E17"/>
    <w:rsid w:val="00C56D4D"/>
    <w:rsid w:val="00C57DEF"/>
    <w:rsid w:val="00C60C75"/>
    <w:rsid w:val="00C60DF8"/>
    <w:rsid w:val="00C60EB9"/>
    <w:rsid w:val="00C616CD"/>
    <w:rsid w:val="00C62934"/>
    <w:rsid w:val="00C62B90"/>
    <w:rsid w:val="00C62BB1"/>
    <w:rsid w:val="00C62FCA"/>
    <w:rsid w:val="00C65630"/>
    <w:rsid w:val="00C658DD"/>
    <w:rsid w:val="00C667BE"/>
    <w:rsid w:val="00C66D29"/>
    <w:rsid w:val="00C6787F"/>
    <w:rsid w:val="00C70B6B"/>
    <w:rsid w:val="00C725F0"/>
    <w:rsid w:val="00C736EE"/>
    <w:rsid w:val="00C73A28"/>
    <w:rsid w:val="00C74117"/>
    <w:rsid w:val="00C742B1"/>
    <w:rsid w:val="00C7460A"/>
    <w:rsid w:val="00C74665"/>
    <w:rsid w:val="00C74FF2"/>
    <w:rsid w:val="00C7683D"/>
    <w:rsid w:val="00C80EB1"/>
    <w:rsid w:val="00C811B7"/>
    <w:rsid w:val="00C81658"/>
    <w:rsid w:val="00C81AFF"/>
    <w:rsid w:val="00C82EF8"/>
    <w:rsid w:val="00C83859"/>
    <w:rsid w:val="00C83D7F"/>
    <w:rsid w:val="00C84271"/>
    <w:rsid w:val="00C84530"/>
    <w:rsid w:val="00C8525C"/>
    <w:rsid w:val="00C85CC9"/>
    <w:rsid w:val="00C86111"/>
    <w:rsid w:val="00C8653B"/>
    <w:rsid w:val="00C8664C"/>
    <w:rsid w:val="00C86E6F"/>
    <w:rsid w:val="00C86F2B"/>
    <w:rsid w:val="00C873DF"/>
    <w:rsid w:val="00C875D4"/>
    <w:rsid w:val="00C87616"/>
    <w:rsid w:val="00C87B52"/>
    <w:rsid w:val="00C901EF"/>
    <w:rsid w:val="00C922EE"/>
    <w:rsid w:val="00C92CD2"/>
    <w:rsid w:val="00C9344B"/>
    <w:rsid w:val="00C934C0"/>
    <w:rsid w:val="00C94669"/>
    <w:rsid w:val="00C9494A"/>
    <w:rsid w:val="00C94D1C"/>
    <w:rsid w:val="00C9544D"/>
    <w:rsid w:val="00C96498"/>
    <w:rsid w:val="00C96606"/>
    <w:rsid w:val="00C96FDF"/>
    <w:rsid w:val="00C97E92"/>
    <w:rsid w:val="00CA078A"/>
    <w:rsid w:val="00CA0A65"/>
    <w:rsid w:val="00CA1DC1"/>
    <w:rsid w:val="00CA2186"/>
    <w:rsid w:val="00CA21A9"/>
    <w:rsid w:val="00CA28B5"/>
    <w:rsid w:val="00CA3C06"/>
    <w:rsid w:val="00CA468C"/>
    <w:rsid w:val="00CA5441"/>
    <w:rsid w:val="00CA6238"/>
    <w:rsid w:val="00CA6CB4"/>
    <w:rsid w:val="00CA712A"/>
    <w:rsid w:val="00CA7A77"/>
    <w:rsid w:val="00CB1135"/>
    <w:rsid w:val="00CB19C8"/>
    <w:rsid w:val="00CB228A"/>
    <w:rsid w:val="00CB27E4"/>
    <w:rsid w:val="00CB2DB8"/>
    <w:rsid w:val="00CB3F06"/>
    <w:rsid w:val="00CB3FC5"/>
    <w:rsid w:val="00CB40A2"/>
    <w:rsid w:val="00CB40F0"/>
    <w:rsid w:val="00CB412A"/>
    <w:rsid w:val="00CB52CF"/>
    <w:rsid w:val="00CB562F"/>
    <w:rsid w:val="00CB5BED"/>
    <w:rsid w:val="00CB5C0D"/>
    <w:rsid w:val="00CB5D2C"/>
    <w:rsid w:val="00CB5E48"/>
    <w:rsid w:val="00CB6417"/>
    <w:rsid w:val="00CB6663"/>
    <w:rsid w:val="00CC009A"/>
    <w:rsid w:val="00CC07D1"/>
    <w:rsid w:val="00CC080A"/>
    <w:rsid w:val="00CC0F63"/>
    <w:rsid w:val="00CC18C2"/>
    <w:rsid w:val="00CC1D37"/>
    <w:rsid w:val="00CC2260"/>
    <w:rsid w:val="00CC226F"/>
    <w:rsid w:val="00CC3532"/>
    <w:rsid w:val="00CC3AA6"/>
    <w:rsid w:val="00CC3C8F"/>
    <w:rsid w:val="00CC3F1A"/>
    <w:rsid w:val="00CC4A8E"/>
    <w:rsid w:val="00CC5109"/>
    <w:rsid w:val="00CC57DC"/>
    <w:rsid w:val="00CC5B33"/>
    <w:rsid w:val="00CC6C0E"/>
    <w:rsid w:val="00CC6E74"/>
    <w:rsid w:val="00CC72D3"/>
    <w:rsid w:val="00CC747F"/>
    <w:rsid w:val="00CC7DD6"/>
    <w:rsid w:val="00CD0090"/>
    <w:rsid w:val="00CD0319"/>
    <w:rsid w:val="00CD1646"/>
    <w:rsid w:val="00CD2FF9"/>
    <w:rsid w:val="00CD30CE"/>
    <w:rsid w:val="00CD33F2"/>
    <w:rsid w:val="00CD4B15"/>
    <w:rsid w:val="00CD4B9E"/>
    <w:rsid w:val="00CD4D26"/>
    <w:rsid w:val="00CD50E3"/>
    <w:rsid w:val="00CD5D16"/>
    <w:rsid w:val="00CD72C4"/>
    <w:rsid w:val="00CD7A7B"/>
    <w:rsid w:val="00CE0053"/>
    <w:rsid w:val="00CE0DA2"/>
    <w:rsid w:val="00CE1D92"/>
    <w:rsid w:val="00CE21D7"/>
    <w:rsid w:val="00CE24A7"/>
    <w:rsid w:val="00CE24B4"/>
    <w:rsid w:val="00CE2BEB"/>
    <w:rsid w:val="00CE2DA0"/>
    <w:rsid w:val="00CE357F"/>
    <w:rsid w:val="00CE35B0"/>
    <w:rsid w:val="00CE3915"/>
    <w:rsid w:val="00CE4E21"/>
    <w:rsid w:val="00CE5C19"/>
    <w:rsid w:val="00CE667F"/>
    <w:rsid w:val="00CF073A"/>
    <w:rsid w:val="00CF1119"/>
    <w:rsid w:val="00CF2243"/>
    <w:rsid w:val="00CF2E94"/>
    <w:rsid w:val="00CF317F"/>
    <w:rsid w:val="00CF332B"/>
    <w:rsid w:val="00CF3648"/>
    <w:rsid w:val="00CF3DE3"/>
    <w:rsid w:val="00CF50C5"/>
    <w:rsid w:val="00CF6B5D"/>
    <w:rsid w:val="00CF6D87"/>
    <w:rsid w:val="00CF7B55"/>
    <w:rsid w:val="00CF7E97"/>
    <w:rsid w:val="00D002E0"/>
    <w:rsid w:val="00D00A57"/>
    <w:rsid w:val="00D0131D"/>
    <w:rsid w:val="00D014D9"/>
    <w:rsid w:val="00D0171B"/>
    <w:rsid w:val="00D026E5"/>
    <w:rsid w:val="00D0309E"/>
    <w:rsid w:val="00D0390B"/>
    <w:rsid w:val="00D039A5"/>
    <w:rsid w:val="00D03D83"/>
    <w:rsid w:val="00D06ECC"/>
    <w:rsid w:val="00D10BEB"/>
    <w:rsid w:val="00D111F9"/>
    <w:rsid w:val="00D11742"/>
    <w:rsid w:val="00D11E2F"/>
    <w:rsid w:val="00D12981"/>
    <w:rsid w:val="00D12E70"/>
    <w:rsid w:val="00D135BD"/>
    <w:rsid w:val="00D143E4"/>
    <w:rsid w:val="00D15A68"/>
    <w:rsid w:val="00D16FAE"/>
    <w:rsid w:val="00D17051"/>
    <w:rsid w:val="00D17B57"/>
    <w:rsid w:val="00D17B76"/>
    <w:rsid w:val="00D17C9F"/>
    <w:rsid w:val="00D2034D"/>
    <w:rsid w:val="00D2050B"/>
    <w:rsid w:val="00D20CBB"/>
    <w:rsid w:val="00D21809"/>
    <w:rsid w:val="00D2208F"/>
    <w:rsid w:val="00D222C4"/>
    <w:rsid w:val="00D2354A"/>
    <w:rsid w:val="00D251C6"/>
    <w:rsid w:val="00D255EB"/>
    <w:rsid w:val="00D2579C"/>
    <w:rsid w:val="00D26818"/>
    <w:rsid w:val="00D26D12"/>
    <w:rsid w:val="00D2756F"/>
    <w:rsid w:val="00D30861"/>
    <w:rsid w:val="00D32913"/>
    <w:rsid w:val="00D32BAE"/>
    <w:rsid w:val="00D33AE4"/>
    <w:rsid w:val="00D33BFB"/>
    <w:rsid w:val="00D33FFD"/>
    <w:rsid w:val="00D35357"/>
    <w:rsid w:val="00D35CAE"/>
    <w:rsid w:val="00D371F0"/>
    <w:rsid w:val="00D37B52"/>
    <w:rsid w:val="00D402FC"/>
    <w:rsid w:val="00D40530"/>
    <w:rsid w:val="00D40C88"/>
    <w:rsid w:val="00D415DA"/>
    <w:rsid w:val="00D42294"/>
    <w:rsid w:val="00D4283D"/>
    <w:rsid w:val="00D42C05"/>
    <w:rsid w:val="00D4394E"/>
    <w:rsid w:val="00D43F33"/>
    <w:rsid w:val="00D44E56"/>
    <w:rsid w:val="00D45A9C"/>
    <w:rsid w:val="00D45CCC"/>
    <w:rsid w:val="00D47C29"/>
    <w:rsid w:val="00D502C7"/>
    <w:rsid w:val="00D51B95"/>
    <w:rsid w:val="00D5209A"/>
    <w:rsid w:val="00D5242A"/>
    <w:rsid w:val="00D53EAD"/>
    <w:rsid w:val="00D554B4"/>
    <w:rsid w:val="00D557EF"/>
    <w:rsid w:val="00D55A54"/>
    <w:rsid w:val="00D57C90"/>
    <w:rsid w:val="00D6042E"/>
    <w:rsid w:val="00D604A5"/>
    <w:rsid w:val="00D6137C"/>
    <w:rsid w:val="00D6263E"/>
    <w:rsid w:val="00D63820"/>
    <w:rsid w:val="00D64A94"/>
    <w:rsid w:val="00D668C5"/>
    <w:rsid w:val="00D66A3F"/>
    <w:rsid w:val="00D66B74"/>
    <w:rsid w:val="00D671A5"/>
    <w:rsid w:val="00D67E69"/>
    <w:rsid w:val="00D70A8D"/>
    <w:rsid w:val="00D7162D"/>
    <w:rsid w:val="00D71739"/>
    <w:rsid w:val="00D71A9D"/>
    <w:rsid w:val="00D71BEE"/>
    <w:rsid w:val="00D74CB2"/>
    <w:rsid w:val="00D754A8"/>
    <w:rsid w:val="00D762FA"/>
    <w:rsid w:val="00D772F0"/>
    <w:rsid w:val="00D77B58"/>
    <w:rsid w:val="00D8012C"/>
    <w:rsid w:val="00D80370"/>
    <w:rsid w:val="00D8041A"/>
    <w:rsid w:val="00D80ACC"/>
    <w:rsid w:val="00D821F9"/>
    <w:rsid w:val="00D828EF"/>
    <w:rsid w:val="00D82F3F"/>
    <w:rsid w:val="00D848A3"/>
    <w:rsid w:val="00D84AB8"/>
    <w:rsid w:val="00D862E4"/>
    <w:rsid w:val="00D86589"/>
    <w:rsid w:val="00D867A9"/>
    <w:rsid w:val="00D87148"/>
    <w:rsid w:val="00D90FC0"/>
    <w:rsid w:val="00D9181B"/>
    <w:rsid w:val="00D91FB9"/>
    <w:rsid w:val="00D92501"/>
    <w:rsid w:val="00D92E09"/>
    <w:rsid w:val="00D9324D"/>
    <w:rsid w:val="00D93787"/>
    <w:rsid w:val="00D93935"/>
    <w:rsid w:val="00D94250"/>
    <w:rsid w:val="00D94603"/>
    <w:rsid w:val="00D949C6"/>
    <w:rsid w:val="00D95287"/>
    <w:rsid w:val="00D95453"/>
    <w:rsid w:val="00D95BE4"/>
    <w:rsid w:val="00D97B60"/>
    <w:rsid w:val="00D97C3F"/>
    <w:rsid w:val="00DA0CC6"/>
    <w:rsid w:val="00DA155D"/>
    <w:rsid w:val="00DA1C1B"/>
    <w:rsid w:val="00DA1C6D"/>
    <w:rsid w:val="00DA1F5D"/>
    <w:rsid w:val="00DA20FE"/>
    <w:rsid w:val="00DA290B"/>
    <w:rsid w:val="00DA319D"/>
    <w:rsid w:val="00DA356C"/>
    <w:rsid w:val="00DA385E"/>
    <w:rsid w:val="00DA3C9C"/>
    <w:rsid w:val="00DA3E1A"/>
    <w:rsid w:val="00DA43D2"/>
    <w:rsid w:val="00DA4D46"/>
    <w:rsid w:val="00DA5153"/>
    <w:rsid w:val="00DA6705"/>
    <w:rsid w:val="00DA6891"/>
    <w:rsid w:val="00DA7687"/>
    <w:rsid w:val="00DA7AD8"/>
    <w:rsid w:val="00DB03C7"/>
    <w:rsid w:val="00DB0B94"/>
    <w:rsid w:val="00DB1190"/>
    <w:rsid w:val="00DB130E"/>
    <w:rsid w:val="00DB1837"/>
    <w:rsid w:val="00DB1A17"/>
    <w:rsid w:val="00DB1E9D"/>
    <w:rsid w:val="00DB1EFC"/>
    <w:rsid w:val="00DB21B3"/>
    <w:rsid w:val="00DB2625"/>
    <w:rsid w:val="00DB26E8"/>
    <w:rsid w:val="00DB2D7B"/>
    <w:rsid w:val="00DB3BA1"/>
    <w:rsid w:val="00DB4343"/>
    <w:rsid w:val="00DB6AAA"/>
    <w:rsid w:val="00DB6B37"/>
    <w:rsid w:val="00DB6D96"/>
    <w:rsid w:val="00DB6E9F"/>
    <w:rsid w:val="00DC076C"/>
    <w:rsid w:val="00DC0841"/>
    <w:rsid w:val="00DC0F4E"/>
    <w:rsid w:val="00DC0FA2"/>
    <w:rsid w:val="00DC1627"/>
    <w:rsid w:val="00DC1784"/>
    <w:rsid w:val="00DC2163"/>
    <w:rsid w:val="00DC22C0"/>
    <w:rsid w:val="00DC272B"/>
    <w:rsid w:val="00DC2AD4"/>
    <w:rsid w:val="00DC35F3"/>
    <w:rsid w:val="00DC43AB"/>
    <w:rsid w:val="00DC4BDC"/>
    <w:rsid w:val="00DC4FBE"/>
    <w:rsid w:val="00DC671A"/>
    <w:rsid w:val="00DC7889"/>
    <w:rsid w:val="00DD0DDB"/>
    <w:rsid w:val="00DD13FA"/>
    <w:rsid w:val="00DD20EB"/>
    <w:rsid w:val="00DD3190"/>
    <w:rsid w:val="00DD41D5"/>
    <w:rsid w:val="00DD45C1"/>
    <w:rsid w:val="00DD4ECC"/>
    <w:rsid w:val="00DD5075"/>
    <w:rsid w:val="00DD5C60"/>
    <w:rsid w:val="00DD61D8"/>
    <w:rsid w:val="00DD6367"/>
    <w:rsid w:val="00DD6805"/>
    <w:rsid w:val="00DD6D1D"/>
    <w:rsid w:val="00DD6F37"/>
    <w:rsid w:val="00DE09B5"/>
    <w:rsid w:val="00DE1518"/>
    <w:rsid w:val="00DE26B6"/>
    <w:rsid w:val="00DE27A0"/>
    <w:rsid w:val="00DE3609"/>
    <w:rsid w:val="00DE395C"/>
    <w:rsid w:val="00DE45EE"/>
    <w:rsid w:val="00DE56C2"/>
    <w:rsid w:val="00DE5EDC"/>
    <w:rsid w:val="00DE687A"/>
    <w:rsid w:val="00DE6910"/>
    <w:rsid w:val="00DE72C8"/>
    <w:rsid w:val="00DF051D"/>
    <w:rsid w:val="00DF18D6"/>
    <w:rsid w:val="00DF2828"/>
    <w:rsid w:val="00DF339C"/>
    <w:rsid w:val="00DF37AB"/>
    <w:rsid w:val="00DF3E3E"/>
    <w:rsid w:val="00DF470E"/>
    <w:rsid w:val="00DF4EA8"/>
    <w:rsid w:val="00DF54E7"/>
    <w:rsid w:val="00DF5AFA"/>
    <w:rsid w:val="00DF6627"/>
    <w:rsid w:val="00DF7274"/>
    <w:rsid w:val="00DF7EFB"/>
    <w:rsid w:val="00E0081C"/>
    <w:rsid w:val="00E012CB"/>
    <w:rsid w:val="00E0180B"/>
    <w:rsid w:val="00E02466"/>
    <w:rsid w:val="00E03EC7"/>
    <w:rsid w:val="00E05350"/>
    <w:rsid w:val="00E05E3F"/>
    <w:rsid w:val="00E06136"/>
    <w:rsid w:val="00E076BC"/>
    <w:rsid w:val="00E10186"/>
    <w:rsid w:val="00E10385"/>
    <w:rsid w:val="00E10B6D"/>
    <w:rsid w:val="00E114F3"/>
    <w:rsid w:val="00E120E6"/>
    <w:rsid w:val="00E122D3"/>
    <w:rsid w:val="00E12733"/>
    <w:rsid w:val="00E12F54"/>
    <w:rsid w:val="00E134A7"/>
    <w:rsid w:val="00E136C4"/>
    <w:rsid w:val="00E14197"/>
    <w:rsid w:val="00E14F35"/>
    <w:rsid w:val="00E15D0A"/>
    <w:rsid w:val="00E20BA8"/>
    <w:rsid w:val="00E2145C"/>
    <w:rsid w:val="00E21C9F"/>
    <w:rsid w:val="00E23C01"/>
    <w:rsid w:val="00E244A1"/>
    <w:rsid w:val="00E2482E"/>
    <w:rsid w:val="00E24EA1"/>
    <w:rsid w:val="00E2589B"/>
    <w:rsid w:val="00E25DB0"/>
    <w:rsid w:val="00E2603A"/>
    <w:rsid w:val="00E266F8"/>
    <w:rsid w:val="00E26A2A"/>
    <w:rsid w:val="00E26D51"/>
    <w:rsid w:val="00E27C90"/>
    <w:rsid w:val="00E3097F"/>
    <w:rsid w:val="00E309A3"/>
    <w:rsid w:val="00E31224"/>
    <w:rsid w:val="00E3133E"/>
    <w:rsid w:val="00E3226B"/>
    <w:rsid w:val="00E32452"/>
    <w:rsid w:val="00E3251A"/>
    <w:rsid w:val="00E32895"/>
    <w:rsid w:val="00E32F57"/>
    <w:rsid w:val="00E33266"/>
    <w:rsid w:val="00E3357F"/>
    <w:rsid w:val="00E33E1F"/>
    <w:rsid w:val="00E3568D"/>
    <w:rsid w:val="00E365FC"/>
    <w:rsid w:val="00E36E7B"/>
    <w:rsid w:val="00E37491"/>
    <w:rsid w:val="00E37804"/>
    <w:rsid w:val="00E37B92"/>
    <w:rsid w:val="00E37CB7"/>
    <w:rsid w:val="00E40BAF"/>
    <w:rsid w:val="00E40CBE"/>
    <w:rsid w:val="00E4164D"/>
    <w:rsid w:val="00E41BA9"/>
    <w:rsid w:val="00E41E06"/>
    <w:rsid w:val="00E425F2"/>
    <w:rsid w:val="00E42BA7"/>
    <w:rsid w:val="00E43657"/>
    <w:rsid w:val="00E4379A"/>
    <w:rsid w:val="00E43E16"/>
    <w:rsid w:val="00E43ECC"/>
    <w:rsid w:val="00E43ED7"/>
    <w:rsid w:val="00E4402A"/>
    <w:rsid w:val="00E44FB8"/>
    <w:rsid w:val="00E45545"/>
    <w:rsid w:val="00E4693E"/>
    <w:rsid w:val="00E475D7"/>
    <w:rsid w:val="00E4792A"/>
    <w:rsid w:val="00E47BEC"/>
    <w:rsid w:val="00E47D79"/>
    <w:rsid w:val="00E47FA3"/>
    <w:rsid w:val="00E5023F"/>
    <w:rsid w:val="00E503DC"/>
    <w:rsid w:val="00E50495"/>
    <w:rsid w:val="00E5054F"/>
    <w:rsid w:val="00E50779"/>
    <w:rsid w:val="00E50BEF"/>
    <w:rsid w:val="00E5129E"/>
    <w:rsid w:val="00E517D3"/>
    <w:rsid w:val="00E5224A"/>
    <w:rsid w:val="00E52CE9"/>
    <w:rsid w:val="00E530A9"/>
    <w:rsid w:val="00E530FB"/>
    <w:rsid w:val="00E546F3"/>
    <w:rsid w:val="00E54C87"/>
    <w:rsid w:val="00E5518C"/>
    <w:rsid w:val="00E553F1"/>
    <w:rsid w:val="00E6023F"/>
    <w:rsid w:val="00E6156A"/>
    <w:rsid w:val="00E6265D"/>
    <w:rsid w:val="00E6276D"/>
    <w:rsid w:val="00E6301F"/>
    <w:rsid w:val="00E63025"/>
    <w:rsid w:val="00E63FFC"/>
    <w:rsid w:val="00E648CD"/>
    <w:rsid w:val="00E64949"/>
    <w:rsid w:val="00E65152"/>
    <w:rsid w:val="00E66F0B"/>
    <w:rsid w:val="00E674C2"/>
    <w:rsid w:val="00E675E6"/>
    <w:rsid w:val="00E675EA"/>
    <w:rsid w:val="00E67998"/>
    <w:rsid w:val="00E67B63"/>
    <w:rsid w:val="00E67E59"/>
    <w:rsid w:val="00E70C1A"/>
    <w:rsid w:val="00E70CDD"/>
    <w:rsid w:val="00E714FD"/>
    <w:rsid w:val="00E72EC8"/>
    <w:rsid w:val="00E73487"/>
    <w:rsid w:val="00E7447A"/>
    <w:rsid w:val="00E745AF"/>
    <w:rsid w:val="00E74AAB"/>
    <w:rsid w:val="00E74C86"/>
    <w:rsid w:val="00E750DA"/>
    <w:rsid w:val="00E75655"/>
    <w:rsid w:val="00E762FF"/>
    <w:rsid w:val="00E765FE"/>
    <w:rsid w:val="00E76C7A"/>
    <w:rsid w:val="00E775CA"/>
    <w:rsid w:val="00E77A76"/>
    <w:rsid w:val="00E80164"/>
    <w:rsid w:val="00E80ED8"/>
    <w:rsid w:val="00E813C8"/>
    <w:rsid w:val="00E8161B"/>
    <w:rsid w:val="00E82926"/>
    <w:rsid w:val="00E83144"/>
    <w:rsid w:val="00E838F7"/>
    <w:rsid w:val="00E83908"/>
    <w:rsid w:val="00E83932"/>
    <w:rsid w:val="00E83E50"/>
    <w:rsid w:val="00E85499"/>
    <w:rsid w:val="00E86EC5"/>
    <w:rsid w:val="00E91703"/>
    <w:rsid w:val="00E91DD5"/>
    <w:rsid w:val="00E92671"/>
    <w:rsid w:val="00E92773"/>
    <w:rsid w:val="00E92FD8"/>
    <w:rsid w:val="00E933FE"/>
    <w:rsid w:val="00E946CE"/>
    <w:rsid w:val="00E948BB"/>
    <w:rsid w:val="00E94DC2"/>
    <w:rsid w:val="00E94F4B"/>
    <w:rsid w:val="00E94F9B"/>
    <w:rsid w:val="00E95A9B"/>
    <w:rsid w:val="00E95BFA"/>
    <w:rsid w:val="00E95D4C"/>
    <w:rsid w:val="00E96064"/>
    <w:rsid w:val="00E96B56"/>
    <w:rsid w:val="00E975CE"/>
    <w:rsid w:val="00E97E2C"/>
    <w:rsid w:val="00EA0BF6"/>
    <w:rsid w:val="00EA1F94"/>
    <w:rsid w:val="00EA2D82"/>
    <w:rsid w:val="00EA2E99"/>
    <w:rsid w:val="00EA35C2"/>
    <w:rsid w:val="00EA36BE"/>
    <w:rsid w:val="00EA4AAA"/>
    <w:rsid w:val="00EA5044"/>
    <w:rsid w:val="00EA52F6"/>
    <w:rsid w:val="00EB0AD6"/>
    <w:rsid w:val="00EB0C89"/>
    <w:rsid w:val="00EB2056"/>
    <w:rsid w:val="00EB2077"/>
    <w:rsid w:val="00EB24E7"/>
    <w:rsid w:val="00EB390F"/>
    <w:rsid w:val="00EB50F4"/>
    <w:rsid w:val="00EB5456"/>
    <w:rsid w:val="00EB5764"/>
    <w:rsid w:val="00EB6A4C"/>
    <w:rsid w:val="00EB6F09"/>
    <w:rsid w:val="00EB7E2F"/>
    <w:rsid w:val="00EC0DF4"/>
    <w:rsid w:val="00EC160D"/>
    <w:rsid w:val="00EC1B6D"/>
    <w:rsid w:val="00EC1F9E"/>
    <w:rsid w:val="00EC202F"/>
    <w:rsid w:val="00EC22DB"/>
    <w:rsid w:val="00EC3298"/>
    <w:rsid w:val="00EC3695"/>
    <w:rsid w:val="00EC3855"/>
    <w:rsid w:val="00EC41FF"/>
    <w:rsid w:val="00EC465D"/>
    <w:rsid w:val="00EC4E54"/>
    <w:rsid w:val="00EC5576"/>
    <w:rsid w:val="00EC5976"/>
    <w:rsid w:val="00EC602E"/>
    <w:rsid w:val="00EC74DD"/>
    <w:rsid w:val="00EC7B9E"/>
    <w:rsid w:val="00ED081D"/>
    <w:rsid w:val="00ED0B58"/>
    <w:rsid w:val="00ED0DF5"/>
    <w:rsid w:val="00ED255D"/>
    <w:rsid w:val="00ED2770"/>
    <w:rsid w:val="00ED2C9F"/>
    <w:rsid w:val="00ED30D0"/>
    <w:rsid w:val="00ED3C97"/>
    <w:rsid w:val="00ED449C"/>
    <w:rsid w:val="00ED466C"/>
    <w:rsid w:val="00ED4E56"/>
    <w:rsid w:val="00ED4F06"/>
    <w:rsid w:val="00ED5322"/>
    <w:rsid w:val="00ED5C9E"/>
    <w:rsid w:val="00ED6371"/>
    <w:rsid w:val="00ED63D5"/>
    <w:rsid w:val="00ED7516"/>
    <w:rsid w:val="00ED7734"/>
    <w:rsid w:val="00ED778F"/>
    <w:rsid w:val="00EE0BC6"/>
    <w:rsid w:val="00EE1382"/>
    <w:rsid w:val="00EE2230"/>
    <w:rsid w:val="00EE28D3"/>
    <w:rsid w:val="00EE2D57"/>
    <w:rsid w:val="00EE2D69"/>
    <w:rsid w:val="00EE2DA9"/>
    <w:rsid w:val="00EE44D6"/>
    <w:rsid w:val="00EE4749"/>
    <w:rsid w:val="00EE48A2"/>
    <w:rsid w:val="00EE5DF8"/>
    <w:rsid w:val="00EE60D2"/>
    <w:rsid w:val="00EE6264"/>
    <w:rsid w:val="00EE77FF"/>
    <w:rsid w:val="00EE78F2"/>
    <w:rsid w:val="00EF0EA7"/>
    <w:rsid w:val="00EF1697"/>
    <w:rsid w:val="00EF198A"/>
    <w:rsid w:val="00EF1FCB"/>
    <w:rsid w:val="00EF356E"/>
    <w:rsid w:val="00EF4810"/>
    <w:rsid w:val="00EF4F04"/>
    <w:rsid w:val="00EF5547"/>
    <w:rsid w:val="00EF5981"/>
    <w:rsid w:val="00EF6243"/>
    <w:rsid w:val="00EF6259"/>
    <w:rsid w:val="00EF6E45"/>
    <w:rsid w:val="00EF73CA"/>
    <w:rsid w:val="00EF746B"/>
    <w:rsid w:val="00EF7AD9"/>
    <w:rsid w:val="00F005F9"/>
    <w:rsid w:val="00F01EA0"/>
    <w:rsid w:val="00F01F48"/>
    <w:rsid w:val="00F01FE0"/>
    <w:rsid w:val="00F02C41"/>
    <w:rsid w:val="00F03041"/>
    <w:rsid w:val="00F03F00"/>
    <w:rsid w:val="00F03FC3"/>
    <w:rsid w:val="00F04351"/>
    <w:rsid w:val="00F05C3F"/>
    <w:rsid w:val="00F06F68"/>
    <w:rsid w:val="00F07950"/>
    <w:rsid w:val="00F07C9D"/>
    <w:rsid w:val="00F07D53"/>
    <w:rsid w:val="00F07D8C"/>
    <w:rsid w:val="00F107A5"/>
    <w:rsid w:val="00F10DCB"/>
    <w:rsid w:val="00F11DBB"/>
    <w:rsid w:val="00F1203A"/>
    <w:rsid w:val="00F122F8"/>
    <w:rsid w:val="00F12C37"/>
    <w:rsid w:val="00F12D6C"/>
    <w:rsid w:val="00F1300F"/>
    <w:rsid w:val="00F1305A"/>
    <w:rsid w:val="00F13130"/>
    <w:rsid w:val="00F149A7"/>
    <w:rsid w:val="00F14D78"/>
    <w:rsid w:val="00F1549D"/>
    <w:rsid w:val="00F16A58"/>
    <w:rsid w:val="00F2064E"/>
    <w:rsid w:val="00F208D6"/>
    <w:rsid w:val="00F20C7D"/>
    <w:rsid w:val="00F217D0"/>
    <w:rsid w:val="00F21C99"/>
    <w:rsid w:val="00F22F60"/>
    <w:rsid w:val="00F23193"/>
    <w:rsid w:val="00F25A67"/>
    <w:rsid w:val="00F270D6"/>
    <w:rsid w:val="00F276E0"/>
    <w:rsid w:val="00F27A48"/>
    <w:rsid w:val="00F27ECF"/>
    <w:rsid w:val="00F301D7"/>
    <w:rsid w:val="00F3034B"/>
    <w:rsid w:val="00F312F5"/>
    <w:rsid w:val="00F31834"/>
    <w:rsid w:val="00F3256D"/>
    <w:rsid w:val="00F32A3D"/>
    <w:rsid w:val="00F32C72"/>
    <w:rsid w:val="00F33C65"/>
    <w:rsid w:val="00F3494F"/>
    <w:rsid w:val="00F34B1B"/>
    <w:rsid w:val="00F34E9B"/>
    <w:rsid w:val="00F36FD0"/>
    <w:rsid w:val="00F372C8"/>
    <w:rsid w:val="00F376BF"/>
    <w:rsid w:val="00F37C99"/>
    <w:rsid w:val="00F37DA6"/>
    <w:rsid w:val="00F41067"/>
    <w:rsid w:val="00F4141D"/>
    <w:rsid w:val="00F414C2"/>
    <w:rsid w:val="00F41CAD"/>
    <w:rsid w:val="00F42216"/>
    <w:rsid w:val="00F432A3"/>
    <w:rsid w:val="00F43789"/>
    <w:rsid w:val="00F4412F"/>
    <w:rsid w:val="00F44B98"/>
    <w:rsid w:val="00F45A54"/>
    <w:rsid w:val="00F46855"/>
    <w:rsid w:val="00F46E71"/>
    <w:rsid w:val="00F473B2"/>
    <w:rsid w:val="00F478E2"/>
    <w:rsid w:val="00F47CFF"/>
    <w:rsid w:val="00F50152"/>
    <w:rsid w:val="00F50AB3"/>
    <w:rsid w:val="00F5388C"/>
    <w:rsid w:val="00F5528E"/>
    <w:rsid w:val="00F55993"/>
    <w:rsid w:val="00F56441"/>
    <w:rsid w:val="00F565DB"/>
    <w:rsid w:val="00F5672E"/>
    <w:rsid w:val="00F573CF"/>
    <w:rsid w:val="00F57523"/>
    <w:rsid w:val="00F5783A"/>
    <w:rsid w:val="00F57954"/>
    <w:rsid w:val="00F604E9"/>
    <w:rsid w:val="00F605F2"/>
    <w:rsid w:val="00F607E5"/>
    <w:rsid w:val="00F60EEA"/>
    <w:rsid w:val="00F61019"/>
    <w:rsid w:val="00F61208"/>
    <w:rsid w:val="00F62918"/>
    <w:rsid w:val="00F62EA0"/>
    <w:rsid w:val="00F639E0"/>
    <w:rsid w:val="00F6487E"/>
    <w:rsid w:val="00F65350"/>
    <w:rsid w:val="00F65839"/>
    <w:rsid w:val="00F658FA"/>
    <w:rsid w:val="00F659DA"/>
    <w:rsid w:val="00F65D5C"/>
    <w:rsid w:val="00F661FF"/>
    <w:rsid w:val="00F66FF8"/>
    <w:rsid w:val="00F672A7"/>
    <w:rsid w:val="00F675EC"/>
    <w:rsid w:val="00F67712"/>
    <w:rsid w:val="00F67E7C"/>
    <w:rsid w:val="00F70634"/>
    <w:rsid w:val="00F71816"/>
    <w:rsid w:val="00F722BB"/>
    <w:rsid w:val="00F72411"/>
    <w:rsid w:val="00F73B1D"/>
    <w:rsid w:val="00F73FB5"/>
    <w:rsid w:val="00F7461F"/>
    <w:rsid w:val="00F74BC2"/>
    <w:rsid w:val="00F7574E"/>
    <w:rsid w:val="00F75B49"/>
    <w:rsid w:val="00F75E0B"/>
    <w:rsid w:val="00F7619F"/>
    <w:rsid w:val="00F76CF9"/>
    <w:rsid w:val="00F774E1"/>
    <w:rsid w:val="00F774FD"/>
    <w:rsid w:val="00F8000D"/>
    <w:rsid w:val="00F809E3"/>
    <w:rsid w:val="00F811AE"/>
    <w:rsid w:val="00F81203"/>
    <w:rsid w:val="00F81648"/>
    <w:rsid w:val="00F826E0"/>
    <w:rsid w:val="00F82B76"/>
    <w:rsid w:val="00F84693"/>
    <w:rsid w:val="00F85121"/>
    <w:rsid w:val="00F857A3"/>
    <w:rsid w:val="00F8737B"/>
    <w:rsid w:val="00F874EC"/>
    <w:rsid w:val="00F87F2B"/>
    <w:rsid w:val="00F90C43"/>
    <w:rsid w:val="00F910D1"/>
    <w:rsid w:val="00F9132E"/>
    <w:rsid w:val="00F92A03"/>
    <w:rsid w:val="00F92EA9"/>
    <w:rsid w:val="00F95453"/>
    <w:rsid w:val="00F957F0"/>
    <w:rsid w:val="00F97977"/>
    <w:rsid w:val="00F97DE1"/>
    <w:rsid w:val="00FA1302"/>
    <w:rsid w:val="00FA14EF"/>
    <w:rsid w:val="00FA37FD"/>
    <w:rsid w:val="00FA40BB"/>
    <w:rsid w:val="00FA5AE9"/>
    <w:rsid w:val="00FA5FA6"/>
    <w:rsid w:val="00FA712E"/>
    <w:rsid w:val="00FB19D5"/>
    <w:rsid w:val="00FB1C3F"/>
    <w:rsid w:val="00FB28F6"/>
    <w:rsid w:val="00FB318E"/>
    <w:rsid w:val="00FB3215"/>
    <w:rsid w:val="00FB36EC"/>
    <w:rsid w:val="00FB3B8F"/>
    <w:rsid w:val="00FB4BC2"/>
    <w:rsid w:val="00FB539F"/>
    <w:rsid w:val="00FB6313"/>
    <w:rsid w:val="00FB797F"/>
    <w:rsid w:val="00FC0DE8"/>
    <w:rsid w:val="00FC0E4E"/>
    <w:rsid w:val="00FC19C6"/>
    <w:rsid w:val="00FC22F4"/>
    <w:rsid w:val="00FC32FE"/>
    <w:rsid w:val="00FC3D50"/>
    <w:rsid w:val="00FC3DC2"/>
    <w:rsid w:val="00FC4918"/>
    <w:rsid w:val="00FC495B"/>
    <w:rsid w:val="00FC4DE9"/>
    <w:rsid w:val="00FC4EA8"/>
    <w:rsid w:val="00FC5BF7"/>
    <w:rsid w:val="00FC655C"/>
    <w:rsid w:val="00FC6999"/>
    <w:rsid w:val="00FC6BDD"/>
    <w:rsid w:val="00FC6FCF"/>
    <w:rsid w:val="00FC7795"/>
    <w:rsid w:val="00FD14B8"/>
    <w:rsid w:val="00FD1B24"/>
    <w:rsid w:val="00FD1BD9"/>
    <w:rsid w:val="00FD1F58"/>
    <w:rsid w:val="00FD23B2"/>
    <w:rsid w:val="00FD3638"/>
    <w:rsid w:val="00FD39E1"/>
    <w:rsid w:val="00FD51E7"/>
    <w:rsid w:val="00FD67BC"/>
    <w:rsid w:val="00FD7312"/>
    <w:rsid w:val="00FD7789"/>
    <w:rsid w:val="00FE0E55"/>
    <w:rsid w:val="00FE11FF"/>
    <w:rsid w:val="00FE1F94"/>
    <w:rsid w:val="00FE25A8"/>
    <w:rsid w:val="00FE3607"/>
    <w:rsid w:val="00FE3D37"/>
    <w:rsid w:val="00FE3D3E"/>
    <w:rsid w:val="00FE4E87"/>
    <w:rsid w:val="00FE6703"/>
    <w:rsid w:val="00FE677F"/>
    <w:rsid w:val="00FE67D9"/>
    <w:rsid w:val="00FE69C7"/>
    <w:rsid w:val="00FE6B3C"/>
    <w:rsid w:val="00FF07EB"/>
    <w:rsid w:val="00FF1722"/>
    <w:rsid w:val="00FF1A7D"/>
    <w:rsid w:val="00FF2ECF"/>
    <w:rsid w:val="00FF310C"/>
    <w:rsid w:val="00FF3861"/>
    <w:rsid w:val="00FF40DE"/>
    <w:rsid w:val="00FF4D09"/>
    <w:rsid w:val="00FF51A0"/>
    <w:rsid w:val="00FF5CFE"/>
    <w:rsid w:val="00FF5E4B"/>
    <w:rsid w:val="00FF6AD7"/>
    <w:rsid w:val="00FF6D13"/>
    <w:rsid w:val="00FF7065"/>
    <w:rsid w:val="00FF74B7"/>
    <w:rsid w:val="00FF74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 w:type="character" w:styleId="Strong">
    <w:name w:val="Strong"/>
    <w:basedOn w:val="DefaultParagraphFont"/>
    <w:uiPriority w:val="22"/>
    <w:qFormat/>
    <w:rsid w:val="0004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youtube.com/watch?v=cAcV6y6swg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5.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798A4C-C7A5-40D8-849A-BAADE4CF661A}">
  <ds:schemaRefs>
    <ds:schemaRef ds:uri="http://schemas.microsoft.com/sharepoint/v3/contenttype/forms"/>
  </ds:schemaRefs>
</ds:datastoreItem>
</file>

<file path=customXml/itemProps4.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customXml/itemProps5.xml><?xml version="1.0" encoding="utf-8"?>
<ds:datastoreItem xmlns:ds="http://schemas.openxmlformats.org/officeDocument/2006/customXml" ds:itemID="{68693151-1894-412B-8943-8340B56D4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4</TotalTime>
  <Pages>8</Pages>
  <Words>2902</Words>
  <Characters>16545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2026-08-09T06:25:00Z</dcterms:created>
  <dcterms:modified xsi:type="dcterms:W3CDTF">2026-08-09T06:25:00Z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48b90951-0667-4efb-a58a-a2956fd80089</vt:lpwstr>
  </property>
</Properties>
</file>