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1D3" w:rsidRDefault="00D6664D">
      <w:pPr>
        <w:rPr>
          <w:b/>
        </w:rPr>
      </w:pPr>
      <w:r w:rsidRPr="00D6664D">
        <w:rPr>
          <w:b/>
        </w:rPr>
        <w:t>Word Break</w:t>
      </w:r>
    </w:p>
    <w:p w:rsidR="00D6664D" w:rsidRDefault="00D6664D">
      <w:pPr>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Given an input string and a dictionary of words, find out if the input string can be segmented into a space-separated sequence of dictionary words. See following examples for more details.</w:t>
      </w:r>
    </w:p>
    <w:p w:rsidR="00D6664D" w:rsidRDefault="00D6664D">
      <w:pPr>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 xml:space="preserve">Example: </w:t>
      </w:r>
    </w:p>
    <w:p w:rsidR="00D6664D" w:rsidRDefault="00D6664D">
      <w:pPr>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ab/>
      </w:r>
      <w:proofErr w:type="spellStart"/>
      <w:proofErr w:type="gramStart"/>
      <w:r>
        <w:rPr>
          <w:rFonts w:ascii="Open Sans" w:hAnsi="Open Sans" w:cs="Open Sans"/>
          <w:color w:val="000000"/>
          <w:sz w:val="23"/>
          <w:szCs w:val="23"/>
          <w:shd w:val="clear" w:color="auto" w:fill="FFFFFF"/>
        </w:rPr>
        <w:t>Dict</w:t>
      </w:r>
      <w:proofErr w:type="spellEnd"/>
      <w:r>
        <w:rPr>
          <w:rFonts w:ascii="Open Sans" w:hAnsi="Open Sans" w:cs="Open Sans"/>
          <w:color w:val="000000"/>
          <w:sz w:val="23"/>
          <w:szCs w:val="23"/>
          <w:shd w:val="clear" w:color="auto" w:fill="FFFFFF"/>
        </w:rPr>
        <w:t>[</w:t>
      </w:r>
      <w:proofErr w:type="gramEnd"/>
      <w:r>
        <w:rPr>
          <w:rFonts w:ascii="Open Sans" w:hAnsi="Open Sans" w:cs="Open Sans"/>
          <w:color w:val="000000"/>
          <w:sz w:val="23"/>
          <w:szCs w:val="23"/>
          <w:shd w:val="clear" w:color="auto" w:fill="FFFFFF"/>
        </w:rPr>
        <w:t>] = { “</w:t>
      </w:r>
      <w:proofErr w:type="spellStart"/>
      <w:r>
        <w:rPr>
          <w:rFonts w:ascii="Open Sans" w:hAnsi="Open Sans" w:cs="Open Sans"/>
          <w:color w:val="000000"/>
          <w:sz w:val="23"/>
          <w:szCs w:val="23"/>
          <w:shd w:val="clear" w:color="auto" w:fill="FFFFFF"/>
        </w:rPr>
        <w:t>leet</w:t>
      </w:r>
      <w:proofErr w:type="spellEnd"/>
      <w:r>
        <w:rPr>
          <w:rFonts w:ascii="Open Sans" w:hAnsi="Open Sans" w:cs="Open Sans"/>
          <w:color w:val="000000"/>
          <w:sz w:val="23"/>
          <w:szCs w:val="23"/>
          <w:shd w:val="clear" w:color="auto" w:fill="FFFFFF"/>
        </w:rPr>
        <w:t>”, “code” }</w:t>
      </w:r>
    </w:p>
    <w:p w:rsidR="00D6664D" w:rsidRDefault="00D6664D">
      <w:pPr>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ab/>
        <w:t>String = “</w:t>
      </w:r>
      <w:proofErr w:type="spellStart"/>
      <w:r>
        <w:rPr>
          <w:rFonts w:ascii="Open Sans" w:hAnsi="Open Sans" w:cs="Open Sans"/>
          <w:color w:val="000000"/>
          <w:sz w:val="23"/>
          <w:szCs w:val="23"/>
          <w:shd w:val="clear" w:color="auto" w:fill="FFFFFF"/>
        </w:rPr>
        <w:t>leetcode</w:t>
      </w:r>
      <w:proofErr w:type="spellEnd"/>
      <w:r>
        <w:rPr>
          <w:rFonts w:ascii="Open Sans" w:hAnsi="Open Sans" w:cs="Open Sans"/>
          <w:color w:val="000000"/>
          <w:sz w:val="23"/>
          <w:szCs w:val="23"/>
          <w:shd w:val="clear" w:color="auto" w:fill="FFFFFF"/>
        </w:rPr>
        <w:t>”</w:t>
      </w:r>
    </w:p>
    <w:p w:rsidR="00D6664D" w:rsidRDefault="00D6664D">
      <w:pPr>
        <w:rPr>
          <w:rFonts w:ascii="Open Sans" w:hAnsi="Open Sans" w:cs="Open Sans"/>
          <w:color w:val="000000"/>
          <w:sz w:val="23"/>
          <w:szCs w:val="23"/>
          <w:shd w:val="clear" w:color="auto" w:fill="FFFFFF"/>
        </w:rPr>
      </w:pPr>
      <w:r>
        <w:rPr>
          <w:rFonts w:ascii="Open Sans" w:hAnsi="Open Sans" w:cs="Open Sans"/>
          <w:color w:val="000000"/>
          <w:sz w:val="23"/>
          <w:szCs w:val="23"/>
          <w:shd w:val="clear" w:color="auto" w:fill="FFFFFF"/>
        </w:rPr>
        <w:tab/>
        <w:t>O/p: possible</w:t>
      </w:r>
    </w:p>
    <w:p w:rsidR="00D6664D" w:rsidRDefault="00D6664D">
      <w:pPr>
        <w:rPr>
          <w:rFonts w:ascii="Open Sans" w:hAnsi="Open Sans" w:cs="Open Sans"/>
          <w:color w:val="000000"/>
          <w:sz w:val="23"/>
          <w:szCs w:val="23"/>
          <w:shd w:val="clear" w:color="auto" w:fill="FFFFFF"/>
        </w:rPr>
      </w:pPr>
    </w:p>
    <w:p w:rsidR="00D6664D" w:rsidRPr="00D6664D" w:rsidRDefault="00D6664D">
      <w:pPr>
        <w:rPr>
          <w:rFonts w:ascii="Open Sans" w:hAnsi="Open Sans" w:cs="Open Sans"/>
          <w:b/>
          <w:color w:val="000000"/>
          <w:sz w:val="23"/>
          <w:szCs w:val="23"/>
          <w:shd w:val="clear" w:color="auto" w:fill="FFFFFF"/>
        </w:rPr>
      </w:pPr>
      <w:r w:rsidRPr="00D6664D">
        <w:rPr>
          <w:rFonts w:ascii="Open Sans" w:hAnsi="Open Sans" w:cs="Open Sans"/>
          <w:b/>
          <w:color w:val="000000"/>
          <w:sz w:val="23"/>
          <w:szCs w:val="23"/>
          <w:shd w:val="clear" w:color="auto" w:fill="FFFFFF"/>
        </w:rPr>
        <w:t>Answer:</w:t>
      </w:r>
    </w:p>
    <w:p w:rsidR="00D6664D" w:rsidRDefault="00D6664D">
      <w:r w:rsidRPr="00D6664D">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431800</wp:posOffset>
            </wp:positionV>
            <wp:extent cx="4324350" cy="2460628"/>
            <wp:effectExtent l="0" t="0" r="0" b="0"/>
            <wp:wrapThrough wrapText="bothSides">
              <wp:wrapPolygon edited="0">
                <wp:start x="0" y="0"/>
                <wp:lineTo x="0" y="21405"/>
                <wp:lineTo x="21505" y="21405"/>
                <wp:lineTo x="215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324350" cy="2460628"/>
                    </a:xfrm>
                    <a:prstGeom prst="rect">
                      <a:avLst/>
                    </a:prstGeom>
                  </pic:spPr>
                </pic:pic>
              </a:graphicData>
            </a:graphic>
            <wp14:sizeRelH relativeFrom="page">
              <wp14:pctWidth>0</wp14:pctWidth>
            </wp14:sizeRelH>
            <wp14:sizeRelV relativeFrom="page">
              <wp14:pctHeight>0</wp14:pctHeight>
            </wp14:sizeRelV>
          </wp:anchor>
        </w:drawing>
      </w:r>
      <w:r w:rsidRPr="00D6664D">
        <w:t xml:space="preserve">A </w:t>
      </w:r>
      <w:r>
        <w:t>recursive solution can be written as follows:</w:t>
      </w:r>
    </w:p>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p w:rsidR="00D6664D" w:rsidRDefault="00D6664D">
      <w:r>
        <w:rPr>
          <w:noProof/>
        </w:rPr>
        <w:lastRenderedPageBreak/>
        <w:drawing>
          <wp:anchor distT="0" distB="0" distL="114300" distR="114300" simplePos="0" relativeHeight="251660288" behindDoc="0" locked="0" layoutInCell="1" allowOverlap="1">
            <wp:simplePos x="0" y="0"/>
            <wp:positionH relativeFrom="margin">
              <wp:align>center</wp:align>
            </wp:positionH>
            <wp:positionV relativeFrom="paragraph">
              <wp:posOffset>3305175</wp:posOffset>
            </wp:positionV>
            <wp:extent cx="4752975" cy="2619375"/>
            <wp:effectExtent l="0" t="0" r="9525" b="9525"/>
            <wp:wrapThrough wrapText="bothSides">
              <wp:wrapPolygon edited="0">
                <wp:start x="0" y="0"/>
                <wp:lineTo x="0" y="21521"/>
                <wp:lineTo x="21557" y="21521"/>
                <wp:lineTo x="2155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752975" cy="26193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simplePos x="0" y="0"/>
            <wp:positionH relativeFrom="page">
              <wp:posOffset>228600</wp:posOffset>
            </wp:positionH>
            <wp:positionV relativeFrom="paragraph">
              <wp:posOffset>0</wp:posOffset>
            </wp:positionV>
            <wp:extent cx="7363256" cy="3114437"/>
            <wp:effectExtent l="0" t="0" r="0" b="0"/>
            <wp:wrapThrough wrapText="bothSides">
              <wp:wrapPolygon edited="0">
                <wp:start x="0" y="0"/>
                <wp:lineTo x="0" y="21406"/>
                <wp:lineTo x="21516" y="21406"/>
                <wp:lineTo x="2151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363256" cy="3114437"/>
                    </a:xfrm>
                    <a:prstGeom prst="rect">
                      <a:avLst/>
                    </a:prstGeom>
                  </pic:spPr>
                </pic:pic>
              </a:graphicData>
            </a:graphic>
            <wp14:sizeRelH relativeFrom="page">
              <wp14:pctWidth>0</wp14:pctWidth>
            </wp14:sizeRelH>
            <wp14:sizeRelV relativeFrom="page">
              <wp14:pctHeight>0</wp14:pctHeight>
            </wp14:sizeRelV>
          </wp:anchor>
        </w:drawing>
      </w:r>
    </w:p>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Pr="00D6664D" w:rsidRDefault="00D6664D" w:rsidP="00D6664D"/>
    <w:p w:rsidR="00D6664D" w:rsidRDefault="00D6664D" w:rsidP="00D6664D">
      <w:pPr>
        <w:tabs>
          <w:tab w:val="left" w:pos="7575"/>
        </w:tabs>
        <w:rPr>
          <w:rFonts w:ascii="Open Sans" w:hAnsi="Open Sans" w:cs="Open Sans"/>
          <w:color w:val="000000"/>
          <w:sz w:val="23"/>
          <w:szCs w:val="23"/>
          <w:shd w:val="clear" w:color="auto" w:fill="FFFFFF"/>
        </w:rPr>
      </w:pPr>
      <w:r w:rsidRPr="00D6664D">
        <w:rPr>
          <w:rFonts w:ascii="Open Sans" w:hAnsi="Open Sans" w:cs="Open Sans"/>
          <w:color w:val="000000"/>
          <w:sz w:val="23"/>
          <w:szCs w:val="23"/>
          <w:shd w:val="clear" w:color="auto" w:fill="FFFFFF"/>
        </w:rPr>
        <w:t>From the code </w:t>
      </w:r>
      <w:r w:rsidRPr="00D6664D">
        <w:rPr>
          <w:rFonts w:ascii="Open Sans" w:hAnsi="Open Sans" w:cs="Open Sans"/>
          <w:color w:val="000000"/>
          <w:sz w:val="23"/>
          <w:szCs w:val="23"/>
          <w:shd w:val="clear" w:color="auto" w:fill="FFFFFF"/>
        </w:rPr>
        <w:t xml:space="preserve">if </w:t>
      </w:r>
      <w:r w:rsidRPr="00D6664D">
        <w:rPr>
          <w:rFonts w:ascii="Open Sans" w:hAnsi="Open Sans" w:cs="Open Sans"/>
          <w:color w:val="FF0000"/>
          <w:sz w:val="23"/>
          <w:szCs w:val="23"/>
          <w:shd w:val="clear" w:color="auto" w:fill="FFFFFF"/>
        </w:rPr>
        <w:t>(</w:t>
      </w:r>
      <w:proofErr w:type="spellStart"/>
      <w:proofErr w:type="gramStart"/>
      <w:r>
        <w:rPr>
          <w:rFonts w:ascii="Open Sans" w:hAnsi="Open Sans" w:cs="Open Sans"/>
          <w:color w:val="FF0000"/>
          <w:sz w:val="23"/>
          <w:szCs w:val="23"/>
          <w:shd w:val="clear" w:color="auto" w:fill="FFFFFF"/>
        </w:rPr>
        <w:t>Hash</w:t>
      </w:r>
      <w:r w:rsidRPr="00D6664D">
        <w:rPr>
          <w:rFonts w:ascii="Open Sans" w:hAnsi="Open Sans" w:cs="Open Sans"/>
          <w:color w:val="FF0000"/>
          <w:sz w:val="23"/>
          <w:szCs w:val="23"/>
          <w:shd w:val="clear" w:color="auto" w:fill="FFFFFF"/>
        </w:rPr>
        <w:t>.</w:t>
      </w:r>
      <w:r>
        <w:rPr>
          <w:rFonts w:ascii="Open Sans" w:hAnsi="Open Sans" w:cs="Open Sans"/>
          <w:color w:val="FF0000"/>
          <w:sz w:val="23"/>
          <w:szCs w:val="23"/>
          <w:shd w:val="clear" w:color="auto" w:fill="FFFFFF"/>
        </w:rPr>
        <w:t>find</w:t>
      </w:r>
      <w:proofErr w:type="spellEnd"/>
      <w:r w:rsidRPr="00D6664D">
        <w:rPr>
          <w:rFonts w:ascii="Open Sans" w:hAnsi="Open Sans" w:cs="Open Sans"/>
          <w:color w:val="FF0000"/>
          <w:sz w:val="23"/>
          <w:szCs w:val="23"/>
          <w:shd w:val="clear" w:color="auto" w:fill="FFFFFF"/>
        </w:rPr>
        <w:t>(</w:t>
      </w:r>
      <w:proofErr w:type="spellStart"/>
      <w:proofErr w:type="gramEnd"/>
      <w:r w:rsidRPr="00D6664D">
        <w:rPr>
          <w:rFonts w:ascii="Open Sans" w:hAnsi="Open Sans" w:cs="Open Sans"/>
          <w:color w:val="FF0000"/>
          <w:sz w:val="23"/>
          <w:szCs w:val="23"/>
          <w:shd w:val="clear" w:color="auto" w:fill="FFFFFF"/>
        </w:rPr>
        <w:t>s.substring</w:t>
      </w:r>
      <w:proofErr w:type="spellEnd"/>
      <w:r w:rsidRPr="00D6664D">
        <w:rPr>
          <w:rFonts w:ascii="Open Sans" w:hAnsi="Open Sans" w:cs="Open Sans"/>
          <w:color w:val="FF0000"/>
          <w:sz w:val="23"/>
          <w:szCs w:val="23"/>
          <w:shd w:val="clear" w:color="auto" w:fill="FFFFFF"/>
        </w:rPr>
        <w:t xml:space="preserve">(0, </w:t>
      </w:r>
      <w:proofErr w:type="spellStart"/>
      <w:r w:rsidRPr="00D6664D">
        <w:rPr>
          <w:rFonts w:ascii="Open Sans" w:hAnsi="Open Sans" w:cs="Open Sans"/>
          <w:color w:val="FF0000"/>
          <w:sz w:val="23"/>
          <w:szCs w:val="23"/>
          <w:shd w:val="clear" w:color="auto" w:fill="FFFFFF"/>
        </w:rPr>
        <w:t>i</w:t>
      </w:r>
      <w:proofErr w:type="spellEnd"/>
      <w:r w:rsidRPr="00D6664D">
        <w:rPr>
          <w:rFonts w:ascii="Open Sans" w:hAnsi="Open Sans" w:cs="Open Sans"/>
          <w:color w:val="FF0000"/>
          <w:sz w:val="23"/>
          <w:szCs w:val="23"/>
          <w:shd w:val="clear" w:color="auto" w:fill="FFFFFF"/>
        </w:rPr>
        <w:t>)</w:t>
      </w:r>
      <w:r>
        <w:rPr>
          <w:rFonts w:ascii="Open Sans" w:hAnsi="Open Sans" w:cs="Open Sans"/>
          <w:color w:val="FF0000"/>
          <w:sz w:val="23"/>
          <w:szCs w:val="23"/>
          <w:shd w:val="clear" w:color="auto" w:fill="FFFFFF"/>
        </w:rPr>
        <w:t>!=</w:t>
      </w:r>
      <w:proofErr w:type="spellStart"/>
      <w:r>
        <w:rPr>
          <w:rFonts w:ascii="Open Sans" w:hAnsi="Open Sans" w:cs="Open Sans"/>
          <w:color w:val="FF0000"/>
          <w:sz w:val="23"/>
          <w:szCs w:val="23"/>
          <w:shd w:val="clear" w:color="auto" w:fill="FFFFFF"/>
        </w:rPr>
        <w:t>Hash.end</w:t>
      </w:r>
      <w:proofErr w:type="spellEnd"/>
      <w:r>
        <w:rPr>
          <w:rFonts w:ascii="Open Sans" w:hAnsi="Open Sans" w:cs="Open Sans"/>
          <w:color w:val="FF0000"/>
          <w:sz w:val="23"/>
          <w:szCs w:val="23"/>
          <w:shd w:val="clear" w:color="auto" w:fill="FFFFFF"/>
        </w:rPr>
        <w:t>()</w:t>
      </w:r>
      <w:r w:rsidRPr="00D6664D">
        <w:rPr>
          <w:rFonts w:ascii="Open Sans" w:hAnsi="Open Sans" w:cs="Open Sans"/>
          <w:color w:val="FF0000"/>
          <w:sz w:val="23"/>
          <w:szCs w:val="23"/>
          <w:shd w:val="clear" w:color="auto" w:fill="FFFFFF"/>
        </w:rPr>
        <w:t xml:space="preserve">) &amp;&amp; </w:t>
      </w:r>
      <w:proofErr w:type="spellStart"/>
      <w:r>
        <w:rPr>
          <w:rFonts w:ascii="Open Sans" w:hAnsi="Open Sans" w:cs="Open Sans"/>
          <w:color w:val="FF0000"/>
          <w:sz w:val="23"/>
          <w:szCs w:val="23"/>
          <w:shd w:val="clear" w:color="auto" w:fill="FFFFFF"/>
        </w:rPr>
        <w:t>Util</w:t>
      </w:r>
      <w:proofErr w:type="spellEnd"/>
      <w:r w:rsidRPr="00D6664D">
        <w:rPr>
          <w:rFonts w:ascii="Open Sans" w:hAnsi="Open Sans" w:cs="Open Sans"/>
          <w:color w:val="FF0000"/>
          <w:sz w:val="23"/>
          <w:szCs w:val="23"/>
          <w:shd w:val="clear" w:color="auto" w:fill="FFFFFF"/>
        </w:rPr>
        <w:t>(</w:t>
      </w:r>
      <w:proofErr w:type="spellStart"/>
      <w:r w:rsidRPr="00D6664D">
        <w:rPr>
          <w:rFonts w:ascii="Open Sans" w:hAnsi="Open Sans" w:cs="Open Sans"/>
          <w:color w:val="FF0000"/>
          <w:sz w:val="23"/>
          <w:szCs w:val="23"/>
          <w:shd w:val="clear" w:color="auto" w:fill="FFFFFF"/>
        </w:rPr>
        <w:t>s.substring</w:t>
      </w:r>
      <w:proofErr w:type="spellEnd"/>
      <w:r w:rsidRPr="00D6664D">
        <w:rPr>
          <w:rFonts w:ascii="Open Sans" w:hAnsi="Open Sans" w:cs="Open Sans"/>
          <w:color w:val="FF0000"/>
          <w:sz w:val="23"/>
          <w:szCs w:val="23"/>
          <w:shd w:val="clear" w:color="auto" w:fill="FFFFFF"/>
        </w:rPr>
        <w:t>(</w:t>
      </w:r>
      <w:proofErr w:type="spellStart"/>
      <w:r w:rsidRPr="00D6664D">
        <w:rPr>
          <w:rFonts w:ascii="Open Sans" w:hAnsi="Open Sans" w:cs="Open Sans"/>
          <w:color w:val="FF0000"/>
          <w:sz w:val="23"/>
          <w:szCs w:val="23"/>
          <w:shd w:val="clear" w:color="auto" w:fill="FFFFFF"/>
        </w:rPr>
        <w:t>i</w:t>
      </w:r>
      <w:proofErr w:type="spellEnd"/>
      <w:r w:rsidRPr="00D6664D">
        <w:rPr>
          <w:rFonts w:ascii="Open Sans" w:hAnsi="Open Sans" w:cs="Open Sans"/>
          <w:color w:val="FF0000"/>
          <w:sz w:val="23"/>
          <w:szCs w:val="23"/>
          <w:shd w:val="clear" w:color="auto" w:fill="FFFFFF"/>
        </w:rPr>
        <w:t>), set)) { }</w:t>
      </w:r>
      <w:r w:rsidRPr="00D6664D">
        <w:rPr>
          <w:rFonts w:ascii="Open Sans" w:hAnsi="Open Sans" w:cs="Open Sans"/>
          <w:color w:val="FF0000"/>
          <w:sz w:val="23"/>
          <w:szCs w:val="23"/>
          <w:shd w:val="clear" w:color="auto" w:fill="FFFFFF"/>
        </w:rPr>
        <w:t xml:space="preserve">, </w:t>
      </w:r>
      <w:r w:rsidRPr="00D6664D">
        <w:rPr>
          <w:rFonts w:ascii="Open Sans" w:hAnsi="Open Sans" w:cs="Open Sans"/>
          <w:color w:val="000000"/>
          <w:sz w:val="23"/>
          <w:szCs w:val="23"/>
          <w:shd w:val="clear" w:color="auto" w:fill="FFFFFF"/>
        </w:rPr>
        <w:t xml:space="preserve">we can see that only if the </w:t>
      </w:r>
      <w:proofErr w:type="spellStart"/>
      <w:r w:rsidRPr="00D6664D">
        <w:rPr>
          <w:rFonts w:ascii="Open Sans" w:hAnsi="Open Sans" w:cs="Open Sans"/>
          <w:color w:val="000000"/>
          <w:sz w:val="23"/>
          <w:szCs w:val="23"/>
          <w:shd w:val="clear" w:color="auto" w:fill="FFFFFF"/>
        </w:rPr>
        <w:t>wordDict</w:t>
      </w:r>
      <w:proofErr w:type="spellEnd"/>
      <w:r w:rsidRPr="00D6664D">
        <w:rPr>
          <w:rFonts w:ascii="Open Sans" w:hAnsi="Open Sans" w:cs="Open Sans"/>
          <w:color w:val="000000"/>
          <w:sz w:val="23"/>
          <w:szCs w:val="23"/>
          <w:shd w:val="clear" w:color="auto" w:fill="FFFFFF"/>
        </w:rPr>
        <w:t xml:space="preserve"> contains the prefix, the recursion function can go down to the next level. So on the figure above, string on the edge means the </w:t>
      </w:r>
      <w:proofErr w:type="spellStart"/>
      <w:r w:rsidRPr="00D6664D">
        <w:rPr>
          <w:rFonts w:ascii="Open Sans" w:hAnsi="Open Sans" w:cs="Open Sans"/>
          <w:color w:val="000000"/>
          <w:sz w:val="23"/>
          <w:szCs w:val="23"/>
          <w:shd w:val="clear" w:color="auto" w:fill="FFFFFF"/>
        </w:rPr>
        <w:t>wordDict</w:t>
      </w:r>
      <w:proofErr w:type="spellEnd"/>
      <w:r w:rsidRPr="00D6664D">
        <w:rPr>
          <w:rFonts w:ascii="Open Sans" w:hAnsi="Open Sans" w:cs="Open Sans"/>
          <w:color w:val="000000"/>
          <w:sz w:val="23"/>
          <w:szCs w:val="23"/>
          <w:shd w:val="clear" w:color="auto" w:fill="FFFFFF"/>
        </w:rPr>
        <w:t xml:space="preserve"> contains that string. All the gray node with empty string cannot be reached because if the program reaches one such node, the program will return, which lead to some nodes right to it will not be reached. So the conclusion is for a string with length 4, the recursion tree has 8 nodes (all black nodes), and 8 is 2</w:t>
      </w:r>
      <w:proofErr w:type="gramStart"/>
      <w:r w:rsidRPr="00D6664D">
        <w:rPr>
          <w:rFonts w:ascii="Open Sans" w:hAnsi="Open Sans" w:cs="Open Sans"/>
          <w:color w:val="000000"/>
          <w:sz w:val="23"/>
          <w:szCs w:val="23"/>
          <w:shd w:val="clear" w:color="auto" w:fill="FFFFFF"/>
        </w:rPr>
        <w:t>^(</w:t>
      </w:r>
      <w:proofErr w:type="gramEnd"/>
      <w:r w:rsidRPr="00D6664D">
        <w:rPr>
          <w:rFonts w:ascii="Open Sans" w:hAnsi="Open Sans" w:cs="Open Sans"/>
          <w:color w:val="000000"/>
          <w:sz w:val="23"/>
          <w:szCs w:val="23"/>
          <w:shd w:val="clear" w:color="auto" w:fill="FFFFFF"/>
        </w:rPr>
        <w:t xml:space="preserve">4-1). So to generalize this, for a string with length n, the recursion tree </w:t>
      </w:r>
      <w:proofErr w:type="spellStart"/>
      <w:r w:rsidRPr="00D6664D">
        <w:rPr>
          <w:rFonts w:ascii="Open Sans" w:hAnsi="Open Sans" w:cs="Open Sans"/>
          <w:color w:val="000000"/>
          <w:sz w:val="23"/>
          <w:szCs w:val="23"/>
          <w:shd w:val="clear" w:color="auto" w:fill="FFFFFF"/>
        </w:rPr>
        <w:t>wil</w:t>
      </w:r>
      <w:proofErr w:type="spellEnd"/>
      <w:r w:rsidRPr="00D6664D">
        <w:rPr>
          <w:rFonts w:ascii="Open Sans" w:hAnsi="Open Sans" w:cs="Open Sans"/>
          <w:color w:val="000000"/>
          <w:sz w:val="23"/>
          <w:szCs w:val="23"/>
          <w:shd w:val="clear" w:color="auto" w:fill="FFFFFF"/>
        </w:rPr>
        <w:t xml:space="preserve"> have 2</w:t>
      </w:r>
      <w:proofErr w:type="gramStart"/>
      <w:r w:rsidRPr="00D6664D">
        <w:rPr>
          <w:rFonts w:ascii="Open Sans" w:hAnsi="Open Sans" w:cs="Open Sans"/>
          <w:color w:val="000000"/>
          <w:sz w:val="23"/>
          <w:szCs w:val="23"/>
          <w:shd w:val="clear" w:color="auto" w:fill="FFFFFF"/>
        </w:rPr>
        <w:t>^(</w:t>
      </w:r>
      <w:proofErr w:type="gramEnd"/>
      <w:r w:rsidRPr="00D6664D">
        <w:rPr>
          <w:rFonts w:ascii="Open Sans" w:hAnsi="Open Sans" w:cs="Open Sans"/>
          <w:color w:val="000000"/>
          <w:sz w:val="23"/>
          <w:szCs w:val="23"/>
          <w:shd w:val="clear" w:color="auto" w:fill="FFFFFF"/>
        </w:rPr>
        <w:t>n-1) nodes, i.e., the time complexity is O(2^n). </w:t>
      </w:r>
    </w:p>
    <w:p w:rsidR="00D6664D" w:rsidRDefault="00D6664D" w:rsidP="00D6664D">
      <w:pPr>
        <w:tabs>
          <w:tab w:val="left" w:pos="7575"/>
        </w:tabs>
        <w:rPr>
          <w:rFonts w:ascii="Open Sans" w:hAnsi="Open Sans" w:cs="Open Sans"/>
          <w:color w:val="000000"/>
          <w:sz w:val="23"/>
          <w:szCs w:val="23"/>
          <w:shd w:val="clear" w:color="auto" w:fill="FFFFFF"/>
        </w:rPr>
      </w:pPr>
      <w:bookmarkStart w:id="0" w:name="_GoBack"/>
      <w:bookmarkEnd w:id="0"/>
    </w:p>
    <w:p w:rsidR="00D6664D" w:rsidRPr="00D6664D" w:rsidRDefault="00D6664D" w:rsidP="00D6664D">
      <w:pPr>
        <w:tabs>
          <w:tab w:val="left" w:pos="7575"/>
        </w:tabs>
        <w:rPr>
          <w:rFonts w:ascii="Open Sans" w:hAnsi="Open Sans" w:cs="Open Sans"/>
          <w:color w:val="000000"/>
          <w:sz w:val="23"/>
          <w:szCs w:val="23"/>
          <w:shd w:val="clear" w:color="auto" w:fill="FFFFFF"/>
        </w:rPr>
      </w:pPr>
    </w:p>
    <w:sectPr w:rsidR="00D6664D" w:rsidRPr="00D66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64D"/>
    <w:rsid w:val="002E21D3"/>
    <w:rsid w:val="00812988"/>
    <w:rsid w:val="00C06B86"/>
    <w:rsid w:val="00D66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AD74"/>
  <w15:chartTrackingRefBased/>
  <w15:docId w15:val="{1212AD20-F11F-4689-9805-391CDDBC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B86"/>
    <w:pPr>
      <w:spacing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666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1399</TotalTime>
  <Pages>3</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Avishek</dc:creator>
  <cp:keywords/>
  <dc:description/>
  <cp:lastModifiedBy>Dutta, Avishek</cp:lastModifiedBy>
  <cp:revision>1</cp:revision>
  <dcterms:created xsi:type="dcterms:W3CDTF">2018-10-07T06:39:00Z</dcterms:created>
  <dcterms:modified xsi:type="dcterms:W3CDTF">2018-10-10T04:16:00Z</dcterms:modified>
</cp:coreProperties>
</file>