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75FEB" w:rsidRDefault="00975FEB" w:rsidP="00975FEB">
      <w:pPr>
        <w:jc w:val="center"/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 w:hint="cs"/>
          <w:b/>
          <w:bCs/>
          <w:sz w:val="32"/>
          <w:szCs w:val="32"/>
          <w:rtl/>
        </w:rPr>
        <w:t xml:space="preserve">מעבדה </w:t>
      </w:r>
      <w:r w:rsidR="007F2EDA">
        <w:rPr>
          <w:rFonts w:ascii="Calibri" w:hAnsi="Calibri" w:cs="Calibri" w:hint="cs"/>
          <w:b/>
          <w:bCs/>
          <w:sz w:val="32"/>
          <w:szCs w:val="32"/>
          <w:rtl/>
        </w:rPr>
        <w:t>2</w:t>
      </w:r>
      <w:r>
        <w:rPr>
          <w:rFonts w:ascii="Calibri" w:hAnsi="Calibri" w:cs="Calibri" w:hint="cs"/>
          <w:b/>
          <w:bCs/>
          <w:sz w:val="32"/>
          <w:szCs w:val="32"/>
          <w:rtl/>
        </w:rPr>
        <w:t>–</w:t>
      </w:r>
    </w:p>
    <w:p w:rsidR="00975FEB" w:rsidRDefault="00975FEB" w:rsidP="00975FEB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 w:hint="cs"/>
          <w:b/>
          <w:bCs/>
          <w:sz w:val="24"/>
          <w:szCs w:val="24"/>
          <w:rtl/>
        </w:rPr>
        <w:t>מגישים:</w:t>
      </w:r>
      <w:r>
        <w:rPr>
          <w:rFonts w:ascii="Calibri" w:hAnsi="Calibri" w:cs="Calibri" w:hint="cs"/>
          <w:sz w:val="24"/>
          <w:szCs w:val="24"/>
          <w:rtl/>
        </w:rPr>
        <w:t xml:space="preserve"> </w:t>
      </w:r>
      <w:r>
        <w:rPr>
          <w:rFonts w:ascii="Calibri" w:hAnsi="Calibri" w:cs="Calibri" w:hint="cs"/>
          <w:sz w:val="24"/>
          <w:szCs w:val="24"/>
          <w:rtl/>
        </w:rPr>
        <w:br/>
        <w:t>אבישי עוז – 326489609</w:t>
      </w:r>
      <w:r>
        <w:rPr>
          <w:rFonts w:ascii="Calibri" w:hAnsi="Calibri" w:cs="Calibri" w:hint="cs"/>
          <w:sz w:val="24"/>
          <w:szCs w:val="24"/>
          <w:rtl/>
        </w:rPr>
        <w:br/>
        <w:t>ליאון גורין – 214511214</w:t>
      </w:r>
    </w:p>
    <w:p w:rsidR="00975FEB" w:rsidRDefault="00975FEB" w:rsidP="00975FEB">
      <w:pPr>
        <w:rPr>
          <w:rFonts w:cstheme="minorHAnsi"/>
          <w:rtl/>
        </w:rPr>
      </w:pPr>
      <w:r>
        <w:rPr>
          <w:rFonts w:cstheme="minorHAnsi" w:hint="cs"/>
          <w:b/>
          <w:bCs/>
          <w:rtl/>
        </w:rPr>
        <w:t xml:space="preserve">מטלה 1: </w:t>
      </w:r>
    </w:p>
    <w:p w:rsidR="00975FEB" w:rsidRDefault="0080301E" w:rsidP="0080301E">
      <w:pPr>
        <w:pStyle w:val="ListParagraph"/>
        <w:numPr>
          <w:ilvl w:val="0"/>
          <w:numId w:val="1"/>
        </w:numPr>
        <w:rPr>
          <w:rFonts w:cstheme="minorHAnsi"/>
        </w:rPr>
      </w:pPr>
      <w:proofErr w:type="spellStart"/>
      <w:proofErr w:type="gramStart"/>
      <w:r>
        <w:rPr>
          <w:rFonts w:cstheme="minorHAnsi"/>
        </w:rPr>
        <w:t>thread.start</w:t>
      </w:r>
      <w:proofErr w:type="spellEnd"/>
      <w:proofErr w:type="gramEnd"/>
      <w:r>
        <w:rPr>
          <w:rFonts w:cstheme="minorHAnsi"/>
        </w:rPr>
        <w:t>()</w:t>
      </w:r>
      <w:r>
        <w:rPr>
          <w:rFonts w:cstheme="minorHAnsi" w:hint="cs"/>
          <w:rtl/>
        </w:rPr>
        <w:t xml:space="preserve"> מייצרת חוט חדש ומריצה את המתודה </w:t>
      </w:r>
      <w:r>
        <w:rPr>
          <w:rFonts w:cstheme="minorHAnsi"/>
        </w:rPr>
        <w:t>run()</w:t>
      </w:r>
      <w:r>
        <w:rPr>
          <w:rFonts w:cstheme="minorHAnsi" w:hint="cs"/>
          <w:rtl/>
        </w:rPr>
        <w:t xml:space="preserve"> (ריצה מקבילית)</w:t>
      </w:r>
    </w:p>
    <w:p w:rsidR="0080301E" w:rsidRDefault="0080301E" w:rsidP="0080301E">
      <w:pPr>
        <w:pStyle w:val="ListParagraph"/>
        <w:numPr>
          <w:ilvl w:val="0"/>
          <w:numId w:val="1"/>
        </w:numPr>
        <w:rPr>
          <w:rFonts w:cstheme="minorHAnsi"/>
        </w:rPr>
      </w:pPr>
      <w:proofErr w:type="spellStart"/>
      <w:r>
        <w:rPr>
          <w:rFonts w:cstheme="minorHAnsi"/>
        </w:rPr>
        <w:t>thread.run</w:t>
      </w:r>
      <w:proofErr w:type="spellEnd"/>
      <w:r>
        <w:rPr>
          <w:rFonts w:cstheme="minorHAnsi"/>
        </w:rPr>
        <w:t>()</w:t>
      </w:r>
      <w:r>
        <w:rPr>
          <w:rFonts w:cstheme="minorHAnsi" w:hint="cs"/>
          <w:rtl/>
        </w:rPr>
        <w:t xml:space="preserve"> לא מייצרת חוט חדש, ומריצה את המתודה </w:t>
      </w:r>
      <w:r>
        <w:rPr>
          <w:rFonts w:cstheme="minorHAnsi"/>
        </w:rPr>
        <w:t>run()</w:t>
      </w:r>
      <w:r>
        <w:rPr>
          <w:rFonts w:cstheme="minorHAnsi" w:hint="cs"/>
          <w:rtl/>
        </w:rPr>
        <w:t xml:space="preserve"> בחוט הנוכחי (לא ריצה מקבילית)</w:t>
      </w:r>
    </w:p>
    <w:p w:rsidR="000B1B86" w:rsidRDefault="000B1B86" w:rsidP="000B1B86">
      <w:pPr>
        <w:rPr>
          <w:rFonts w:cstheme="minorHAnsi"/>
          <w:rtl/>
        </w:rPr>
      </w:pPr>
      <w:r>
        <w:rPr>
          <w:rFonts w:cstheme="minorHAnsi" w:hint="cs"/>
          <w:rtl/>
        </w:rPr>
        <w:t>הוכחה:</w:t>
      </w:r>
    </w:p>
    <w:p w:rsidR="000B1B86" w:rsidRDefault="000B1B86" w:rsidP="000B1B86">
      <w:pPr>
        <w:jc w:val="center"/>
        <w:rPr>
          <w:rFonts w:cstheme="minorHAnsi"/>
        </w:rPr>
      </w:pPr>
      <w:r w:rsidRPr="000B1B86">
        <w:rPr>
          <w:rFonts w:cs="Calibri"/>
          <w:noProof/>
          <w:rtl/>
        </w:rPr>
        <w:drawing>
          <wp:inline distT="0" distB="0" distL="0" distR="0" wp14:anchorId="76962074" wp14:editId="12828B68">
            <wp:extent cx="3917950" cy="2333608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7056" cy="233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B86" w:rsidRPr="000B1B86" w:rsidRDefault="000B1B86" w:rsidP="000B1B86">
      <w:pPr>
        <w:rPr>
          <w:rFonts w:cstheme="minorHAnsi"/>
          <w:rtl/>
        </w:rPr>
      </w:pPr>
    </w:p>
    <w:p w:rsidR="007F2EDA" w:rsidRDefault="0080301E" w:rsidP="00975FEB">
      <w:pPr>
        <w:rPr>
          <w:rFonts w:cstheme="minorHAnsi"/>
          <w:rtl/>
        </w:rPr>
      </w:pPr>
      <w:r>
        <w:rPr>
          <w:rFonts w:cstheme="minorHAnsi" w:hint="cs"/>
          <w:b/>
          <w:bCs/>
          <w:rtl/>
        </w:rPr>
        <w:t>מטלה 2:</w:t>
      </w:r>
    </w:p>
    <w:p w:rsidR="00D81A5F" w:rsidRPr="00D81A5F" w:rsidRDefault="00586F71" w:rsidP="00D81A5F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 w:hint="cs"/>
          <w:rtl/>
        </w:rPr>
        <w:t xml:space="preserve">פלט התוכנית </w:t>
      </w:r>
      <w:r w:rsidR="00404D61">
        <w:rPr>
          <w:rFonts w:cstheme="minorHAnsi" w:hint="cs"/>
          <w:rtl/>
        </w:rPr>
        <w:t xml:space="preserve">(2 הרצות שונות) </w:t>
      </w:r>
    </w:p>
    <w:p w:rsidR="00586F71" w:rsidRPr="00586F71" w:rsidRDefault="00E26913" w:rsidP="00E26913">
      <w:pPr>
        <w:jc w:val="center"/>
        <w:rPr>
          <w:rFonts w:cstheme="minorHAnsi"/>
          <w:rtl/>
        </w:rPr>
      </w:pPr>
      <w:r w:rsidRPr="00E26913">
        <w:rPr>
          <w:rFonts w:cs="Calibri"/>
          <w:noProof/>
          <w:rtl/>
        </w:rPr>
        <w:drawing>
          <wp:inline distT="0" distB="0" distL="0" distR="0" wp14:anchorId="644A7B8A" wp14:editId="733D844C">
            <wp:extent cx="2127250" cy="2194191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29559" cy="219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D61" w:rsidRPr="00404D61">
        <w:rPr>
          <w:rFonts w:cs="Calibri"/>
          <w:noProof/>
          <w:rtl/>
        </w:rPr>
        <w:drawing>
          <wp:inline distT="0" distB="0" distL="0" distR="0" wp14:anchorId="00539339" wp14:editId="2143A376">
            <wp:extent cx="2185153" cy="2200275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9153" cy="220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A5F" w:rsidRDefault="00172902" w:rsidP="00404D61">
      <w:pPr>
        <w:pStyle w:val="ListParagraph"/>
        <w:numPr>
          <w:ilvl w:val="0"/>
          <w:numId w:val="2"/>
        </w:numPr>
        <w:tabs>
          <w:tab w:val="left" w:pos="2150"/>
        </w:tabs>
        <w:rPr>
          <w:rFonts w:cstheme="minorHAnsi"/>
        </w:rPr>
      </w:pPr>
      <w:r>
        <w:rPr>
          <w:rFonts w:cstheme="minorHAnsi" w:hint="cs"/>
          <w:rtl/>
        </w:rPr>
        <w:t>אם נעשה קומנט ללולאה השלישית נקבל (2 הרצות שונות)</w:t>
      </w:r>
    </w:p>
    <w:p w:rsidR="00172902" w:rsidRPr="00172902" w:rsidRDefault="00172902" w:rsidP="00172902">
      <w:pPr>
        <w:tabs>
          <w:tab w:val="left" w:pos="2150"/>
        </w:tabs>
        <w:jc w:val="center"/>
        <w:rPr>
          <w:rFonts w:cstheme="minorHAnsi"/>
          <w:rtl/>
        </w:rPr>
      </w:pPr>
      <w:r w:rsidRPr="00172902">
        <w:rPr>
          <w:rFonts w:cs="Calibri"/>
          <w:noProof/>
          <w:rtl/>
        </w:rPr>
        <w:lastRenderedPageBreak/>
        <w:drawing>
          <wp:inline distT="0" distB="0" distL="0" distR="0" wp14:anchorId="314F4C25" wp14:editId="5C35E622">
            <wp:extent cx="2354558" cy="2330450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4558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2902">
        <w:rPr>
          <w:rFonts w:cs="Calibri"/>
          <w:noProof/>
          <w:rtl/>
        </w:rPr>
        <w:drawing>
          <wp:inline distT="0" distB="0" distL="0" distR="0" wp14:anchorId="7B0FDA87" wp14:editId="5CA56EC6">
            <wp:extent cx="2260426" cy="2324099"/>
            <wp:effectExtent l="0" t="0" r="6985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0426" cy="232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820" w:rsidRPr="00EA1820" w:rsidRDefault="00EA1820" w:rsidP="00EA1820">
      <w:pPr>
        <w:tabs>
          <w:tab w:val="left" w:pos="2150"/>
        </w:tabs>
        <w:rPr>
          <w:rFonts w:cstheme="minorHAnsi"/>
        </w:rPr>
      </w:pPr>
    </w:p>
    <w:p w:rsidR="00404D61" w:rsidRDefault="00EA1820" w:rsidP="00E9305F">
      <w:pPr>
        <w:pStyle w:val="ListParagraph"/>
        <w:numPr>
          <w:ilvl w:val="0"/>
          <w:numId w:val="2"/>
        </w:numPr>
        <w:tabs>
          <w:tab w:val="left" w:pos="2150"/>
        </w:tabs>
        <w:rPr>
          <w:rFonts w:cstheme="minorHAnsi"/>
        </w:rPr>
      </w:pPr>
      <w:r>
        <w:rPr>
          <w:rFonts w:cstheme="minorHAnsi" w:hint="cs"/>
          <w:rtl/>
        </w:rPr>
        <w:t xml:space="preserve">אם נוסיף </w:t>
      </w:r>
      <w:proofErr w:type="spellStart"/>
      <w:r w:rsidR="00D3154F">
        <w:rPr>
          <w:rFonts w:cstheme="minorHAnsi"/>
        </w:rPr>
        <w:t>thread.join</w:t>
      </w:r>
      <w:proofErr w:type="spellEnd"/>
      <w:r w:rsidR="00D3154F">
        <w:rPr>
          <w:rFonts w:cstheme="minorHAnsi" w:hint="cs"/>
          <w:rtl/>
        </w:rPr>
        <w:t xml:space="preserve"> לאחר </w:t>
      </w:r>
      <w:proofErr w:type="spellStart"/>
      <w:r w:rsidR="00D3154F">
        <w:rPr>
          <w:rFonts w:cstheme="minorHAnsi"/>
        </w:rPr>
        <w:t>thread.start</w:t>
      </w:r>
      <w:proofErr w:type="spellEnd"/>
      <w:r w:rsidR="00D3154F">
        <w:rPr>
          <w:rFonts w:cstheme="minorHAnsi"/>
        </w:rPr>
        <w:t>()</w:t>
      </w:r>
      <w:r w:rsidR="00D3154F">
        <w:rPr>
          <w:rFonts w:cstheme="minorHAnsi" w:hint="cs"/>
          <w:rtl/>
        </w:rPr>
        <w:t xml:space="preserve"> נקבל:</w:t>
      </w:r>
    </w:p>
    <w:p w:rsidR="00D3154F" w:rsidRPr="00D3154F" w:rsidRDefault="00760F63" w:rsidP="00760F63">
      <w:pPr>
        <w:tabs>
          <w:tab w:val="left" w:pos="2150"/>
        </w:tabs>
        <w:jc w:val="center"/>
        <w:rPr>
          <w:rFonts w:cstheme="minorHAnsi"/>
          <w:rtl/>
        </w:rPr>
      </w:pPr>
      <w:r w:rsidRPr="00760F63">
        <w:rPr>
          <w:rFonts w:cs="Calibri"/>
          <w:noProof/>
          <w:rtl/>
        </w:rPr>
        <w:drawing>
          <wp:inline distT="0" distB="0" distL="0" distR="0" wp14:anchorId="5E14CB5C" wp14:editId="1A109D80">
            <wp:extent cx="2345909" cy="2362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9480" cy="236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D61" w:rsidRPr="00760F63" w:rsidRDefault="00760F63" w:rsidP="00C446D8">
      <w:pPr>
        <w:tabs>
          <w:tab w:val="left" w:pos="1220"/>
        </w:tabs>
        <w:rPr>
          <w:rFonts w:cstheme="minorHAnsi"/>
          <w:rtl/>
        </w:rPr>
      </w:pPr>
      <w:r>
        <w:rPr>
          <w:rFonts w:cstheme="minorHAnsi" w:hint="cs"/>
          <w:rtl/>
        </w:rPr>
        <w:t xml:space="preserve">הסבר: אבישי </w:t>
      </w:r>
      <w:r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:rsidR="00C446D8" w:rsidRPr="006030E9" w:rsidRDefault="00C446D8" w:rsidP="006030E9">
      <w:pPr>
        <w:pStyle w:val="ListParagraph"/>
        <w:numPr>
          <w:ilvl w:val="0"/>
          <w:numId w:val="2"/>
        </w:numPr>
        <w:tabs>
          <w:tab w:val="left" w:pos="1220"/>
        </w:tabs>
        <w:rPr>
          <w:rFonts w:cstheme="minorHAnsi"/>
          <w:rtl/>
        </w:rPr>
      </w:pPr>
    </w:p>
    <w:p w:rsidR="00E26913" w:rsidRDefault="004D3DE9" w:rsidP="004D3DE9">
      <w:pPr>
        <w:tabs>
          <w:tab w:val="left" w:pos="1220"/>
        </w:tabs>
        <w:jc w:val="center"/>
        <w:rPr>
          <w:rFonts w:cstheme="minorHAnsi"/>
          <w:rtl/>
        </w:rPr>
      </w:pPr>
      <w:r w:rsidRPr="004D3DE9">
        <w:rPr>
          <w:rFonts w:cs="Calibri"/>
          <w:noProof/>
          <w:rtl/>
        </w:rPr>
        <w:drawing>
          <wp:inline distT="0" distB="0" distL="0" distR="0" wp14:anchorId="28A80E48" wp14:editId="62802CF8">
            <wp:extent cx="3325912" cy="2159000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5912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913" w:rsidRDefault="001C013C" w:rsidP="00E26913">
      <w:pPr>
        <w:tabs>
          <w:tab w:val="left" w:pos="2150"/>
        </w:tabs>
        <w:rPr>
          <w:rFonts w:cstheme="minorHAnsi"/>
          <w:rtl/>
        </w:rPr>
      </w:pPr>
      <w:r>
        <w:rPr>
          <w:rFonts w:cstheme="minorHAnsi" w:hint="cs"/>
          <w:b/>
          <w:bCs/>
          <w:rtl/>
        </w:rPr>
        <w:lastRenderedPageBreak/>
        <w:t>מטלה 3:</w:t>
      </w:r>
    </w:p>
    <w:p w:rsidR="001C013C" w:rsidRDefault="002E203D" w:rsidP="002E203D">
      <w:pPr>
        <w:pStyle w:val="ListParagraph"/>
        <w:numPr>
          <w:ilvl w:val="0"/>
          <w:numId w:val="3"/>
        </w:numPr>
        <w:tabs>
          <w:tab w:val="left" w:pos="2150"/>
        </w:tabs>
        <w:rPr>
          <w:rFonts w:cstheme="minorHAnsi"/>
        </w:rPr>
      </w:pPr>
      <w:r>
        <w:rPr>
          <w:rFonts w:cstheme="minorHAnsi" w:hint="cs"/>
          <w:rtl/>
        </w:rPr>
        <w:t>כן, אביש תסביר</w:t>
      </w:r>
    </w:p>
    <w:p w:rsidR="002E203D" w:rsidRDefault="002E203D" w:rsidP="002E203D">
      <w:pPr>
        <w:pStyle w:val="ListParagraph"/>
        <w:numPr>
          <w:ilvl w:val="0"/>
          <w:numId w:val="3"/>
        </w:numPr>
        <w:tabs>
          <w:tab w:val="left" w:pos="2150"/>
        </w:tabs>
        <w:rPr>
          <w:rFonts w:cstheme="minorHAnsi"/>
        </w:rPr>
      </w:pPr>
      <w:r>
        <w:rPr>
          <w:rFonts w:cstheme="minorHAnsi" w:hint="cs"/>
          <w:rtl/>
        </w:rPr>
        <w:t>לא? אביש תסביר</w:t>
      </w:r>
    </w:p>
    <w:p w:rsidR="001C013C" w:rsidRPr="00314BD0" w:rsidRDefault="001C013C" w:rsidP="00314BD0">
      <w:pPr>
        <w:pStyle w:val="ListParagraph"/>
        <w:numPr>
          <w:ilvl w:val="0"/>
          <w:numId w:val="3"/>
        </w:numPr>
        <w:tabs>
          <w:tab w:val="left" w:pos="2150"/>
        </w:tabs>
        <w:rPr>
          <w:rFonts w:cstheme="minorHAnsi"/>
        </w:rPr>
      </w:pPr>
    </w:p>
    <w:p w:rsidR="00314BD0" w:rsidRPr="00314BD0" w:rsidRDefault="00314BD0" w:rsidP="00314BD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package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org.example</w:t>
      </w:r>
      <w:proofErr w:type="spellEnd"/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public class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SumThreads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extends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Thread 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static final long </w:t>
      </w:r>
      <w:proofErr w:type="spellStart"/>
      <w:r w:rsidRPr="00314BD0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tenthOfSumNum</w:t>
      </w:r>
      <w:proofErr w:type="spellEnd"/>
      <w:r w:rsidRPr="00314BD0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 xml:space="preserve">4294967296L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/ 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>10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; </w:t>
      </w:r>
      <w:r w:rsidRPr="00314BD0">
        <w:rPr>
          <w:rFonts w:ascii="Courier New" w:eastAsia="Times New Roman" w:hAnsi="Courier New" w:cs="Courier New"/>
          <w:color w:val="808080"/>
          <w:sz w:val="20"/>
          <w:szCs w:val="20"/>
        </w:rPr>
        <w:t>// 2^32 / 10</w:t>
      </w:r>
      <w:r w:rsidRPr="00314BD0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private int </w:t>
      </w:r>
      <w:proofErr w:type="spellStart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>partialSum</w:t>
      </w:r>
      <w:proofErr w:type="spellEnd"/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public </w:t>
      </w:r>
      <w:proofErr w:type="spellStart"/>
      <w:r w:rsidRPr="00314BD0">
        <w:rPr>
          <w:rFonts w:ascii="Courier New" w:eastAsia="Times New Roman" w:hAnsi="Courier New" w:cs="Courier New"/>
          <w:color w:val="FFC66D"/>
          <w:sz w:val="20"/>
          <w:szCs w:val="20"/>
        </w:rPr>
        <w:t>SumThreads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int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n){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proofErr w:type="spellStart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>partialSum</w:t>
      </w:r>
      <w:proofErr w:type="spellEnd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 xml:space="preserve">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= n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int </w:t>
      </w:r>
      <w:proofErr w:type="spellStart"/>
      <w:r w:rsidRPr="00314BD0">
        <w:rPr>
          <w:rFonts w:ascii="Courier New" w:eastAsia="Times New Roman" w:hAnsi="Courier New" w:cs="Courier New"/>
          <w:color w:val="FFC66D"/>
          <w:sz w:val="20"/>
          <w:szCs w:val="20"/>
        </w:rPr>
        <w:t>retSum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(){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return </w:t>
      </w:r>
      <w:proofErr w:type="spellStart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>partialSum</w:t>
      </w:r>
      <w:proofErr w:type="spellEnd"/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314BD0">
        <w:rPr>
          <w:rFonts w:ascii="Courier New" w:eastAsia="Times New Roman" w:hAnsi="Courier New" w:cs="Courier New"/>
          <w:color w:val="BBB529"/>
          <w:sz w:val="20"/>
          <w:szCs w:val="20"/>
        </w:rPr>
        <w:t>@Override</w:t>
      </w:r>
      <w:r w:rsidRPr="00314BD0">
        <w:rPr>
          <w:rFonts w:ascii="Courier New" w:eastAsia="Times New Roman" w:hAnsi="Courier New" w:cs="Courier New"/>
          <w:color w:val="BBB529"/>
          <w:sz w:val="20"/>
          <w:szCs w:val="20"/>
        </w:rPr>
        <w:br/>
        <w:t xml:space="preserve">   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void </w:t>
      </w:r>
      <w:r w:rsidRPr="00314BD0">
        <w:rPr>
          <w:rFonts w:ascii="Courier New" w:eastAsia="Times New Roman" w:hAnsi="Courier New" w:cs="Courier New"/>
          <w:color w:val="FFC66D"/>
          <w:sz w:val="20"/>
          <w:szCs w:val="20"/>
        </w:rPr>
        <w:t>run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() 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proofErr w:type="spellStart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>partialSum</w:t>
      </w:r>
      <w:proofErr w:type="spellEnd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 xml:space="preserve">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>0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while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proofErr w:type="spellStart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>partialSum</w:t>
      </w:r>
      <w:proofErr w:type="spellEnd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 xml:space="preserve">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&lt; </w:t>
      </w:r>
      <w:proofErr w:type="spellStart"/>
      <w:r w:rsidRPr="00314BD0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tenthOfSumNum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){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</w:t>
      </w:r>
      <w:proofErr w:type="spellStart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>partialSum</w:t>
      </w:r>
      <w:proofErr w:type="spellEnd"/>
      <w:r w:rsidRPr="00314BD0">
        <w:rPr>
          <w:rFonts w:ascii="Courier New" w:eastAsia="Times New Roman" w:hAnsi="Courier New" w:cs="Courier New"/>
          <w:color w:val="9876AA"/>
          <w:sz w:val="20"/>
          <w:szCs w:val="20"/>
        </w:rPr>
        <w:t xml:space="preserve">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+= 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>1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}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static void </w:t>
      </w:r>
      <w:r w:rsidRPr="00314BD0">
        <w:rPr>
          <w:rFonts w:ascii="Courier New" w:eastAsia="Times New Roman" w:hAnsi="Courier New" w:cs="Courier New"/>
          <w:color w:val="FFC66D"/>
          <w:sz w:val="20"/>
          <w:szCs w:val="20"/>
        </w:rPr>
        <w:t>main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(String[]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args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) 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SumThreads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[] threads =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new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SumThreads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[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>10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]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; </w:t>
      </w:r>
      <w:r w:rsidRPr="00314BD0">
        <w:rPr>
          <w:rFonts w:ascii="Courier New" w:eastAsia="Times New Roman" w:hAnsi="Courier New" w:cs="Courier New"/>
          <w:color w:val="808080"/>
          <w:sz w:val="20"/>
          <w:szCs w:val="20"/>
        </w:rPr>
        <w:t>// create an array of threads</w:t>
      </w:r>
      <w:r w:rsidRPr="00314BD0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long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sum = 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>0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for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int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i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= 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>0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;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i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&lt; 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>10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;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i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++) 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threads[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i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] =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new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SumThreads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>0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   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threads[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i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].start()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for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SumThreads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thread : threads) 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try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   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thread.join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; </w:t>
      </w:r>
      <w:r w:rsidRPr="00314BD0">
        <w:rPr>
          <w:rFonts w:ascii="Courier New" w:eastAsia="Times New Roman" w:hAnsi="Courier New" w:cs="Courier New"/>
          <w:color w:val="808080"/>
          <w:sz w:val="20"/>
          <w:szCs w:val="20"/>
        </w:rPr>
        <w:t>// wait for the threads to terminate</w:t>
      </w:r>
      <w:r w:rsidRPr="00314BD0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       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sum +=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thread.retSum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   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} 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catch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InterruptedException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e) {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       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e.printStackTrace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   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}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proofErr w:type="spellStart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System.</w:t>
      </w:r>
      <w:r w:rsidRPr="00314BD0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out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.println</w:t>
      </w:r>
      <w:proofErr w:type="spellEnd"/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314BD0">
        <w:rPr>
          <w:rFonts w:ascii="Courier New" w:eastAsia="Times New Roman" w:hAnsi="Courier New" w:cs="Courier New"/>
          <w:color w:val="6A8759"/>
          <w:sz w:val="20"/>
          <w:szCs w:val="20"/>
        </w:rPr>
        <w:t xml:space="preserve">"The sum (multithreaded) is: "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+ (sum+</w:t>
      </w:r>
      <w:r w:rsidRPr="00314BD0">
        <w:rPr>
          <w:rFonts w:ascii="Courier New" w:eastAsia="Times New Roman" w:hAnsi="Courier New" w:cs="Courier New"/>
          <w:color w:val="6897BB"/>
          <w:sz w:val="20"/>
          <w:szCs w:val="20"/>
        </w:rPr>
        <w:t>7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))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314BD0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314BD0">
        <w:rPr>
          <w:rFonts w:ascii="Courier New" w:eastAsia="Times New Roman" w:hAnsi="Courier New" w:cs="Courier New"/>
          <w:color w:val="A9B7C6"/>
          <w:sz w:val="20"/>
          <w:szCs w:val="20"/>
        </w:rPr>
        <w:br/>
        <w:t>}</w:t>
      </w:r>
    </w:p>
    <w:p w:rsidR="00314BD0" w:rsidRPr="00314BD0" w:rsidRDefault="00314BD0" w:rsidP="00E26913">
      <w:pPr>
        <w:tabs>
          <w:tab w:val="left" w:pos="2150"/>
        </w:tabs>
        <w:rPr>
          <w:rFonts w:cstheme="minorHAnsi"/>
          <w:rtl/>
        </w:rPr>
      </w:pPr>
    </w:p>
    <w:p w:rsidR="004D3DE9" w:rsidRDefault="004D3DE9" w:rsidP="00DF7E0B">
      <w:pPr>
        <w:tabs>
          <w:tab w:val="left" w:pos="3090"/>
        </w:tabs>
        <w:rPr>
          <w:rFonts w:cstheme="minorHAnsi"/>
        </w:rPr>
      </w:pPr>
    </w:p>
    <w:p w:rsidR="00DF7E0B" w:rsidRDefault="00DF7E0B" w:rsidP="00DF7E0B">
      <w:pPr>
        <w:tabs>
          <w:tab w:val="left" w:pos="3090"/>
        </w:tabs>
        <w:rPr>
          <w:rFonts w:cstheme="minorHAnsi"/>
        </w:rPr>
      </w:pPr>
    </w:p>
    <w:p w:rsidR="00DF7E0B" w:rsidRDefault="00DF7E0B" w:rsidP="00DF7E0B">
      <w:pPr>
        <w:tabs>
          <w:tab w:val="left" w:pos="3090"/>
        </w:tabs>
        <w:rPr>
          <w:rFonts w:cstheme="minorHAnsi"/>
        </w:rPr>
      </w:pPr>
    </w:p>
    <w:p w:rsidR="00DF7E0B" w:rsidRDefault="00DF7E0B" w:rsidP="00DF7E0B">
      <w:pPr>
        <w:tabs>
          <w:tab w:val="left" w:pos="3090"/>
        </w:tabs>
        <w:rPr>
          <w:rFonts w:cstheme="minorHAnsi"/>
        </w:rPr>
      </w:pPr>
    </w:p>
    <w:p w:rsidR="00DF7E0B" w:rsidRDefault="00DF7E0B" w:rsidP="00DF7E0B">
      <w:pPr>
        <w:tabs>
          <w:tab w:val="left" w:pos="3090"/>
        </w:tabs>
        <w:rPr>
          <w:rFonts w:cstheme="minorHAnsi"/>
        </w:rPr>
      </w:pPr>
    </w:p>
    <w:p w:rsidR="00DF7E0B" w:rsidRDefault="00DF7E0B" w:rsidP="00DF7E0B">
      <w:pPr>
        <w:tabs>
          <w:tab w:val="left" w:pos="3090"/>
        </w:tabs>
        <w:rPr>
          <w:rFonts w:cstheme="minorHAnsi"/>
        </w:rPr>
      </w:pPr>
    </w:p>
    <w:p w:rsidR="00DF7E0B" w:rsidRDefault="00DF7E0B" w:rsidP="00DF7E0B">
      <w:pPr>
        <w:tabs>
          <w:tab w:val="left" w:pos="3090"/>
        </w:tabs>
        <w:rPr>
          <w:rFonts w:cstheme="minorHAnsi"/>
          <w:rtl/>
        </w:rPr>
      </w:pPr>
      <w:r>
        <w:rPr>
          <w:rFonts w:cstheme="minorHAnsi" w:hint="cs"/>
          <w:b/>
          <w:bCs/>
          <w:rtl/>
        </w:rPr>
        <w:lastRenderedPageBreak/>
        <w:t>מטלה 4:</w:t>
      </w:r>
    </w:p>
    <w:p w:rsidR="00DF7E0B" w:rsidRPr="00DF7E0B" w:rsidRDefault="00DF7E0B" w:rsidP="00DF7E0B">
      <w:pPr>
        <w:tabs>
          <w:tab w:val="left" w:pos="3090"/>
        </w:tabs>
        <w:rPr>
          <w:rFonts w:cstheme="minorHAnsi" w:hint="cs"/>
        </w:rPr>
      </w:pPr>
    </w:p>
    <w:p w:rsidR="00DF7E0B" w:rsidRDefault="00DF7E0B" w:rsidP="00DF7E0B">
      <w:pPr>
        <w:tabs>
          <w:tab w:val="left" w:pos="3090"/>
        </w:tabs>
        <w:rPr>
          <w:rFonts w:cstheme="minorHAnsi"/>
          <w:rtl/>
        </w:rPr>
      </w:pPr>
    </w:p>
    <w:p w:rsidR="004D3DE9" w:rsidRDefault="004D3DE9" w:rsidP="00E26913">
      <w:pPr>
        <w:tabs>
          <w:tab w:val="left" w:pos="2150"/>
        </w:tabs>
        <w:rPr>
          <w:rFonts w:cstheme="minorHAnsi"/>
          <w:rtl/>
        </w:rPr>
      </w:pPr>
    </w:p>
    <w:p w:rsidR="004D3DE9" w:rsidRDefault="004D3DE9" w:rsidP="00E26913">
      <w:pPr>
        <w:tabs>
          <w:tab w:val="left" w:pos="2150"/>
        </w:tabs>
        <w:rPr>
          <w:rFonts w:cstheme="minorHAnsi"/>
          <w:rtl/>
        </w:rPr>
      </w:pPr>
    </w:p>
    <w:p w:rsidR="004D3DE9" w:rsidRDefault="004D3DE9" w:rsidP="00E26913">
      <w:pPr>
        <w:tabs>
          <w:tab w:val="left" w:pos="2150"/>
        </w:tabs>
        <w:rPr>
          <w:rFonts w:cstheme="minorHAnsi"/>
          <w:rtl/>
        </w:rPr>
      </w:pPr>
    </w:p>
    <w:p w:rsidR="004D3DE9" w:rsidRDefault="004D3DE9" w:rsidP="00E26913">
      <w:pPr>
        <w:tabs>
          <w:tab w:val="left" w:pos="2150"/>
        </w:tabs>
        <w:rPr>
          <w:rFonts w:cstheme="minorHAnsi"/>
          <w:rtl/>
        </w:rPr>
      </w:pPr>
    </w:p>
    <w:p w:rsidR="00E26913" w:rsidRDefault="00E26913" w:rsidP="00E26913">
      <w:pPr>
        <w:tabs>
          <w:tab w:val="left" w:pos="2150"/>
        </w:tabs>
        <w:rPr>
          <w:rFonts w:cstheme="minorHAnsi"/>
          <w:rtl/>
        </w:rPr>
      </w:pPr>
    </w:p>
    <w:p w:rsidR="0080301E" w:rsidRPr="0080301E" w:rsidRDefault="0080301E" w:rsidP="00975FEB">
      <w:pPr>
        <w:rPr>
          <w:rFonts w:cstheme="minorHAnsi"/>
        </w:rPr>
      </w:pPr>
    </w:p>
    <w:p w:rsidR="007F2EDA" w:rsidRDefault="007F2EDA" w:rsidP="00975FEB">
      <w:pPr>
        <w:rPr>
          <w:rFonts w:cstheme="minorHAnsi"/>
          <w:rtl/>
        </w:rPr>
      </w:pPr>
    </w:p>
    <w:p w:rsidR="007F2EDA" w:rsidRDefault="007F2EDA" w:rsidP="00975FEB">
      <w:pPr>
        <w:rPr>
          <w:rFonts w:cstheme="minorHAnsi"/>
        </w:rPr>
      </w:pPr>
    </w:p>
    <w:p w:rsidR="00975FEB" w:rsidRDefault="00975FEB" w:rsidP="00975FEB">
      <w:pPr>
        <w:rPr>
          <w:rFonts w:cstheme="minorHAnsi"/>
        </w:rPr>
      </w:pPr>
    </w:p>
    <w:p w:rsidR="00975FEB" w:rsidRDefault="00975FEB" w:rsidP="00975FEB"/>
    <w:sectPr w:rsidR="00975F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5536B" w:rsidRDefault="0035536B" w:rsidP="004D3DE9">
      <w:pPr>
        <w:spacing w:after="0" w:line="240" w:lineRule="auto"/>
      </w:pPr>
      <w:r>
        <w:separator/>
      </w:r>
    </w:p>
  </w:endnote>
  <w:endnote w:type="continuationSeparator" w:id="0">
    <w:p w:rsidR="0035536B" w:rsidRDefault="0035536B" w:rsidP="004D3D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5536B" w:rsidRDefault="0035536B" w:rsidP="004D3DE9">
      <w:pPr>
        <w:spacing w:after="0" w:line="240" w:lineRule="auto"/>
      </w:pPr>
      <w:r>
        <w:separator/>
      </w:r>
    </w:p>
  </w:footnote>
  <w:footnote w:type="continuationSeparator" w:id="0">
    <w:p w:rsidR="0035536B" w:rsidRDefault="0035536B" w:rsidP="004D3D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0B6252"/>
    <w:multiLevelType w:val="hybridMultilevel"/>
    <w:tmpl w:val="CEC05C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0A0668"/>
    <w:multiLevelType w:val="hybridMultilevel"/>
    <w:tmpl w:val="84763C7A"/>
    <w:lvl w:ilvl="0" w:tplc="E788C8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3C4486"/>
    <w:multiLevelType w:val="hybridMultilevel"/>
    <w:tmpl w:val="F55ECD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0358216">
    <w:abstractNumId w:val="1"/>
  </w:num>
  <w:num w:numId="2" w16cid:durableId="317072892">
    <w:abstractNumId w:val="0"/>
  </w:num>
  <w:num w:numId="3" w16cid:durableId="532498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FEB"/>
    <w:rsid w:val="00002575"/>
    <w:rsid w:val="000072A5"/>
    <w:rsid w:val="000B1B86"/>
    <w:rsid w:val="00172902"/>
    <w:rsid w:val="001C013C"/>
    <w:rsid w:val="002E203D"/>
    <w:rsid w:val="00314BD0"/>
    <w:rsid w:val="0035536B"/>
    <w:rsid w:val="00404D61"/>
    <w:rsid w:val="004C2D6D"/>
    <w:rsid w:val="004C6843"/>
    <w:rsid w:val="004D3DE9"/>
    <w:rsid w:val="00586F71"/>
    <w:rsid w:val="006030E9"/>
    <w:rsid w:val="00627FB4"/>
    <w:rsid w:val="00760F63"/>
    <w:rsid w:val="007F2EDA"/>
    <w:rsid w:val="0080301E"/>
    <w:rsid w:val="00920689"/>
    <w:rsid w:val="00975FEB"/>
    <w:rsid w:val="00C446D8"/>
    <w:rsid w:val="00D3154F"/>
    <w:rsid w:val="00D81A5F"/>
    <w:rsid w:val="00DF7E0B"/>
    <w:rsid w:val="00E26913"/>
    <w:rsid w:val="00E9305F"/>
    <w:rsid w:val="00EA1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CB800"/>
  <w15:chartTrackingRefBased/>
  <w15:docId w15:val="{14B4D821-DD4C-48AB-ACDE-238915598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5FEB"/>
    <w:pPr>
      <w:bidi/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301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D3D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E9"/>
  </w:style>
  <w:style w:type="paragraph" w:styleId="Footer">
    <w:name w:val="footer"/>
    <w:basedOn w:val="Normal"/>
    <w:link w:val="FooterChar"/>
    <w:uiPriority w:val="99"/>
    <w:unhideWhenUsed/>
    <w:rsid w:val="004D3D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E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4B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4BD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0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1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Gurin</dc:creator>
  <cp:keywords/>
  <dc:description/>
  <cp:lastModifiedBy>Leon Gurin</cp:lastModifiedBy>
  <cp:revision>23</cp:revision>
  <dcterms:created xsi:type="dcterms:W3CDTF">2023-03-18T17:23:00Z</dcterms:created>
  <dcterms:modified xsi:type="dcterms:W3CDTF">2023-03-22T21:51:00Z</dcterms:modified>
</cp:coreProperties>
</file>