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B9BB5" w14:textId="5D73C6D4" w:rsidR="00FA359E" w:rsidRDefault="00FA359E" w:rsidP="00FA359E">
      <w:pPr>
        <w:rPr>
          <w:u w:val="single"/>
          <w:lang w:val="en-US"/>
        </w:rPr>
      </w:pPr>
      <w:r w:rsidRPr="00FA359E">
        <w:rPr>
          <w:u w:val="single"/>
          <w:lang w:val="en-US"/>
        </w:rPr>
        <w:t>R</w:t>
      </w:r>
      <w:r>
        <w:rPr>
          <w:u w:val="single"/>
          <w:lang w:val="en-US"/>
        </w:rPr>
        <w:t>adare</w:t>
      </w:r>
      <w:r w:rsidRPr="00FA359E">
        <w:rPr>
          <w:u w:val="single"/>
          <w:lang w:val="en-US"/>
        </w:rPr>
        <w:t>2 tutorial learn:</w:t>
      </w:r>
    </w:p>
    <w:p w14:paraId="05883416" w14:textId="248D3B6D" w:rsidR="00FA359E" w:rsidRDefault="00FA359E" w:rsidP="00FA359E">
      <w:pPr>
        <w:rPr>
          <w:lang w:val="en-US"/>
        </w:rPr>
      </w:pPr>
      <w:r w:rsidRPr="00FA359E">
        <w:rPr>
          <w:b/>
          <w:bCs/>
          <w:lang w:val="en-US"/>
        </w:rPr>
        <w:t>V</w:t>
      </w:r>
      <w:r>
        <w:rPr>
          <w:lang w:val="en-US"/>
        </w:rPr>
        <w:t xml:space="preserve"> – for visual view</w:t>
      </w:r>
    </w:p>
    <w:p w14:paraId="455AC96A" w14:textId="2B1C4027" w:rsidR="00FA359E" w:rsidRDefault="00FA359E" w:rsidP="00FA359E">
      <w:pPr>
        <w:rPr>
          <w:lang w:val="en-US"/>
        </w:rPr>
      </w:pPr>
      <w:r w:rsidRPr="00FA359E">
        <w:rPr>
          <w:b/>
          <w:bCs/>
          <w:lang w:val="en-US"/>
        </w:rPr>
        <w:t>p</w:t>
      </w:r>
      <w:r>
        <w:rPr>
          <w:lang w:val="en-US"/>
        </w:rPr>
        <w:t xml:space="preserve"> – for ascii view, and then assembly view, and other views  </w:t>
      </w:r>
    </w:p>
    <w:p w14:paraId="2939A4DA" w14:textId="57780E5D" w:rsidR="00FA359E" w:rsidRDefault="00FA359E" w:rsidP="00FA359E">
      <w:pPr>
        <w:rPr>
          <w:lang w:val="en-US"/>
        </w:rPr>
      </w:pPr>
      <w:r>
        <w:rPr>
          <w:lang w:val="en-US"/>
        </w:rPr>
        <w:t xml:space="preserve">arrows to go </w:t>
      </w:r>
      <w:r w:rsidRPr="00FA359E">
        <w:rPr>
          <w:b/>
          <w:bCs/>
          <w:lang w:val="en-US"/>
        </w:rPr>
        <w:t>up</w:t>
      </w:r>
      <w:r>
        <w:rPr>
          <w:lang w:val="en-US"/>
        </w:rPr>
        <w:t xml:space="preserve"> and </w:t>
      </w:r>
      <w:r w:rsidRPr="00FA359E">
        <w:rPr>
          <w:b/>
          <w:bCs/>
          <w:lang w:val="en-US"/>
        </w:rPr>
        <w:t>down</w:t>
      </w:r>
      <w:r>
        <w:rPr>
          <w:lang w:val="en-US"/>
        </w:rPr>
        <w:t xml:space="preserve">, and </w:t>
      </w:r>
      <w:r w:rsidRPr="00FA359E">
        <w:rPr>
          <w:b/>
          <w:bCs/>
          <w:lang w:val="en-US"/>
        </w:rPr>
        <w:t>left</w:t>
      </w:r>
      <w:r>
        <w:rPr>
          <w:lang w:val="en-US"/>
        </w:rPr>
        <w:t xml:space="preserve"> and </w:t>
      </w:r>
      <w:r w:rsidRPr="00FA359E">
        <w:rPr>
          <w:b/>
          <w:bCs/>
          <w:lang w:val="en-US"/>
        </w:rPr>
        <w:t>right</w:t>
      </w:r>
    </w:p>
    <w:p w14:paraId="337C1EB0" w14:textId="39B77511" w:rsidR="00FA359E" w:rsidRDefault="00FA359E" w:rsidP="00FA359E">
      <w:pPr>
        <w:rPr>
          <w:lang w:val="en-US"/>
        </w:rPr>
      </w:pPr>
      <w:r w:rsidRPr="00FA359E">
        <w:rPr>
          <w:b/>
          <w:bCs/>
          <w:lang w:val="en-US"/>
        </w:rPr>
        <w:t>Enter</w:t>
      </w:r>
      <w:r>
        <w:rPr>
          <w:lang w:val="en-US"/>
        </w:rPr>
        <w:t xml:space="preserve"> – for entering a function, if the seek is on the function, it is same as </w:t>
      </w:r>
      <w:r w:rsidRPr="00FA359E">
        <w:rPr>
          <w:b/>
          <w:bCs/>
          <w:lang w:val="en-US"/>
        </w:rPr>
        <w:t>s function</w:t>
      </w:r>
    </w:p>
    <w:p w14:paraId="3F6F6676" w14:textId="14AFE8A3" w:rsidR="00FA359E" w:rsidRDefault="00FA359E" w:rsidP="00FA359E">
      <w:pPr>
        <w:rPr>
          <w:lang w:val="en-US"/>
        </w:rPr>
      </w:pPr>
      <w:r>
        <w:rPr>
          <w:lang w:val="en-US"/>
        </w:rPr>
        <w:t xml:space="preserve">Use </w:t>
      </w:r>
      <w:r w:rsidRPr="00FA359E">
        <w:rPr>
          <w:b/>
          <w:bCs/>
          <w:lang w:val="en-US"/>
        </w:rPr>
        <w:t>:</w:t>
      </w:r>
      <w:r>
        <w:rPr>
          <w:lang w:val="en-US"/>
        </w:rPr>
        <w:t xml:space="preserve"> and then </w:t>
      </w:r>
      <w:proofErr w:type="spellStart"/>
      <w:r w:rsidRPr="00FA359E">
        <w:rPr>
          <w:b/>
          <w:bCs/>
          <w:lang w:val="en-US"/>
        </w:rPr>
        <w:t>aaa</w:t>
      </w:r>
      <w:proofErr w:type="spellEnd"/>
      <w:r>
        <w:rPr>
          <w:lang w:val="en-US"/>
        </w:rPr>
        <w:t xml:space="preserve"> for analyze</w:t>
      </w:r>
    </w:p>
    <w:p w14:paraId="30898BCD" w14:textId="5F9D6CAE" w:rsidR="00FA359E" w:rsidRDefault="00FA359E" w:rsidP="00FA359E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Pr="00FA359E">
        <w:rPr>
          <w:b/>
          <w:bCs/>
          <w:lang w:val="en-US"/>
        </w:rPr>
        <w:t>afl</w:t>
      </w:r>
      <w:proofErr w:type="spellEnd"/>
      <w:r>
        <w:rPr>
          <w:lang w:val="en-US"/>
        </w:rPr>
        <w:t xml:space="preserve"> for function list</w:t>
      </w:r>
      <w:r w:rsidR="00E62DEB">
        <w:rPr>
          <w:lang w:val="en-US"/>
        </w:rPr>
        <w:t xml:space="preserve">, </w:t>
      </w:r>
      <w:proofErr w:type="spellStart"/>
      <w:r w:rsidR="00E62DEB" w:rsidRPr="00E62DEB">
        <w:rPr>
          <w:b/>
          <w:bCs/>
          <w:lang w:val="en-US"/>
        </w:rPr>
        <w:t>afll</w:t>
      </w:r>
      <w:proofErr w:type="spellEnd"/>
      <w:r w:rsidR="00E62DEB">
        <w:rPr>
          <w:lang w:val="en-US"/>
        </w:rPr>
        <w:t xml:space="preserve"> for more detailed</w:t>
      </w:r>
    </w:p>
    <w:p w14:paraId="14015982" w14:textId="427B0110" w:rsidR="00FA359E" w:rsidRPr="00FA359E" w:rsidRDefault="00FA359E" w:rsidP="00FA359E">
      <w:pPr>
        <w:rPr>
          <w:lang w:val="en-US"/>
        </w:rPr>
      </w:pPr>
      <w:proofErr w:type="spellStart"/>
      <w:r>
        <w:rPr>
          <w:lang w:val="en-US"/>
        </w:rPr>
        <w:t xml:space="preserve">Use </w:t>
      </w:r>
      <w:r w:rsidRPr="00FA359E">
        <w:rPr>
          <w:b/>
          <w:bCs/>
          <w:lang w:val="en-US"/>
        </w:rPr>
        <w:t>s</w:t>
      </w:r>
      <w:proofErr w:type="spellEnd"/>
      <w:r>
        <w:rPr>
          <w:lang w:val="en-US"/>
        </w:rPr>
        <w:t xml:space="preserve"> to change seek, for example: </w:t>
      </w:r>
      <w:r w:rsidRPr="00FA359E">
        <w:rPr>
          <w:b/>
          <w:bCs/>
          <w:lang w:val="en-US"/>
        </w:rPr>
        <w:t>s main</w:t>
      </w:r>
    </w:p>
    <w:p w14:paraId="0184F69F" w14:textId="29CADB46" w:rsidR="00FA359E" w:rsidRDefault="00FA359E" w:rsidP="00FA359E">
      <w:pPr>
        <w:rPr>
          <w:lang w:val="en-US"/>
        </w:rPr>
      </w:pPr>
      <w:r w:rsidRPr="00FA359E">
        <w:rPr>
          <w:b/>
          <w:bCs/>
          <w:lang w:val="en-US"/>
        </w:rPr>
        <w:t>u</w:t>
      </w:r>
      <w:r>
        <w:rPr>
          <w:lang w:val="en-US"/>
        </w:rPr>
        <w:t xml:space="preserve"> for going back after entering a function</w:t>
      </w:r>
    </w:p>
    <w:p w14:paraId="31A5A8C9" w14:textId="3CB66AB8" w:rsidR="00FA359E" w:rsidRDefault="00FA359E" w:rsidP="00FA359E">
      <w:pPr>
        <w:rPr>
          <w:lang w:val="en-US"/>
        </w:rPr>
      </w:pPr>
      <w:proofErr w:type="spellStart"/>
      <w:r w:rsidRPr="00FA359E">
        <w:rPr>
          <w:b/>
          <w:bCs/>
          <w:lang w:val="en-US"/>
        </w:rPr>
        <w:t>axt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for view cross-</w:t>
      </w:r>
      <w:proofErr w:type="spellStart"/>
      <w:r>
        <w:rPr>
          <w:lang w:val="en-US"/>
        </w:rPr>
        <w:t>refercing</w:t>
      </w:r>
      <w:proofErr w:type="spellEnd"/>
      <w:r>
        <w:rPr>
          <w:lang w:val="en-US"/>
        </w:rPr>
        <w:t>, after putting the seek in the function</w:t>
      </w:r>
    </w:p>
    <w:p w14:paraId="3C98B19D" w14:textId="08C30775" w:rsidR="00FA359E" w:rsidRDefault="00FA359E" w:rsidP="00FA359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currenct</w:t>
      </w:r>
      <w:proofErr w:type="spellEnd"/>
      <w:r>
        <w:rPr>
          <w:lang w:val="en-US"/>
        </w:rPr>
        <w:t xml:space="preserve"> function is presented at the top of radare2 view (in disassembly mode)</w:t>
      </w:r>
    </w:p>
    <w:p w14:paraId="6D9A4728" w14:textId="77777777" w:rsidR="00687A19" w:rsidRDefault="00FA359E" w:rsidP="00FA359E">
      <w:pPr>
        <w:rPr>
          <w:lang w:val="en-US"/>
        </w:rPr>
      </w:pPr>
      <w:proofErr w:type="spellStart"/>
      <w:r w:rsidRPr="00FA359E">
        <w:rPr>
          <w:b/>
          <w:bCs/>
          <w:lang w:val="en-US"/>
        </w:rPr>
        <w:t>axf</w:t>
      </w:r>
      <w:proofErr w:type="spellEnd"/>
      <w:r>
        <w:rPr>
          <w:lang w:val="en-US"/>
        </w:rPr>
        <w:t xml:space="preserve"> for from-reference, and not to-reference. (a – analyze, x – </w:t>
      </w:r>
      <w:proofErr w:type="spellStart"/>
      <w:r>
        <w:rPr>
          <w:lang w:val="en-US"/>
        </w:rPr>
        <w:t>xross</w:t>
      </w:r>
      <w:proofErr w:type="spellEnd"/>
      <w:r>
        <w:rPr>
          <w:lang w:val="en-US"/>
        </w:rPr>
        <w:t>-reference, f-from (instead of t-to))</w:t>
      </w:r>
    </w:p>
    <w:p w14:paraId="07C86208" w14:textId="00CC3F9F" w:rsidR="00FA359E" w:rsidRDefault="00687A19" w:rsidP="00FA359E">
      <w:pPr>
        <w:rPr>
          <w:lang w:val="en-US"/>
        </w:rPr>
      </w:pPr>
      <w:r w:rsidRPr="00687A19">
        <w:rPr>
          <w:b/>
          <w:bCs/>
          <w:lang w:val="en-US"/>
        </w:rPr>
        <w:t>q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quiting</w:t>
      </w:r>
      <w:proofErr w:type="spellEnd"/>
      <w:r>
        <w:rPr>
          <w:lang w:val="en-US"/>
        </w:rPr>
        <w:t xml:space="preserve"> from view-screen</w:t>
      </w:r>
      <w:r w:rsidR="00FA359E">
        <w:rPr>
          <w:lang w:val="en-US"/>
        </w:rPr>
        <w:t xml:space="preserve"> </w:t>
      </w:r>
    </w:p>
    <w:p w14:paraId="5ACD0A91" w14:textId="6C979D9A" w:rsidR="00FA359E" w:rsidRDefault="00687A19" w:rsidP="00687A19">
      <w:pPr>
        <w:rPr>
          <w:lang w:val="en-US"/>
        </w:rPr>
      </w:pPr>
      <w:proofErr w:type="spellStart"/>
      <w:r w:rsidRPr="00687A19">
        <w:rPr>
          <w:b/>
          <w:bCs/>
          <w:lang w:val="en-US"/>
        </w:rPr>
        <w:t>i</w:t>
      </w:r>
      <w:proofErr w:type="spellEnd"/>
      <w:r w:rsidRPr="00687A19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I stands for the </w:t>
      </w:r>
      <w:r w:rsidR="001923C8">
        <w:rPr>
          <w:lang w:val="en-US"/>
        </w:rPr>
        <w:t>info</w:t>
      </w:r>
      <w:r>
        <w:rPr>
          <w:lang w:val="en-US"/>
        </w:rPr>
        <w:t>, and ? for helping. That is the way how to get help and staff. (for example, s?)</w:t>
      </w:r>
    </w:p>
    <w:p w14:paraId="28E387ED" w14:textId="25952ABE" w:rsidR="001923C8" w:rsidRDefault="00687A19" w:rsidP="00687A19">
      <w:pPr>
        <w:rPr>
          <w:lang w:val="en-US"/>
        </w:rPr>
      </w:pPr>
      <w:r w:rsidRPr="00687A19">
        <w:rPr>
          <w:b/>
          <w:bCs/>
          <w:lang w:val="en-US"/>
        </w:rPr>
        <w:t>ii</w:t>
      </w:r>
      <w:r>
        <w:rPr>
          <w:b/>
          <w:bCs/>
          <w:lang w:val="en-US"/>
        </w:rPr>
        <w:t xml:space="preserve"> </w:t>
      </w:r>
      <w:r w:rsidRPr="00687A19">
        <w:rPr>
          <w:lang w:val="en-US"/>
        </w:rPr>
        <w:t>–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for </w:t>
      </w:r>
      <w:r w:rsidR="001923C8">
        <w:rPr>
          <w:lang w:val="en-US"/>
        </w:rPr>
        <w:t xml:space="preserve">info </w:t>
      </w:r>
      <w:r>
        <w:rPr>
          <w:lang w:val="en-US"/>
        </w:rPr>
        <w:t>imports</w:t>
      </w:r>
    </w:p>
    <w:p w14:paraId="60EDD60E" w14:textId="7B7B3159" w:rsidR="001923C8" w:rsidRDefault="001923C8" w:rsidP="00687A19">
      <w:pPr>
        <w:rPr>
          <w:lang w:val="en-US"/>
        </w:rPr>
      </w:pPr>
      <w:proofErr w:type="spellStart"/>
      <w:r w:rsidRPr="001923C8">
        <w:rPr>
          <w:b/>
          <w:bCs/>
          <w:lang w:val="en-US"/>
        </w:rPr>
        <w:t>iE</w:t>
      </w:r>
      <w:proofErr w:type="spellEnd"/>
      <w:r>
        <w:rPr>
          <w:lang w:val="en-US"/>
        </w:rPr>
        <w:t xml:space="preserve"> – for info exports</w:t>
      </w:r>
    </w:p>
    <w:p w14:paraId="25AA9724" w14:textId="7EEBC3FE" w:rsidR="00687A19" w:rsidRDefault="001923C8" w:rsidP="00687A19">
      <w:pPr>
        <w:rPr>
          <w:lang w:val="en-US"/>
        </w:rPr>
      </w:pPr>
      <w:proofErr w:type="spellStart"/>
      <w:r w:rsidRPr="001923C8">
        <w:rPr>
          <w:b/>
          <w:bCs/>
          <w:lang w:val="en-US"/>
        </w:rPr>
        <w:t>iS</w:t>
      </w:r>
      <w:proofErr w:type="spellEnd"/>
      <w:r>
        <w:rPr>
          <w:lang w:val="en-US"/>
        </w:rPr>
        <w:t xml:space="preserve"> – for info sections</w:t>
      </w:r>
      <w:r w:rsidR="00687A19">
        <w:rPr>
          <w:lang w:val="en-US"/>
        </w:rPr>
        <w:t xml:space="preserve"> </w:t>
      </w:r>
    </w:p>
    <w:p w14:paraId="1FC7BD1C" w14:textId="419B1F9C" w:rsidR="00E62DEB" w:rsidRDefault="00E62DEB" w:rsidP="00687A19">
      <w:pPr>
        <w:rPr>
          <w:lang w:val="en-US"/>
        </w:rPr>
      </w:pPr>
      <w:r w:rsidRPr="00E62DEB">
        <w:rPr>
          <w:b/>
          <w:bCs/>
          <w:lang w:val="en-US"/>
        </w:rPr>
        <w:t>is</w:t>
      </w:r>
      <w:r>
        <w:rPr>
          <w:lang w:val="en-US"/>
        </w:rPr>
        <w:t xml:space="preserve"> – for info symbols</w:t>
      </w:r>
    </w:p>
    <w:p w14:paraId="2AAC66C4" w14:textId="798A850B" w:rsidR="00E62DEB" w:rsidRDefault="00E62DEB" w:rsidP="00E62DEB">
      <w:pPr>
        <w:rPr>
          <w:lang w:val="en-US"/>
        </w:rPr>
      </w:pPr>
      <w:proofErr w:type="spellStart"/>
      <w:r w:rsidRPr="00E62DEB">
        <w:rPr>
          <w:b/>
          <w:bCs/>
          <w:lang w:val="en-US"/>
        </w:rPr>
        <w:t>iz</w:t>
      </w:r>
      <w:proofErr w:type="spellEnd"/>
      <w:r>
        <w:rPr>
          <w:lang w:val="en-US"/>
        </w:rPr>
        <w:t xml:space="preserve"> – </w:t>
      </w:r>
      <w:r w:rsidR="007C14BF">
        <w:rPr>
          <w:lang w:val="en-US"/>
        </w:rPr>
        <w:t xml:space="preserve">info </w:t>
      </w:r>
      <w:r>
        <w:rPr>
          <w:lang w:val="en-US"/>
        </w:rPr>
        <w:t>string in section</w:t>
      </w:r>
      <w:r w:rsidR="007C14BF">
        <w:rPr>
          <w:lang w:val="en-US"/>
        </w:rPr>
        <w:t>s</w:t>
      </w:r>
      <w:r>
        <w:rPr>
          <w:lang w:val="en-US"/>
        </w:rPr>
        <w:t xml:space="preserve">, </w:t>
      </w:r>
      <w:proofErr w:type="spellStart"/>
      <w:r w:rsidRPr="00E62DEB">
        <w:rPr>
          <w:b/>
          <w:bCs/>
          <w:lang w:val="en-US"/>
        </w:rPr>
        <w:t>izz</w:t>
      </w:r>
      <w:proofErr w:type="spellEnd"/>
      <w:r>
        <w:rPr>
          <w:lang w:val="en-US"/>
        </w:rPr>
        <w:t xml:space="preserve"> for whole binary file</w:t>
      </w:r>
    </w:p>
    <w:p w14:paraId="0711B0FF" w14:textId="77777777" w:rsidR="00115E1F" w:rsidRDefault="00115E1F">
      <w:pPr>
        <w:rPr>
          <w:lang w:val="en-US"/>
        </w:rPr>
      </w:pPr>
      <w:r>
        <w:rPr>
          <w:lang w:val="en-US"/>
        </w:rPr>
        <w:br w:type="page"/>
      </w:r>
    </w:p>
    <w:p w14:paraId="7C2E9D92" w14:textId="77777777" w:rsidR="00115E1F" w:rsidRDefault="00115E1F" w:rsidP="00115E1F">
      <w:pPr>
        <w:rPr>
          <w:lang w:val="en-US"/>
        </w:rPr>
      </w:pPr>
      <w:proofErr w:type="spellStart"/>
      <w:r w:rsidRPr="00115E1F">
        <w:rPr>
          <w:b/>
          <w:bCs/>
          <w:lang w:val="en-US"/>
        </w:rPr>
        <w:lastRenderedPageBreak/>
        <w:t>rabin</w:t>
      </w:r>
      <w:proofErr w:type="spellEnd"/>
      <w:r w:rsidRPr="00115E1F">
        <w:rPr>
          <w:rFonts w:hint="cs"/>
          <w:b/>
          <w:bCs/>
          <w:rtl/>
          <w:lang w:val="en-US"/>
        </w:rPr>
        <w:t>2</w:t>
      </w:r>
      <w:r>
        <w:rPr>
          <w:lang w:val="en-US"/>
        </w:rPr>
        <w:t xml:space="preserve"> can be used outside of radare2, it does the same as r2, but outside.</w:t>
      </w:r>
    </w:p>
    <w:p w14:paraId="6AA5356D" w14:textId="756C0284" w:rsidR="001923C8" w:rsidRDefault="00115E1F" w:rsidP="00687A19">
      <w:pPr>
        <w:rPr>
          <w:lang w:val="en-US"/>
        </w:rPr>
      </w:pPr>
      <w:r w:rsidRPr="00115E1F">
        <w:rPr>
          <w:b/>
          <w:bCs/>
          <w:lang w:val="en-US"/>
        </w:rPr>
        <w:t>rabin2 -</w:t>
      </w:r>
      <w:r>
        <w:rPr>
          <w:b/>
          <w:bCs/>
          <w:lang w:val="en-US"/>
        </w:rPr>
        <w:t>I</w:t>
      </w:r>
      <w:r w:rsidRPr="00115E1F">
        <w:rPr>
          <w:b/>
          <w:bCs/>
          <w:lang w:val="en-US"/>
        </w:rPr>
        <w:t xml:space="preserve"> .\tutorial.exe</w:t>
      </w:r>
      <w:r>
        <w:rPr>
          <w:lang w:val="en-US"/>
        </w:rPr>
        <w:t>, get info about file.</w:t>
      </w:r>
    </w:p>
    <w:p w14:paraId="3FF8F574" w14:textId="4ADCCB9D" w:rsidR="00115E1F" w:rsidRDefault="00115E1F" w:rsidP="00687A19">
      <w:pPr>
        <w:rPr>
          <w:lang w:val="en-US"/>
        </w:rPr>
      </w:pPr>
      <w:r>
        <w:rPr>
          <w:lang w:val="en-US"/>
        </w:rPr>
        <w:t xml:space="preserve">Arch, canary, language, </w:t>
      </w:r>
      <w:proofErr w:type="spellStart"/>
      <w:r>
        <w:rPr>
          <w:lang w:val="en-US"/>
        </w:rPr>
        <w:t>nx</w:t>
      </w:r>
      <w:proofErr w:type="spellEnd"/>
      <w:r>
        <w:rPr>
          <w:lang w:val="en-US"/>
        </w:rPr>
        <w:t xml:space="preserve">, base address, </w:t>
      </w:r>
      <w:proofErr w:type="spellStart"/>
      <w:r>
        <w:rPr>
          <w:lang w:val="en-US"/>
        </w:rPr>
        <w:t>etc</w:t>
      </w:r>
      <w:proofErr w:type="spellEnd"/>
    </w:p>
    <w:p w14:paraId="1D300DEC" w14:textId="66D48450" w:rsidR="00115E1F" w:rsidRDefault="00115E1F" w:rsidP="00687A19">
      <w:pPr>
        <w:rPr>
          <w:lang w:val="en-US"/>
        </w:rPr>
      </w:pPr>
      <w:r w:rsidRPr="00115E1F">
        <w:rPr>
          <w:b/>
          <w:bCs/>
          <w:lang w:val="en-US"/>
        </w:rPr>
        <w:t>rabin2 -</w:t>
      </w:r>
      <w:r w:rsidRPr="00115E1F">
        <w:rPr>
          <w:b/>
          <w:bCs/>
          <w:lang w:val="en-US"/>
        </w:rPr>
        <w:t>H</w:t>
      </w:r>
      <w:r w:rsidRPr="00115E1F">
        <w:rPr>
          <w:b/>
          <w:bCs/>
          <w:lang w:val="en-US"/>
        </w:rPr>
        <w:t xml:space="preserve"> .\tutorial.exe</w:t>
      </w:r>
      <w:r>
        <w:rPr>
          <w:lang w:val="en-US"/>
        </w:rPr>
        <w:t xml:space="preserve">, get header info (same as </w:t>
      </w:r>
      <w:proofErr w:type="spellStart"/>
      <w:r>
        <w:rPr>
          <w:lang w:val="en-US"/>
        </w:rPr>
        <w:t>cff</w:t>
      </w:r>
      <w:proofErr w:type="spellEnd"/>
      <w:r>
        <w:rPr>
          <w:lang w:val="en-US"/>
        </w:rPr>
        <w:t>)</w:t>
      </w:r>
    </w:p>
    <w:p w14:paraId="4359B9CB" w14:textId="0DD0A55D" w:rsidR="00115E1F" w:rsidRPr="00115E1F" w:rsidRDefault="00115E1F" w:rsidP="00687A19">
      <w:pPr>
        <w:rPr>
          <w:lang w:val="en-US"/>
        </w:rPr>
      </w:pPr>
      <w:r w:rsidRPr="00115E1F">
        <w:rPr>
          <w:b/>
          <w:bCs/>
          <w:lang w:val="en-US"/>
        </w:rPr>
        <w:t>rabin2 -</w:t>
      </w:r>
      <w:r w:rsidRPr="00115E1F">
        <w:rPr>
          <w:b/>
          <w:bCs/>
          <w:lang w:val="en-US"/>
        </w:rPr>
        <w:t>M</w:t>
      </w:r>
      <w:r w:rsidRPr="00115E1F">
        <w:rPr>
          <w:b/>
          <w:bCs/>
          <w:lang w:val="en-US"/>
        </w:rPr>
        <w:t xml:space="preserve"> .\tutorial.exe</w:t>
      </w:r>
      <w:r>
        <w:rPr>
          <w:lang w:val="en-US"/>
        </w:rPr>
        <w:t>, for getting main address</w:t>
      </w:r>
    </w:p>
    <w:p w14:paraId="620B682A" w14:textId="5F49137D" w:rsidR="00115E1F" w:rsidRDefault="00115E1F" w:rsidP="00687A19">
      <w:pPr>
        <w:rPr>
          <w:lang w:val="en-US"/>
        </w:rPr>
      </w:pPr>
      <w:r w:rsidRPr="00115E1F">
        <w:rPr>
          <w:b/>
          <w:bCs/>
          <w:lang w:val="en-US"/>
        </w:rPr>
        <w:t>rabin2 -</w:t>
      </w:r>
      <w:proofErr w:type="spellStart"/>
      <w:r w:rsidRPr="00115E1F">
        <w:rPr>
          <w:b/>
          <w:bCs/>
          <w:lang w:val="en-US"/>
        </w:rPr>
        <w:t>zz</w:t>
      </w:r>
      <w:proofErr w:type="spellEnd"/>
      <w:r w:rsidRPr="00115E1F">
        <w:rPr>
          <w:b/>
          <w:bCs/>
          <w:lang w:val="en-US"/>
        </w:rPr>
        <w:t xml:space="preserve"> .\tutorial.exe</w:t>
      </w:r>
      <w:r>
        <w:rPr>
          <w:lang w:val="en-US"/>
        </w:rPr>
        <w:t xml:space="preserve">, for getting all strings. (same as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in r2)</w:t>
      </w:r>
    </w:p>
    <w:p w14:paraId="19D489BB" w14:textId="76138E30" w:rsidR="00115E1F" w:rsidRDefault="00115E1F" w:rsidP="00687A19">
      <w:pPr>
        <w:rPr>
          <w:lang w:val="en-US"/>
        </w:rPr>
      </w:pPr>
      <w:r>
        <w:rPr>
          <w:lang w:val="en-US"/>
        </w:rPr>
        <w:t>*******************************************************************</w:t>
      </w:r>
    </w:p>
    <w:p w14:paraId="07989443" w14:textId="3076A0F8" w:rsidR="00115E1F" w:rsidRPr="00115E1F" w:rsidRDefault="00115E1F" w:rsidP="00687A19">
      <w:pPr>
        <w:rPr>
          <w:lang w:val="en-US"/>
        </w:rPr>
      </w:pPr>
      <w:r>
        <w:rPr>
          <w:b/>
          <w:bCs/>
          <w:lang w:val="en-US"/>
        </w:rPr>
        <w:t>r</w:t>
      </w:r>
      <w:r w:rsidRPr="00115E1F">
        <w:rPr>
          <w:b/>
          <w:bCs/>
          <w:lang w:val="en-US"/>
        </w:rPr>
        <w:t>afind</w:t>
      </w:r>
      <w:r>
        <w:rPr>
          <w:b/>
          <w:bCs/>
          <w:lang w:val="en-US"/>
        </w:rPr>
        <w:t xml:space="preserve">2 </w:t>
      </w:r>
      <w:r>
        <w:rPr>
          <w:lang w:val="en-US"/>
        </w:rPr>
        <w:t>for searching in binary file</w:t>
      </w:r>
    </w:p>
    <w:p w14:paraId="6D034C92" w14:textId="0EBE2E7D" w:rsidR="00115E1F" w:rsidRDefault="00115E1F" w:rsidP="00687A19">
      <w:pPr>
        <w:rPr>
          <w:lang w:val="en-US"/>
        </w:rPr>
      </w:pPr>
      <w:r w:rsidRPr="00115E1F">
        <w:rPr>
          <w:b/>
          <w:bCs/>
          <w:lang w:val="en-US"/>
        </w:rPr>
        <w:t>rafind2 -s He</w:t>
      </w:r>
      <w:r>
        <w:rPr>
          <w:b/>
          <w:bCs/>
          <w:lang w:val="en-US"/>
        </w:rPr>
        <w:t>l</w:t>
      </w:r>
      <w:r w:rsidRPr="00115E1F">
        <w:rPr>
          <w:b/>
          <w:bCs/>
          <w:lang w:val="en-US"/>
        </w:rPr>
        <w:t>lo .\tutorial.exe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search for strings in a binary file</w:t>
      </w:r>
    </w:p>
    <w:p w14:paraId="70C24144" w14:textId="2002EC52" w:rsidR="00115E1F" w:rsidRDefault="008D35E6" w:rsidP="00687A19">
      <w:pPr>
        <w:rPr>
          <w:lang w:val="en-US"/>
        </w:rPr>
      </w:pPr>
      <w:r>
        <w:rPr>
          <w:lang w:val="en-US"/>
        </w:rPr>
        <w:t>*******************************************************************</w:t>
      </w:r>
    </w:p>
    <w:p w14:paraId="0ABE2F28" w14:textId="58B06FA1" w:rsidR="008D35E6" w:rsidRDefault="008D35E6" w:rsidP="00687A19">
      <w:pPr>
        <w:rPr>
          <w:lang w:val="en-US"/>
        </w:rPr>
      </w:pPr>
      <w:r w:rsidRPr="008D35E6">
        <w:rPr>
          <w:b/>
          <w:bCs/>
          <w:lang w:val="en-US"/>
        </w:rPr>
        <w:t>r2 -</w:t>
      </w:r>
      <w:proofErr w:type="spellStart"/>
      <w:r w:rsidRPr="008D35E6">
        <w:rPr>
          <w:b/>
          <w:bCs/>
          <w:lang w:val="en-US"/>
        </w:rPr>
        <w:t>nn</w:t>
      </w:r>
      <w:proofErr w:type="spellEnd"/>
      <w:r w:rsidRPr="008D35E6">
        <w:rPr>
          <w:b/>
          <w:bCs/>
          <w:lang w:val="en-US"/>
        </w:rPr>
        <w:t xml:space="preserve"> .\tutorial.exe</w:t>
      </w:r>
      <w:r>
        <w:rPr>
          <w:lang w:val="en-US"/>
        </w:rPr>
        <w:t xml:space="preserve">, starting without any r2 configuration. </w:t>
      </w:r>
      <w:proofErr w:type="spellStart"/>
      <w:r w:rsidRPr="008D35E6">
        <w:rPr>
          <w:b/>
          <w:bCs/>
          <w:lang w:val="en-US"/>
        </w:rPr>
        <w:t>nn</w:t>
      </w:r>
      <w:proofErr w:type="spellEnd"/>
      <w:r>
        <w:rPr>
          <w:lang w:val="en-US"/>
        </w:rPr>
        <w:t xml:space="preserve"> stands for non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, without r2.ini</w:t>
      </w:r>
    </w:p>
    <w:p w14:paraId="2A15C194" w14:textId="09B4B62C" w:rsidR="008D35E6" w:rsidRDefault="008D35E6" w:rsidP="00687A19">
      <w:pPr>
        <w:rPr>
          <w:lang w:val="en-US"/>
        </w:rPr>
      </w:pPr>
      <w:r>
        <w:rPr>
          <w:lang w:val="en-US"/>
        </w:rPr>
        <w:t>*******************************************************************</w:t>
      </w:r>
    </w:p>
    <w:p w14:paraId="209CFFCF" w14:textId="750CF8E9" w:rsidR="008D35E6" w:rsidRDefault="008D35E6" w:rsidP="00687A19">
      <w:pPr>
        <w:rPr>
          <w:lang w:val="en-US"/>
        </w:rPr>
      </w:pPr>
      <w:r>
        <w:rPr>
          <w:lang w:val="en-US"/>
        </w:rPr>
        <w:t>Patching binaries:</w:t>
      </w:r>
    </w:p>
    <w:p w14:paraId="46BA49A0" w14:textId="448D1FD8" w:rsidR="008D35E6" w:rsidRPr="00341FA4" w:rsidRDefault="008D35E6" w:rsidP="00687A19">
      <w:pPr>
        <w:rPr>
          <w:lang w:val="en-US"/>
        </w:rPr>
      </w:pPr>
      <w:r w:rsidRPr="008D35E6">
        <w:rPr>
          <w:b/>
          <w:bCs/>
          <w:lang w:val="en-US"/>
        </w:rPr>
        <w:t>r2 -w .\tutorial.exe</w:t>
      </w:r>
      <w:r>
        <w:rPr>
          <w:lang w:val="en-US"/>
        </w:rPr>
        <w:t xml:space="preserve"> for opening with write </w:t>
      </w:r>
      <w:proofErr w:type="spellStart"/>
      <w:r>
        <w:rPr>
          <w:lang w:val="en-US"/>
        </w:rPr>
        <w:t>privialges</w:t>
      </w:r>
      <w:proofErr w:type="spellEnd"/>
      <w:r w:rsidR="00341FA4">
        <w:rPr>
          <w:lang w:val="en-US"/>
        </w:rPr>
        <w:t xml:space="preserve">, there a several ways of </w:t>
      </w:r>
      <w:r w:rsidR="00341FA4" w:rsidRPr="00341FA4">
        <w:rPr>
          <w:b/>
          <w:bCs/>
          <w:lang w:val="en-US"/>
        </w:rPr>
        <w:t>w</w:t>
      </w:r>
      <w:r w:rsidR="00341FA4">
        <w:rPr>
          <w:lang w:val="en-US"/>
        </w:rPr>
        <w:t xml:space="preserve">, only types </w:t>
      </w:r>
      <w:r w:rsidR="00341FA4" w:rsidRPr="00341FA4">
        <w:rPr>
          <w:b/>
          <w:bCs/>
          <w:lang w:val="en-US"/>
        </w:rPr>
        <w:t>w?</w:t>
      </w:r>
    </w:p>
    <w:p w14:paraId="7525B5CF" w14:textId="63927221" w:rsidR="00341FA4" w:rsidRDefault="00341FA4" w:rsidP="00687A19">
      <w:pPr>
        <w:rPr>
          <w:lang w:val="en-US"/>
        </w:rPr>
      </w:pPr>
      <w:r w:rsidRPr="00341FA4">
        <w:rPr>
          <w:b/>
          <w:bCs/>
          <w:lang w:val="en-US"/>
        </w:rPr>
        <w:t>A</w:t>
      </w:r>
      <w:r>
        <w:rPr>
          <w:lang w:val="en-US"/>
        </w:rPr>
        <w:t xml:space="preserve"> for change a line, after put the seek on it</w:t>
      </w:r>
    </w:p>
    <w:p w14:paraId="21139C4B" w14:textId="77777777" w:rsidR="00341FA4" w:rsidRDefault="00341FA4" w:rsidP="00341FA4">
      <w:pPr>
        <w:rPr>
          <w:lang w:val="en-US"/>
        </w:rPr>
      </w:pPr>
      <w:r>
        <w:rPr>
          <w:lang w:val="en-US"/>
        </w:rPr>
        <w:t>*******************************************************************</w:t>
      </w:r>
    </w:p>
    <w:p w14:paraId="08908D21" w14:textId="77230880" w:rsidR="00341FA4" w:rsidRDefault="00341FA4" w:rsidP="00687A19">
      <w:pPr>
        <w:rPr>
          <w:lang w:val="en-US"/>
        </w:rPr>
      </w:pPr>
      <w:r>
        <w:rPr>
          <w:lang w:val="en-US"/>
        </w:rPr>
        <w:t>Debugging.</w:t>
      </w:r>
    </w:p>
    <w:p w14:paraId="1CAE2236" w14:textId="120B1B33" w:rsidR="00341FA4" w:rsidRDefault="00341FA4" w:rsidP="00687A19">
      <w:pPr>
        <w:rPr>
          <w:lang w:val="en-US"/>
        </w:rPr>
      </w:pPr>
      <w:r w:rsidRPr="008D35E6">
        <w:rPr>
          <w:b/>
          <w:bCs/>
          <w:lang w:val="en-US"/>
        </w:rPr>
        <w:t>r2 -</w:t>
      </w:r>
      <w:r>
        <w:rPr>
          <w:b/>
          <w:bCs/>
          <w:lang w:val="en-US"/>
        </w:rPr>
        <w:t>d</w:t>
      </w:r>
      <w:r w:rsidRPr="008D35E6">
        <w:rPr>
          <w:b/>
          <w:bCs/>
          <w:lang w:val="en-US"/>
        </w:rPr>
        <w:t xml:space="preserve"> .\tutorial.exe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for enter debug mode</w:t>
      </w:r>
    </w:p>
    <w:p w14:paraId="67FA596C" w14:textId="74F7680D" w:rsidR="00182E93" w:rsidRDefault="00182E93" w:rsidP="00687A19">
      <w:pPr>
        <w:rPr>
          <w:lang w:val="en-US"/>
        </w:rPr>
      </w:pPr>
      <w:r w:rsidRPr="00182E93">
        <w:rPr>
          <w:b/>
          <w:bCs/>
          <w:lang w:val="en-US"/>
        </w:rPr>
        <w:t xml:space="preserve">e </w:t>
      </w:r>
      <w:proofErr w:type="spellStart"/>
      <w:r w:rsidRPr="00182E93">
        <w:rPr>
          <w:b/>
          <w:bCs/>
          <w:lang w:val="en-US"/>
        </w:rPr>
        <w:t>stack.size</w:t>
      </w:r>
      <w:proofErr w:type="spellEnd"/>
      <w:r w:rsidRPr="00182E93">
        <w:rPr>
          <w:b/>
          <w:bCs/>
          <w:lang w:val="en-US"/>
        </w:rPr>
        <w:t xml:space="preserve"> = 128</w:t>
      </w:r>
      <w:r>
        <w:rPr>
          <w:lang w:val="en-US"/>
        </w:rPr>
        <w:t xml:space="preserve"> for change stack size</w:t>
      </w:r>
    </w:p>
    <w:p w14:paraId="3B2603C8" w14:textId="55744C39" w:rsidR="00182E93" w:rsidRDefault="00182E93" w:rsidP="00687A19">
      <w:pPr>
        <w:rPr>
          <w:lang w:val="en-US"/>
        </w:rPr>
      </w:pPr>
      <w:proofErr w:type="spellStart"/>
      <w:r w:rsidRPr="00182E93">
        <w:rPr>
          <w:b/>
          <w:bCs/>
          <w:lang w:val="en-US"/>
        </w:rPr>
        <w:t>db</w:t>
      </w:r>
      <w:proofErr w:type="spellEnd"/>
      <w:r w:rsidRPr="00182E93">
        <w:rPr>
          <w:b/>
          <w:bCs/>
          <w:lang w:val="en-US"/>
        </w:rPr>
        <w:t xml:space="preserve"> main</w:t>
      </w:r>
      <w:r>
        <w:rPr>
          <w:lang w:val="en-US"/>
        </w:rPr>
        <w:t xml:space="preserve"> for breakpoint, debug breakpoint</w:t>
      </w:r>
    </w:p>
    <w:p w14:paraId="49AEAF90" w14:textId="7CDA694C" w:rsidR="00182E93" w:rsidRDefault="00182E93" w:rsidP="00687A19">
      <w:pPr>
        <w:rPr>
          <w:lang w:val="en-US"/>
        </w:rPr>
      </w:pPr>
      <w:proofErr w:type="spellStart"/>
      <w:r w:rsidRPr="00182E93">
        <w:rPr>
          <w:b/>
          <w:bCs/>
          <w:lang w:val="en-US"/>
        </w:rPr>
        <w:t>db</w:t>
      </w:r>
      <w:proofErr w:type="spellEnd"/>
      <w:r>
        <w:rPr>
          <w:lang w:val="en-US"/>
        </w:rPr>
        <w:t xml:space="preserve"> for view break points</w:t>
      </w:r>
    </w:p>
    <w:p w14:paraId="2F70A8AC" w14:textId="37A2B688" w:rsidR="00182E93" w:rsidRPr="00182E93" w:rsidRDefault="00182E93" w:rsidP="00687A19">
      <w:pPr>
        <w:rPr>
          <w:lang w:val="en-US"/>
        </w:rPr>
      </w:pPr>
      <w:r w:rsidRPr="00182E93">
        <w:rPr>
          <w:b/>
          <w:bCs/>
          <w:lang w:val="en-US"/>
        </w:rPr>
        <w:t>dc</w:t>
      </w:r>
      <w:r>
        <w:rPr>
          <w:lang w:val="en-US"/>
        </w:rPr>
        <w:t xml:space="preserve"> debug continue, same as </w:t>
      </w:r>
      <w:r w:rsidRPr="00182E93">
        <w:rPr>
          <w:b/>
          <w:bCs/>
          <w:lang w:val="en-US"/>
        </w:rPr>
        <w:t>f8</w:t>
      </w:r>
      <w:r>
        <w:rPr>
          <w:lang w:val="en-US"/>
        </w:rPr>
        <w:t>, not enter functions</w:t>
      </w:r>
    </w:p>
    <w:p w14:paraId="50D0394A" w14:textId="4C3BFB4E" w:rsidR="00182E93" w:rsidRDefault="00182E93" w:rsidP="00687A19">
      <w:pPr>
        <w:rPr>
          <w:lang w:val="en-US"/>
        </w:rPr>
      </w:pPr>
      <w:r>
        <w:rPr>
          <w:b/>
          <w:bCs/>
          <w:lang w:val="en-US"/>
        </w:rPr>
        <w:t xml:space="preserve">ds </w:t>
      </w:r>
      <w:r>
        <w:rPr>
          <w:lang w:val="en-US"/>
        </w:rPr>
        <w:t xml:space="preserve">debug step, same as </w:t>
      </w:r>
      <w:r w:rsidRPr="00182E93">
        <w:rPr>
          <w:b/>
          <w:bCs/>
          <w:lang w:val="en-US"/>
        </w:rPr>
        <w:t>f7</w:t>
      </w:r>
      <w:r>
        <w:rPr>
          <w:lang w:val="en-US"/>
        </w:rPr>
        <w:t>, enters functions.</w:t>
      </w:r>
    </w:p>
    <w:p w14:paraId="0108D7B4" w14:textId="42DE62D6" w:rsidR="00182E93" w:rsidRDefault="00182E93" w:rsidP="00687A19">
      <w:pPr>
        <w:rPr>
          <w:b/>
          <w:bCs/>
          <w:lang w:val="en-US"/>
        </w:rPr>
      </w:pPr>
      <w:r>
        <w:rPr>
          <w:lang w:val="en-US"/>
        </w:rPr>
        <w:t xml:space="preserve">There is seek, and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! They aren’t the same. To return to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, only type </w:t>
      </w:r>
      <w:r w:rsidRPr="00182E93">
        <w:rPr>
          <w:b/>
          <w:bCs/>
          <w:lang w:val="en-US"/>
        </w:rPr>
        <w:t>.</w:t>
      </w:r>
    </w:p>
    <w:p w14:paraId="6FFB5170" w14:textId="6CB0472F" w:rsidR="00182E93" w:rsidRDefault="00182E93" w:rsidP="00687A19">
      <w:pPr>
        <w:rPr>
          <w:lang w:val="en-US"/>
        </w:rPr>
      </w:pPr>
      <w:r>
        <w:rPr>
          <w:lang w:val="en-US"/>
        </w:rPr>
        <w:t xml:space="preserve">Step out of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is </w:t>
      </w:r>
      <w:proofErr w:type="spellStart"/>
      <w:r w:rsidRPr="00182E93">
        <w:rPr>
          <w:b/>
          <w:bCs/>
          <w:lang w:val="en-US"/>
        </w:rPr>
        <w:t>dsf</w:t>
      </w:r>
      <w:proofErr w:type="spellEnd"/>
      <w:r>
        <w:rPr>
          <w:lang w:val="en-US"/>
        </w:rPr>
        <w:t>, step out of frame</w:t>
      </w:r>
    </w:p>
    <w:p w14:paraId="5C02B3ED" w14:textId="23A2665C" w:rsidR="00182E93" w:rsidRDefault="00182E93" w:rsidP="00687A19">
      <w:pPr>
        <w:rPr>
          <w:lang w:val="en-US"/>
        </w:rPr>
      </w:pPr>
      <w:r>
        <w:rPr>
          <w:lang w:val="en-US"/>
        </w:rPr>
        <w:t>We can do both with visual mode and :&gt; mode</w:t>
      </w:r>
    </w:p>
    <w:p w14:paraId="617B6C5F" w14:textId="79A6D7E9" w:rsidR="00182E93" w:rsidRDefault="00595992" w:rsidP="00687A19">
      <w:pPr>
        <w:rPr>
          <w:lang w:val="en-US"/>
        </w:rPr>
      </w:pPr>
      <w:proofErr w:type="spellStart"/>
      <w:r w:rsidRPr="00595992">
        <w:rPr>
          <w:b/>
          <w:bCs/>
          <w:lang w:val="en-US"/>
        </w:rPr>
        <w:t>dcu</w:t>
      </w:r>
      <w:proofErr w:type="spellEnd"/>
      <w:r w:rsidRPr="00595992">
        <w:rPr>
          <w:b/>
          <w:bCs/>
          <w:lang w:val="en-US"/>
        </w:rPr>
        <w:t xml:space="preserve"> main</w:t>
      </w:r>
      <w:r>
        <w:rPr>
          <w:lang w:val="en-US"/>
        </w:rPr>
        <w:t xml:space="preserve"> for debug continue until main, means to restart the program until reaching main</w:t>
      </w:r>
    </w:p>
    <w:p w14:paraId="5B86173D" w14:textId="77777777" w:rsidR="00061BC4" w:rsidRPr="00557998" w:rsidRDefault="00061BC4" w:rsidP="00061BC4">
      <w:r w:rsidRPr="00557998">
        <w:t>*******************************************************************</w:t>
      </w:r>
    </w:p>
    <w:p w14:paraId="2E39D38D" w14:textId="58C92A61" w:rsidR="00595992" w:rsidRDefault="00061BC4" w:rsidP="00061BC4">
      <w:pPr>
        <w:rPr>
          <w:lang w:val="en-US"/>
        </w:rPr>
      </w:pPr>
      <w:r w:rsidRPr="00061BC4">
        <w:rPr>
          <w:b/>
          <w:bCs/>
          <w:lang w:val="en-US"/>
        </w:rPr>
        <w:t>VV</w:t>
      </w:r>
      <w:r>
        <w:rPr>
          <w:lang w:val="en-US"/>
        </w:rPr>
        <w:t xml:space="preserve"> for visual graph mode </w:t>
      </w:r>
    </w:p>
    <w:p w14:paraId="146C64A8" w14:textId="0B9EEDA2" w:rsidR="00061BC4" w:rsidRDefault="00061BC4" w:rsidP="00061BC4">
      <w:pPr>
        <w:rPr>
          <w:lang w:val="en-US"/>
        </w:rPr>
      </w:pPr>
      <w:r>
        <w:rPr>
          <w:lang w:val="en-US"/>
        </w:rPr>
        <w:t xml:space="preserve">You can functions with typing the two letters that are found near the functions call, for example, </w:t>
      </w:r>
      <w:proofErr w:type="spellStart"/>
      <w:r w:rsidRPr="00061BC4">
        <w:rPr>
          <w:b/>
          <w:bCs/>
          <w:lang w:val="en-US"/>
        </w:rPr>
        <w:t>ge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Pr="00061BC4">
        <w:rPr>
          <w:b/>
          <w:bCs/>
          <w:lang w:val="en-US"/>
        </w:rPr>
        <w:t>oa</w:t>
      </w:r>
      <w:proofErr w:type="spellEnd"/>
      <w:r>
        <w:rPr>
          <w:lang w:val="en-US"/>
        </w:rPr>
        <w:t>.</w:t>
      </w:r>
    </w:p>
    <w:p w14:paraId="3DC11F8A" w14:textId="49F04D65" w:rsidR="00061BC4" w:rsidRDefault="00B93A7E" w:rsidP="00061BC4">
      <w:pPr>
        <w:rPr>
          <w:lang w:val="en-US"/>
        </w:rPr>
      </w:pPr>
      <w:r>
        <w:rPr>
          <w:lang w:val="en-US"/>
        </w:rPr>
        <w:lastRenderedPageBreak/>
        <w:t xml:space="preserve">Visual mode graph is same as before, in aspects of </w:t>
      </w:r>
      <w:r w:rsidRPr="00B93A7E">
        <w:rPr>
          <w:b/>
          <w:bCs/>
          <w:lang w:val="en-US"/>
        </w:rPr>
        <w:t>p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and staff.</w:t>
      </w:r>
    </w:p>
    <w:p w14:paraId="6CBAB42C" w14:textId="480EB56D" w:rsidR="001072E3" w:rsidRDefault="001072E3" w:rsidP="00061BC4">
      <w:pPr>
        <w:rPr>
          <w:lang w:val="en-US"/>
        </w:rPr>
      </w:pPr>
      <w:r>
        <w:rPr>
          <w:lang w:val="en-US"/>
        </w:rPr>
        <w:t xml:space="preserve">You can use </w:t>
      </w:r>
      <w:r w:rsidRPr="001072E3">
        <w:rPr>
          <w:b/>
          <w:bCs/>
          <w:lang w:val="en-US"/>
        </w:rPr>
        <w:t>X</w:t>
      </w:r>
      <w:r>
        <w:rPr>
          <w:lang w:val="en-US"/>
        </w:rPr>
        <w:t xml:space="preserve">, like In IDA, instead of </w:t>
      </w:r>
      <w:proofErr w:type="spellStart"/>
      <w:r w:rsidRPr="001072E3">
        <w:rPr>
          <w:b/>
          <w:bCs/>
          <w:lang w:val="en-US"/>
        </w:rPr>
        <w:t>axt</w:t>
      </w:r>
      <w:proofErr w:type="spellEnd"/>
      <w:r>
        <w:rPr>
          <w:lang w:val="en-US"/>
        </w:rPr>
        <w:t>. (if your seek is on what you are looking for)</w:t>
      </w:r>
    </w:p>
    <w:p w14:paraId="12FC5DDE" w14:textId="77777777" w:rsidR="00557998" w:rsidRPr="00557998" w:rsidRDefault="00557998" w:rsidP="00557998">
      <w:r w:rsidRPr="00557998">
        <w:t>*******************************************************************</w:t>
      </w:r>
    </w:p>
    <w:p w14:paraId="7BB968F4" w14:textId="5FA7553E" w:rsidR="00557998" w:rsidRDefault="00557998" w:rsidP="00061BC4">
      <w:pPr>
        <w:rPr>
          <w:lang w:val="en-US"/>
        </w:rPr>
      </w:pPr>
      <w:r>
        <w:rPr>
          <w:lang w:val="en-US"/>
        </w:rPr>
        <w:t xml:space="preserve">In order to add a comment, only hit </w:t>
      </w:r>
      <w:r w:rsidRPr="0055799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and then add your comments.</w:t>
      </w:r>
    </w:p>
    <w:p w14:paraId="4DF37A90" w14:textId="76380166" w:rsidR="00557998" w:rsidRDefault="00557998" w:rsidP="00061BC4">
      <w:pPr>
        <w:rPr>
          <w:b/>
          <w:bCs/>
          <w:lang w:val="en-US"/>
        </w:rPr>
      </w:pPr>
      <w:r>
        <w:rPr>
          <w:lang w:val="en-US"/>
        </w:rPr>
        <w:t xml:space="preserve">In order to remove a comment, hit </w:t>
      </w:r>
      <w:r w:rsidRPr="00557998">
        <w:rPr>
          <w:b/>
          <w:bCs/>
          <w:lang w:val="en-US"/>
        </w:rPr>
        <w:t>:</w:t>
      </w:r>
      <w:r>
        <w:rPr>
          <w:lang w:val="en-US"/>
        </w:rPr>
        <w:t xml:space="preserve"> and then </w:t>
      </w:r>
      <w:r>
        <w:rPr>
          <w:b/>
          <w:bCs/>
          <w:lang w:val="en-US"/>
        </w:rPr>
        <w:t>–</w:t>
      </w:r>
    </w:p>
    <w:p w14:paraId="0EB2BD47" w14:textId="77777777" w:rsidR="00557998" w:rsidRPr="00557998" w:rsidRDefault="00557998" w:rsidP="00557998">
      <w:r w:rsidRPr="00557998">
        <w:t>*******************************************************************</w:t>
      </w:r>
    </w:p>
    <w:p w14:paraId="7E7B708A" w14:textId="3221A6F0" w:rsidR="00557998" w:rsidRDefault="00557998" w:rsidP="00061BC4">
      <w:pPr>
        <w:rPr>
          <w:lang w:val="en-US"/>
        </w:rPr>
      </w:pPr>
      <w:proofErr w:type="spellStart"/>
      <w:r w:rsidRPr="00557998">
        <w:rPr>
          <w:b/>
          <w:bCs/>
          <w:lang w:val="en-US"/>
        </w:rPr>
        <w:t>afl~main</w:t>
      </w:r>
      <w:proofErr w:type="spellEnd"/>
      <w:r>
        <w:rPr>
          <w:lang w:val="en-US"/>
        </w:rPr>
        <w:t xml:space="preserve">, the ~ </w:t>
      </w:r>
      <w:r w:rsidR="001E3D03">
        <w:rPr>
          <w:lang w:val="en-US"/>
        </w:rPr>
        <w:t>stands</w:t>
      </w:r>
      <w:r>
        <w:rPr>
          <w:lang w:val="en-US"/>
        </w:rPr>
        <w:t xml:space="preserve"> for grep, so we loop for main</w:t>
      </w:r>
    </w:p>
    <w:p w14:paraId="5C4B5D64" w14:textId="0AE64668" w:rsidR="00557998" w:rsidRDefault="00557998" w:rsidP="00061BC4">
      <w:pPr>
        <w:rPr>
          <w:lang w:val="en-US"/>
        </w:rPr>
      </w:pPr>
      <w:proofErr w:type="spellStart"/>
      <w:r w:rsidRPr="00DA2B6B">
        <w:rPr>
          <w:b/>
          <w:bCs/>
          <w:lang w:val="en-US"/>
        </w:rPr>
        <w:t>pdf~call</w:t>
      </w:r>
      <w:proofErr w:type="spellEnd"/>
      <w:r>
        <w:rPr>
          <w:lang w:val="en-US"/>
        </w:rPr>
        <w:t>, pdf stands for print disassembly functions, and then get all calls.</w:t>
      </w:r>
    </w:p>
    <w:p w14:paraId="0A88FF38" w14:textId="0AAD11FD" w:rsidR="00DA2B6B" w:rsidRDefault="00DA2B6B" w:rsidP="00DA2B6B">
      <w:pPr>
        <w:rPr>
          <w:lang w:val="en-US"/>
        </w:rPr>
      </w:pPr>
      <w:r w:rsidRPr="00DA2B6B">
        <w:rPr>
          <w:b/>
          <w:bCs/>
          <w:lang w:val="en-US"/>
        </w:rPr>
        <w:t xml:space="preserve">/ad/ </w:t>
      </w:r>
      <w:proofErr w:type="spellStart"/>
      <w:r w:rsidRPr="00DA2B6B">
        <w:rPr>
          <w:b/>
          <w:bCs/>
          <w:lang w:val="en-US"/>
        </w:rPr>
        <w:t>cmp</w:t>
      </w:r>
      <w:proofErr w:type="spellEnd"/>
      <w:r w:rsidRPr="00DA2B6B">
        <w:rPr>
          <w:b/>
          <w:bCs/>
          <w:lang w:val="en-US"/>
        </w:rPr>
        <w:t>, al</w:t>
      </w:r>
      <w:r>
        <w:rPr>
          <w:lang w:val="en-US"/>
        </w:rPr>
        <w:t xml:space="preserve"> for searching all “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al…” instructions</w:t>
      </w:r>
    </w:p>
    <w:p w14:paraId="57A5556C" w14:textId="7CCAEF17" w:rsidR="00DA2B6B" w:rsidRDefault="00DA2B6B" w:rsidP="00DA2B6B">
      <w:pPr>
        <w:rPr>
          <w:lang w:val="en-US"/>
        </w:rPr>
      </w:pPr>
      <w:r w:rsidRPr="00557998">
        <w:t>*******************************************************************</w:t>
      </w:r>
    </w:p>
    <w:p w14:paraId="5B88C9BE" w14:textId="482CD416" w:rsidR="00DA2B6B" w:rsidRDefault="001E3D03" w:rsidP="00DA2B6B">
      <w:pPr>
        <w:rPr>
          <w:lang w:val="en-US"/>
        </w:rPr>
      </w:pPr>
      <w:r>
        <w:rPr>
          <w:lang w:val="en-US"/>
        </w:rPr>
        <w:t xml:space="preserve">Control </w:t>
      </w:r>
      <w:proofErr w:type="spellStart"/>
      <w:r>
        <w:rPr>
          <w:lang w:val="en-US"/>
        </w:rPr>
        <w:t>pannel</w:t>
      </w:r>
      <w:proofErr w:type="spellEnd"/>
      <w:r>
        <w:rPr>
          <w:lang w:val="en-US"/>
        </w:rPr>
        <w:t>.</w:t>
      </w:r>
    </w:p>
    <w:p w14:paraId="42B4FF47" w14:textId="6613AAF3" w:rsidR="001E3D03" w:rsidRPr="00DA2B6B" w:rsidRDefault="001E3D03" w:rsidP="00DA2B6B">
      <w:pPr>
        <w:rPr>
          <w:lang w:val="en-US"/>
        </w:rPr>
      </w:pPr>
    </w:p>
    <w:p w14:paraId="554D745F" w14:textId="77777777" w:rsidR="00DA2B6B" w:rsidRPr="00557998" w:rsidRDefault="00DA2B6B" w:rsidP="00DA2B6B">
      <w:pPr>
        <w:rPr>
          <w:lang w:val="en-US"/>
        </w:rPr>
      </w:pPr>
    </w:p>
    <w:sectPr w:rsidR="00DA2B6B" w:rsidRPr="005579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C5158" w14:textId="77777777" w:rsidR="002A2471" w:rsidRDefault="002A2471" w:rsidP="00FA359E">
      <w:pPr>
        <w:spacing w:after="0" w:line="240" w:lineRule="auto"/>
      </w:pPr>
      <w:r>
        <w:separator/>
      </w:r>
    </w:p>
  </w:endnote>
  <w:endnote w:type="continuationSeparator" w:id="0">
    <w:p w14:paraId="54ABE265" w14:textId="77777777" w:rsidR="002A2471" w:rsidRDefault="002A2471" w:rsidP="00FA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59423" w14:textId="77777777" w:rsidR="002A2471" w:rsidRDefault="002A2471" w:rsidP="00FA359E">
      <w:pPr>
        <w:spacing w:after="0" w:line="240" w:lineRule="auto"/>
      </w:pPr>
      <w:r>
        <w:separator/>
      </w:r>
    </w:p>
  </w:footnote>
  <w:footnote w:type="continuationSeparator" w:id="0">
    <w:p w14:paraId="553EA0BB" w14:textId="77777777" w:rsidR="002A2471" w:rsidRDefault="002A2471" w:rsidP="00FA3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78D89" w14:textId="1FCE8F94" w:rsidR="00FA359E" w:rsidRDefault="00FA359E" w:rsidP="00FA359E">
    <w:pPr>
      <w:pStyle w:val="Header"/>
      <w:bidi/>
      <w:rPr>
        <w:rFonts w:hint="cs"/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2AE6"/>
    <w:multiLevelType w:val="hybridMultilevel"/>
    <w:tmpl w:val="07CC8182"/>
    <w:lvl w:ilvl="0" w:tplc="9D5A2DBC">
      <w:start w:val="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1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9E"/>
    <w:rsid w:val="00061BC4"/>
    <w:rsid w:val="001072E3"/>
    <w:rsid w:val="00115E1F"/>
    <w:rsid w:val="00182E93"/>
    <w:rsid w:val="001923C8"/>
    <w:rsid w:val="001E3D03"/>
    <w:rsid w:val="002A2471"/>
    <w:rsid w:val="00341FA4"/>
    <w:rsid w:val="00557998"/>
    <w:rsid w:val="00595992"/>
    <w:rsid w:val="00687A19"/>
    <w:rsid w:val="00697517"/>
    <w:rsid w:val="007755F2"/>
    <w:rsid w:val="007C14BF"/>
    <w:rsid w:val="00826D4A"/>
    <w:rsid w:val="008D35E6"/>
    <w:rsid w:val="008E665E"/>
    <w:rsid w:val="00B93A7E"/>
    <w:rsid w:val="00B9544C"/>
    <w:rsid w:val="00BF10F5"/>
    <w:rsid w:val="00CA355E"/>
    <w:rsid w:val="00CA4CF9"/>
    <w:rsid w:val="00CE7005"/>
    <w:rsid w:val="00DA2B6B"/>
    <w:rsid w:val="00E62DEB"/>
    <w:rsid w:val="00EE1C48"/>
    <w:rsid w:val="00FA359E"/>
    <w:rsid w:val="00FB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1B332"/>
  <w15:chartTrackingRefBased/>
  <w15:docId w15:val="{CD21313C-E32F-4D6C-BBEA-89C1E725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98"/>
  </w:style>
  <w:style w:type="paragraph" w:styleId="Heading1">
    <w:name w:val="heading 1"/>
    <w:basedOn w:val="Normal"/>
    <w:next w:val="Normal"/>
    <w:link w:val="Heading1Char"/>
    <w:uiPriority w:val="9"/>
    <w:qFormat/>
    <w:rsid w:val="00FA3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בס&quot;ד"/>
    <w:link w:val="Char"/>
    <w:autoRedefine/>
    <w:qFormat/>
    <w:rsid w:val="00B9544C"/>
    <w:pPr>
      <w:spacing w:line="240" w:lineRule="auto"/>
      <w:jc w:val="right"/>
    </w:pPr>
    <w:rPr>
      <w:rFonts w:ascii="FrankRuehl" w:hAnsi="FrankRuehl"/>
      <w:bCs/>
      <w:szCs w:val="32"/>
    </w:rPr>
  </w:style>
  <w:style w:type="character" w:customStyle="1" w:styleId="Char">
    <w:name w:val="בס&quot;ד Char"/>
    <w:basedOn w:val="DefaultParagraphFont"/>
    <w:link w:val="a"/>
    <w:rsid w:val="00B9544C"/>
    <w:rPr>
      <w:rFonts w:ascii="FrankRuehl" w:hAnsi="FrankRuehl"/>
      <w:bCs/>
      <w:szCs w:val="32"/>
    </w:rPr>
  </w:style>
  <w:style w:type="paragraph" w:customStyle="1" w:styleId="a0">
    <w:name w:val="ראש הדף"/>
    <w:link w:val="Char0"/>
    <w:autoRedefine/>
    <w:qFormat/>
    <w:rsid w:val="00B9544C"/>
    <w:pPr>
      <w:jc w:val="right"/>
    </w:pPr>
    <w:rPr>
      <w:rFonts w:ascii="FrankRuehl" w:hAnsi="FrankRuehl"/>
      <w:sz w:val="20"/>
    </w:rPr>
  </w:style>
  <w:style w:type="character" w:customStyle="1" w:styleId="Char0">
    <w:name w:val="ראש הדף Char"/>
    <w:basedOn w:val="DefaultParagraphFont"/>
    <w:link w:val="a0"/>
    <w:rsid w:val="00B9544C"/>
    <w:rPr>
      <w:rFonts w:ascii="FrankRuehl" w:hAnsi="FrankRueh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3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9E"/>
  </w:style>
  <w:style w:type="paragraph" w:styleId="Footer">
    <w:name w:val="footer"/>
    <w:basedOn w:val="Normal"/>
    <w:link w:val="FooterChar"/>
    <w:uiPriority w:val="99"/>
    <w:unhideWhenUsed/>
    <w:rsid w:val="00FA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515</Words>
  <Characters>2813</Characters>
  <Application>Microsoft Office Word</Application>
  <DocSecurity>0</DocSecurity>
  <Lines>65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 gonen</dc:creator>
  <cp:keywords/>
  <dc:description/>
  <cp:lastModifiedBy>avishai gonen</cp:lastModifiedBy>
  <cp:revision>13</cp:revision>
  <dcterms:created xsi:type="dcterms:W3CDTF">2024-04-05T12:20:00Z</dcterms:created>
  <dcterms:modified xsi:type="dcterms:W3CDTF">2024-04-05T14:52:00Z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89fd83f5-f735-4eb3-87ec-4d5cc1cbac6b</vt:lpwstr>
  </property>
</Properties>
</file>