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1625" w14:textId="45C7705D" w:rsidR="007755F2" w:rsidRDefault="00550AA5" w:rsidP="00550AA5">
      <w:pPr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Eli</w:t>
      </w:r>
      <w:r w:rsidRPr="00550AA5">
        <w:rPr>
          <w:b/>
          <w:bCs/>
          <w:u w:val="single"/>
          <w:lang w:val="en-US"/>
        </w:rPr>
        <w:t xml:space="preserve"> the Mossad agent</w:t>
      </w:r>
    </w:p>
    <w:p w14:paraId="64DEEED7" w14:textId="04A79729" w:rsidR="00550AA5" w:rsidRDefault="00550AA5" w:rsidP="00550A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היה עוד בוקר סתמי בו התעורר אלי </w:t>
      </w:r>
      <w:proofErr w:type="spellStart"/>
      <w:r>
        <w:rPr>
          <w:rFonts w:hint="cs"/>
          <w:rtl/>
          <w:lang w:val="en-US"/>
        </w:rPr>
        <w:t>קופטר</w:t>
      </w:r>
      <w:proofErr w:type="spellEnd"/>
      <w:r>
        <w:rPr>
          <w:rFonts w:hint="cs"/>
          <w:rtl/>
          <w:lang w:val="en-US"/>
        </w:rPr>
        <w:t xml:space="preserve"> במיטתו, אשתו עדיין הייתה </w:t>
      </w:r>
      <w:proofErr w:type="spellStart"/>
      <w:r>
        <w:rPr>
          <w:rFonts w:hint="cs"/>
          <w:rtl/>
          <w:lang w:val="en-US"/>
        </w:rPr>
        <w:t>שרוייה</w:t>
      </w:r>
      <w:proofErr w:type="spellEnd"/>
      <w:r>
        <w:rPr>
          <w:rFonts w:hint="cs"/>
          <w:rtl/>
          <w:lang w:val="en-US"/>
        </w:rPr>
        <w:t xml:space="preserve"> עמוק בחלומותיה, אבל משהו הטריד אותו. </w:t>
      </w:r>
    </w:p>
    <w:p w14:paraId="12687478" w14:textId="1C217F60" w:rsidR="00550AA5" w:rsidRDefault="00ED4298" w:rsidP="00550AA5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424A9E" wp14:editId="40BA317B">
            <wp:simplePos x="0" y="0"/>
            <wp:positionH relativeFrom="column">
              <wp:posOffset>1397000</wp:posOffset>
            </wp:positionH>
            <wp:positionV relativeFrom="paragraph">
              <wp:posOffset>347980</wp:posOffset>
            </wp:positionV>
            <wp:extent cx="2926080" cy="1926242"/>
            <wp:effectExtent l="0" t="0" r="7620" b="0"/>
            <wp:wrapNone/>
            <wp:docPr id="342422919" name="Picture 1" descr="הליקופטר - ויקימיל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הליקופטר - ויקימילו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90" cy="193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AA5">
        <w:rPr>
          <w:rFonts w:hint="cs"/>
          <w:rtl/>
          <w:lang w:val="en-US"/>
        </w:rPr>
        <w:t xml:space="preserve">הוא ניסה להיזכר למה הוא התעורר בפתאומיות, משהו טורדני ולא ברור ישב </w:t>
      </w:r>
      <w:proofErr w:type="spellStart"/>
      <w:r w:rsidR="00550AA5">
        <w:rPr>
          <w:rFonts w:hint="cs"/>
          <w:rtl/>
          <w:lang w:val="en-US"/>
        </w:rPr>
        <w:t>במאחורה</w:t>
      </w:r>
      <w:proofErr w:type="spellEnd"/>
      <w:r w:rsidR="00550AA5">
        <w:rPr>
          <w:rFonts w:hint="cs"/>
          <w:rtl/>
          <w:lang w:val="en-US"/>
        </w:rPr>
        <w:t xml:space="preserve"> של מוחו, אבל הוא לא הצליח להיזכר מה זה בדיוק.</w:t>
      </w:r>
    </w:p>
    <w:p w14:paraId="5CE55B12" w14:textId="7145C19C" w:rsidR="00550AA5" w:rsidRDefault="00550AA5" w:rsidP="00550AA5">
      <w:pPr>
        <w:bidi/>
        <w:rPr>
          <w:rtl/>
          <w:lang w:val="en-US"/>
        </w:rPr>
      </w:pPr>
    </w:p>
    <w:p w14:paraId="0DB1E770" w14:textId="77777777" w:rsidR="00ED4298" w:rsidRDefault="00ED4298" w:rsidP="00ED4298">
      <w:pPr>
        <w:bidi/>
        <w:rPr>
          <w:rtl/>
          <w:lang w:val="en-US"/>
        </w:rPr>
      </w:pPr>
    </w:p>
    <w:p w14:paraId="76818F40" w14:textId="77777777" w:rsidR="00ED4298" w:rsidRDefault="00ED4298" w:rsidP="00ED4298">
      <w:pPr>
        <w:bidi/>
        <w:rPr>
          <w:rtl/>
          <w:lang w:val="en-US"/>
        </w:rPr>
      </w:pPr>
    </w:p>
    <w:p w14:paraId="3000B634" w14:textId="77777777" w:rsidR="00ED4298" w:rsidRDefault="00ED4298" w:rsidP="00ED4298">
      <w:pPr>
        <w:bidi/>
        <w:rPr>
          <w:rtl/>
          <w:lang w:val="en-US"/>
        </w:rPr>
      </w:pPr>
    </w:p>
    <w:p w14:paraId="7EF69F41" w14:textId="77777777" w:rsidR="00ED4298" w:rsidRDefault="00ED4298" w:rsidP="00ED4298">
      <w:pPr>
        <w:bidi/>
        <w:rPr>
          <w:rtl/>
          <w:lang w:val="en-US"/>
        </w:rPr>
      </w:pPr>
    </w:p>
    <w:p w14:paraId="35FB89AD" w14:textId="77777777" w:rsidR="00ED4298" w:rsidRDefault="00ED4298" w:rsidP="00ED4298">
      <w:pPr>
        <w:bidi/>
        <w:rPr>
          <w:rtl/>
          <w:lang w:val="en-US"/>
        </w:rPr>
      </w:pPr>
    </w:p>
    <w:p w14:paraId="077B4E28" w14:textId="77777777" w:rsidR="00ED4298" w:rsidRDefault="00ED4298" w:rsidP="00ED4298">
      <w:pPr>
        <w:bidi/>
        <w:rPr>
          <w:rtl/>
          <w:lang w:val="en-US"/>
        </w:rPr>
      </w:pPr>
    </w:p>
    <w:p w14:paraId="6C309757" w14:textId="22D3C5F1" w:rsidR="00550AA5" w:rsidRDefault="00550AA5" w:rsidP="00550A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אלי הסתכל בשעון, ראה שהשעה כבר 6:30 והלך להכין לעצמו קפה, להתכונן לעוד יום במשרד.</w:t>
      </w:r>
    </w:p>
    <w:p w14:paraId="74D65F33" w14:textId="3C7971E1" w:rsidR="00550AA5" w:rsidRDefault="00550AA5" w:rsidP="00550A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שהוא סיים להוריד את כל ילדיו המתוקים במסגרותיהם השונות, הוא התחיל לנסוע לכיוון המשרד, כשלפתע זה היכה בו</w:t>
      </w:r>
      <w:r w:rsidR="00ED4298">
        <w:rPr>
          <w:rFonts w:hint="cs"/>
          <w:rtl/>
          <w:lang w:val="en-US"/>
        </w:rPr>
        <w:t xml:space="preserve">, העניין </w:t>
      </w:r>
      <w:r>
        <w:rPr>
          <w:rFonts w:hint="cs"/>
          <w:rtl/>
          <w:lang w:val="en-US"/>
        </w:rPr>
        <w:t>שבעקבות</w:t>
      </w:r>
      <w:r w:rsidR="00ED4298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ו הוא התעורר בבהלה.</w:t>
      </w:r>
    </w:p>
    <w:p w14:paraId="66831C2E" w14:textId="20F96B87" w:rsidR="00550AA5" w:rsidRDefault="00ED4298" w:rsidP="00550AA5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D1A624" wp14:editId="249D4CE1">
            <wp:simplePos x="0" y="0"/>
            <wp:positionH relativeFrom="margin">
              <wp:align>center</wp:align>
            </wp:positionH>
            <wp:positionV relativeFrom="paragraph">
              <wp:posOffset>645160</wp:posOffset>
            </wp:positionV>
            <wp:extent cx="3058160" cy="1493520"/>
            <wp:effectExtent l="0" t="0" r="8890" b="0"/>
            <wp:wrapNone/>
            <wp:docPr id="256282961" name="Picture 2" descr="השופט השמרן איברהים ראיסי ניצח בבחירות באיראן - גלוב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השופט השמרן איברהים ראיסי ניצח בבחירות באיראן - גלוב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0AA5">
        <w:rPr>
          <w:rFonts w:hint="cs"/>
          <w:rtl/>
          <w:lang w:val="en-US"/>
        </w:rPr>
        <w:t>יום לפני כן, כל עובדי המשרד נדרשו להחליף סיסמאות ולשמור במקום יצירתי שבו לא יוכלו לגלות חס וחלילה מה הסיסמא שלהם. אלי, העובד הנאמן, שמר במקום יצירתי, אלא שבגלל אבי</w:t>
      </w:r>
      <w:r>
        <w:rPr>
          <w:rFonts w:hint="cs"/>
          <w:rtl/>
          <w:lang w:val="en-US"/>
        </w:rPr>
        <w:t>(רון)</w:t>
      </w:r>
      <w:r w:rsidR="00550AA5">
        <w:rPr>
          <w:rFonts w:hint="cs"/>
          <w:rtl/>
          <w:lang w:val="en-US"/>
        </w:rPr>
        <w:t xml:space="preserve"> שבדיוק פתח בשיחה</w:t>
      </w:r>
      <w:r>
        <w:rPr>
          <w:rFonts w:hint="cs"/>
          <w:rtl/>
          <w:lang w:val="en-US"/>
        </w:rPr>
        <w:t xml:space="preserve"> סוערת </w:t>
      </w:r>
      <w:proofErr w:type="spellStart"/>
      <w:r>
        <w:rPr>
          <w:rFonts w:hint="cs"/>
          <w:rtl/>
          <w:lang w:val="en-US"/>
        </w:rPr>
        <w:t>איתו</w:t>
      </w:r>
      <w:proofErr w:type="spellEnd"/>
      <w:r>
        <w:rPr>
          <w:rFonts w:hint="cs"/>
          <w:rtl/>
          <w:lang w:val="en-US"/>
        </w:rPr>
        <w:t xml:space="preserve"> לגבי אופן ההפלה של </w:t>
      </w:r>
      <w:proofErr w:type="spellStart"/>
      <w:r>
        <w:rPr>
          <w:rFonts w:hint="cs"/>
          <w:rtl/>
          <w:lang w:val="en-US"/>
        </w:rPr>
        <w:t>ראיסי</w:t>
      </w:r>
      <w:proofErr w:type="spellEnd"/>
      <w:r w:rsidR="00550AA5">
        <w:rPr>
          <w:rFonts w:hint="cs"/>
          <w:rtl/>
          <w:lang w:val="en-US"/>
        </w:rPr>
        <w:t>, הוא לא כתב בשום מקום איפה הוא שמר את הסיסמא!</w:t>
      </w:r>
      <w:r w:rsidR="00550AA5">
        <w:rPr>
          <w:lang w:val="en-US"/>
        </w:rPr>
        <w:t xml:space="preserve"> </w:t>
      </w:r>
      <w:r w:rsidR="00550AA5">
        <w:rPr>
          <w:rFonts w:hint="cs"/>
          <w:rtl/>
          <w:lang w:val="en-US"/>
        </w:rPr>
        <w:t>הוא פשוט שכח!</w:t>
      </w:r>
    </w:p>
    <w:p w14:paraId="57BF962D" w14:textId="78A304BB" w:rsidR="00550AA5" w:rsidRDefault="00550AA5" w:rsidP="00550AA5">
      <w:pPr>
        <w:bidi/>
        <w:rPr>
          <w:rtl/>
          <w:lang w:val="en-US"/>
        </w:rPr>
      </w:pPr>
    </w:p>
    <w:p w14:paraId="732694DB" w14:textId="1725EA61" w:rsidR="00ED4298" w:rsidRDefault="00372065" w:rsidP="00ED4298">
      <w:pPr>
        <w:bidi/>
        <w:rPr>
          <w:rtl/>
          <w:lang w:val="en-US"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8F3A41D" wp14:editId="47E1AD9C">
                <wp:simplePos x="0" y="0"/>
                <wp:positionH relativeFrom="column">
                  <wp:posOffset>2433320</wp:posOffset>
                </wp:positionH>
                <wp:positionV relativeFrom="paragraph">
                  <wp:posOffset>113030</wp:posOffset>
                </wp:positionV>
                <wp:extent cx="471805" cy="203960"/>
                <wp:effectExtent l="57150" t="57150" r="4445" b="43815"/>
                <wp:wrapNone/>
                <wp:docPr id="167701235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1805" cy="2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71FA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90.9pt;margin-top:8.2pt;width:38.55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">
                <v:imagedata r:id="rId10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68222C" wp14:editId="741D12E4">
                <wp:simplePos x="0" y="0"/>
                <wp:positionH relativeFrom="column">
                  <wp:posOffset>2798720</wp:posOffset>
                </wp:positionH>
                <wp:positionV relativeFrom="paragraph">
                  <wp:posOffset>108385</wp:posOffset>
                </wp:positionV>
                <wp:extent cx="91800" cy="129960"/>
                <wp:effectExtent l="57150" t="57150" r="41910" b="41910"/>
                <wp:wrapNone/>
                <wp:docPr id="96467732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18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C68C2" id="Ink 12" o:spid="_x0000_s1026" type="#_x0000_t75" style="position:absolute;margin-left:219.65pt;margin-top:7.85pt;width:8.65pt;height: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">
                <v:imagedata r:id="rId12" o:title=""/>
              </v:shape>
            </w:pict>
          </mc:Fallback>
        </mc:AlternateContent>
      </w:r>
    </w:p>
    <w:p w14:paraId="2E2FDEBF" w14:textId="77777777" w:rsidR="00ED4298" w:rsidRDefault="00ED4298" w:rsidP="00ED4298">
      <w:pPr>
        <w:bidi/>
        <w:rPr>
          <w:rtl/>
          <w:lang w:val="en-US"/>
        </w:rPr>
      </w:pPr>
    </w:p>
    <w:p w14:paraId="40144F44" w14:textId="77777777" w:rsidR="00ED4298" w:rsidRDefault="00ED4298" w:rsidP="00ED4298">
      <w:pPr>
        <w:bidi/>
        <w:rPr>
          <w:rtl/>
          <w:lang w:val="en-US"/>
        </w:rPr>
      </w:pPr>
    </w:p>
    <w:p w14:paraId="163E2437" w14:textId="77777777" w:rsidR="00ED4298" w:rsidRDefault="00ED4298" w:rsidP="00ED4298">
      <w:pPr>
        <w:bidi/>
        <w:rPr>
          <w:rtl/>
          <w:lang w:val="en-US"/>
        </w:rPr>
      </w:pPr>
    </w:p>
    <w:p w14:paraId="43C6A9AE" w14:textId="77777777" w:rsidR="00ED4298" w:rsidRDefault="00ED4298" w:rsidP="00ED4298">
      <w:pPr>
        <w:bidi/>
        <w:rPr>
          <w:rtl/>
          <w:lang w:val="en-US"/>
        </w:rPr>
      </w:pPr>
    </w:p>
    <w:p w14:paraId="371EEABA" w14:textId="70196893" w:rsidR="00ED4298" w:rsidRDefault="00550AA5" w:rsidP="00550A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</w:t>
      </w:r>
      <w:r w:rsidR="00372065">
        <w:rPr>
          <w:rFonts w:hint="cs"/>
          <w:rtl/>
          <w:lang w:val="en-US"/>
        </w:rPr>
        <w:t xml:space="preserve">הגיע </w:t>
      </w:r>
      <w:r>
        <w:rPr>
          <w:rFonts w:hint="cs"/>
          <w:rtl/>
          <w:lang w:val="en-US"/>
        </w:rPr>
        <w:t>אלי למשרד, הוא ניסה להיכנס לאתר ולנסות את מזלו, אולי הוא יצליח לשחזר את הסיסמא.</w:t>
      </w:r>
    </w:p>
    <w:p w14:paraId="1CD88AFF" w14:textId="381FB6C4" w:rsidR="00550AA5" w:rsidRDefault="00550AA5" w:rsidP="00ED429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אך אבוי! כל שרתי ה </w:t>
      </w:r>
      <w:proofErr w:type="spellStart"/>
      <w:r>
        <w:rPr>
          <w:lang w:val="en-US"/>
        </w:rPr>
        <w:t>dns</w:t>
      </w:r>
      <w:proofErr w:type="spellEnd"/>
      <w:r>
        <w:rPr>
          <w:rFonts w:hint="cs"/>
          <w:rtl/>
          <w:lang w:val="en-US"/>
        </w:rPr>
        <w:t xml:space="preserve"> הלוקאליים בחברה נמחקו, לשם כך יוסי נצרך לגשת לשרת </w:t>
      </w:r>
      <w:r w:rsidR="00ED4298">
        <w:rPr>
          <w:rFonts w:hint="cs"/>
          <w:rtl/>
          <w:lang w:val="en-US"/>
        </w:rPr>
        <w:t xml:space="preserve">ה </w:t>
      </w:r>
      <w:proofErr w:type="spellStart"/>
      <w:r w:rsidR="00ED4298">
        <w:rPr>
          <w:lang w:val="en-US"/>
        </w:rPr>
        <w:t>dns</w:t>
      </w:r>
      <w:proofErr w:type="spellEnd"/>
      <w:r w:rsidR="00ED4298">
        <w:rPr>
          <w:rFonts w:hint="cs"/>
          <w:rtl/>
          <w:lang w:val="en-US"/>
        </w:rPr>
        <w:t xml:space="preserve"> המרוחק ולהשיג את כתובת ה </w:t>
      </w:r>
      <w:r w:rsidR="00ED4298">
        <w:rPr>
          <w:lang w:val="en-US"/>
        </w:rPr>
        <w:t>IP</w:t>
      </w:r>
      <w:r w:rsidR="00ED4298">
        <w:rPr>
          <w:rFonts w:hint="cs"/>
          <w:rtl/>
          <w:lang w:val="en-US"/>
        </w:rPr>
        <w:t xml:space="preserve"> לשרת שלו.</w:t>
      </w:r>
    </w:p>
    <w:p w14:paraId="627ACCCA" w14:textId="6831E5B3" w:rsidR="00ED4298" w:rsidRDefault="00ED4298" w:rsidP="00ED4298">
      <w:pPr>
        <w:bidi/>
        <w:rPr>
          <w:rtl/>
          <w:lang w:val="en-US"/>
        </w:rPr>
      </w:pPr>
    </w:p>
    <w:p w14:paraId="5D40751A" w14:textId="5ADCF911" w:rsidR="00ED4298" w:rsidRDefault="00ED4298" w:rsidP="00ED429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-------------------------------------------------------------------------------</w:t>
      </w:r>
    </w:p>
    <w:p w14:paraId="54A81483" w14:textId="77777777" w:rsidR="00DA7199" w:rsidRDefault="00DA7199" w:rsidP="00ED4298">
      <w:pPr>
        <w:bidi/>
        <w:rPr>
          <w:rtl/>
          <w:lang w:val="en-US"/>
        </w:rPr>
      </w:pPr>
    </w:p>
    <w:p w14:paraId="59019383" w14:textId="632319F7" w:rsidR="00ED4298" w:rsidRDefault="00DA7199" w:rsidP="00DA719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לקובץ זה מצורף קטע הסנפה </w:t>
      </w:r>
      <w:r w:rsidR="00ED4298">
        <w:rPr>
          <w:rFonts w:hint="cs"/>
          <w:rtl/>
          <w:lang w:val="en-US"/>
        </w:rPr>
        <w:t>מאותו יום סוער, בהצלחה!</w:t>
      </w:r>
    </w:p>
    <w:p w14:paraId="76774991" w14:textId="77777777" w:rsidR="00306687" w:rsidRDefault="00306687" w:rsidP="00306687">
      <w:pPr>
        <w:bidi/>
        <w:rPr>
          <w:lang w:val="en-US"/>
        </w:rPr>
      </w:pPr>
    </w:p>
    <w:p w14:paraId="3E3E0B14" w14:textId="5461AE02" w:rsidR="00306687" w:rsidRPr="00306687" w:rsidRDefault="00306687" w:rsidP="00306687">
      <w:pPr>
        <w:bidi/>
        <w:rPr>
          <w:rFonts w:hint="cs"/>
          <w:lang w:val="en-US"/>
        </w:rPr>
      </w:pPr>
      <w:r>
        <w:rPr>
          <w:lang w:val="en-US"/>
        </w:rPr>
        <w:t xml:space="preserve"> *</w:t>
      </w:r>
      <w:r w:rsidRPr="00306687">
        <w:rPr>
          <w:rFonts w:hint="cs"/>
          <w:rtl/>
          <w:lang w:val="en-US"/>
        </w:rPr>
        <w:t xml:space="preserve">שם המשתמש של אלי </w:t>
      </w:r>
      <w:proofErr w:type="spellStart"/>
      <w:r w:rsidRPr="00306687">
        <w:rPr>
          <w:rFonts w:hint="cs"/>
          <w:rtl/>
          <w:lang w:val="en-US"/>
        </w:rPr>
        <w:t>קופטר</w:t>
      </w:r>
      <w:proofErr w:type="spellEnd"/>
      <w:r w:rsidRPr="00306687">
        <w:rPr>
          <w:rFonts w:hint="cs"/>
          <w:rtl/>
          <w:lang w:val="en-US"/>
        </w:rPr>
        <w:t xml:space="preserve"> הוא </w:t>
      </w:r>
      <w:proofErr w:type="spellStart"/>
      <w:r w:rsidRPr="00306687">
        <w:rPr>
          <w:lang w:val="en-US"/>
        </w:rPr>
        <w:t>EliCopter</w:t>
      </w:r>
      <w:proofErr w:type="spellEnd"/>
    </w:p>
    <w:p w14:paraId="7A6042A8" w14:textId="20D9EB42" w:rsidR="00ED4298" w:rsidRPr="00550AA5" w:rsidRDefault="00ED4298" w:rsidP="00ED4298">
      <w:pPr>
        <w:bidi/>
        <w:rPr>
          <w:rtl/>
          <w:lang w:val="en-US"/>
        </w:rPr>
      </w:pPr>
    </w:p>
    <w:sectPr w:rsidR="00ED4298" w:rsidRPr="00550AA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99348" w14:textId="77777777" w:rsidR="00164C95" w:rsidRDefault="00164C95" w:rsidP="00550AA5">
      <w:pPr>
        <w:spacing w:after="0" w:line="240" w:lineRule="auto"/>
      </w:pPr>
      <w:r>
        <w:separator/>
      </w:r>
    </w:p>
  </w:endnote>
  <w:endnote w:type="continuationSeparator" w:id="0">
    <w:p w14:paraId="5C9D4E00" w14:textId="77777777" w:rsidR="00164C95" w:rsidRDefault="00164C95" w:rsidP="0055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5ACEE" w14:textId="77777777" w:rsidR="00164C95" w:rsidRDefault="00164C95" w:rsidP="00550AA5">
      <w:pPr>
        <w:spacing w:after="0" w:line="240" w:lineRule="auto"/>
      </w:pPr>
      <w:r>
        <w:separator/>
      </w:r>
    </w:p>
  </w:footnote>
  <w:footnote w:type="continuationSeparator" w:id="0">
    <w:p w14:paraId="69C67CCE" w14:textId="77777777" w:rsidR="00164C95" w:rsidRDefault="00164C95" w:rsidP="0055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F451F" w14:textId="0C3BA90C" w:rsidR="00550AA5" w:rsidRDefault="00550AA5" w:rsidP="00550AA5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05F68"/>
    <w:multiLevelType w:val="hybridMultilevel"/>
    <w:tmpl w:val="DA7A2708"/>
    <w:lvl w:ilvl="0" w:tplc="81E0D4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21C76"/>
    <w:multiLevelType w:val="hybridMultilevel"/>
    <w:tmpl w:val="B2BC84C8"/>
    <w:lvl w:ilvl="0" w:tplc="29002B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41FDD"/>
    <w:multiLevelType w:val="hybridMultilevel"/>
    <w:tmpl w:val="B172F672"/>
    <w:lvl w:ilvl="0" w:tplc="A77AA2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53132">
    <w:abstractNumId w:val="0"/>
  </w:num>
  <w:num w:numId="2" w16cid:durableId="1873567403">
    <w:abstractNumId w:val="1"/>
  </w:num>
  <w:num w:numId="3" w16cid:durableId="1790128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A5"/>
    <w:rsid w:val="00164C95"/>
    <w:rsid w:val="001669B1"/>
    <w:rsid w:val="002A0EE2"/>
    <w:rsid w:val="00306687"/>
    <w:rsid w:val="00372065"/>
    <w:rsid w:val="0041055C"/>
    <w:rsid w:val="0052629F"/>
    <w:rsid w:val="00550AA5"/>
    <w:rsid w:val="00687A36"/>
    <w:rsid w:val="00697517"/>
    <w:rsid w:val="007755F2"/>
    <w:rsid w:val="00826D4A"/>
    <w:rsid w:val="008E665E"/>
    <w:rsid w:val="00B9544C"/>
    <w:rsid w:val="00BF10F5"/>
    <w:rsid w:val="00C74514"/>
    <w:rsid w:val="00CA355E"/>
    <w:rsid w:val="00D87DEB"/>
    <w:rsid w:val="00DA7199"/>
    <w:rsid w:val="00E6625F"/>
    <w:rsid w:val="00ED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E158"/>
  <w15:chartTrackingRefBased/>
  <w15:docId w15:val="{E5235131-C1E4-4E6B-8904-15246792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בס&quot;ד"/>
    <w:link w:val="Char"/>
    <w:autoRedefine/>
    <w:qFormat/>
    <w:rsid w:val="00B9544C"/>
    <w:pPr>
      <w:spacing w:line="240" w:lineRule="auto"/>
      <w:jc w:val="right"/>
    </w:pPr>
    <w:rPr>
      <w:rFonts w:ascii="FrankRuehl" w:hAnsi="FrankRuehl"/>
      <w:bCs/>
      <w:szCs w:val="32"/>
    </w:rPr>
  </w:style>
  <w:style w:type="character" w:customStyle="1" w:styleId="Char">
    <w:name w:val="בס&quot;ד Char"/>
    <w:basedOn w:val="DefaultParagraphFont"/>
    <w:link w:val="a"/>
    <w:rsid w:val="00B9544C"/>
    <w:rPr>
      <w:rFonts w:ascii="FrankRuehl" w:hAnsi="FrankRuehl"/>
      <w:bCs/>
      <w:szCs w:val="32"/>
    </w:rPr>
  </w:style>
  <w:style w:type="paragraph" w:customStyle="1" w:styleId="a0">
    <w:name w:val="ראש הדף"/>
    <w:link w:val="Char0"/>
    <w:autoRedefine/>
    <w:qFormat/>
    <w:rsid w:val="00B9544C"/>
    <w:pPr>
      <w:jc w:val="right"/>
    </w:pPr>
    <w:rPr>
      <w:rFonts w:ascii="FrankRuehl" w:hAnsi="FrankRuehl"/>
      <w:sz w:val="20"/>
    </w:rPr>
  </w:style>
  <w:style w:type="character" w:customStyle="1" w:styleId="Char0">
    <w:name w:val="ראש הדף Char"/>
    <w:basedOn w:val="DefaultParagraphFont"/>
    <w:link w:val="a0"/>
    <w:rsid w:val="00B9544C"/>
    <w:rPr>
      <w:rFonts w:ascii="FrankRuehl" w:hAnsi="FrankRueh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A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AA5"/>
  </w:style>
  <w:style w:type="paragraph" w:styleId="Footer">
    <w:name w:val="footer"/>
    <w:basedOn w:val="Normal"/>
    <w:link w:val="FooterChar"/>
    <w:uiPriority w:val="99"/>
    <w:unhideWhenUsed/>
    <w:rsid w:val="0055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4T20:56:19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874 0 24575,'4'2'0,"0"0"0,-1-1 0,1 1 0,0 1 0,-1-1 0,1 0 0,-1 1 0,0 0 0,0 0 0,0 0 0,3 3 0,6 6 0,73 49 0,-58-44 0,-2 1 0,41 37 0,-55-44 0,1-1 0,22 13 0,18 16 0,8 8-1365,-50-40-5461</inkml:trace>
  <inkml:trace contextRef="#ctx0" brushRef="#br0" timeOffset="6034">0 284 24575,'6'1'0,"1"0"0,-1 0 0,0 1 0,1-1 0,-1 1 0,0 1 0,0-1 0,9 7 0,44 29 0,-58-38 0,101 55 0,-72-37 0,1-2 0,1-2 0,45 16 0,-2-1 0,-57-20-1365</inkml:trace>
  <inkml:trace contextRef="#ctx0" brushRef="#br0" timeOffset="7665.01">451 71 24575,'-1'12'0,"-1"0"0,-1 0 0,0-1 0,-1 1 0,0-1 0,-9 17 0,1 1 0,-20 51 0,-60 107 0,78-159-62,12-22-39,0 0 1,0-1 0,-1 0 0,0 1 0,0-1-1,0 0 1,0 0 0,-1 0 0,0-1 0,0 0-1,0 1 1,-8 4 0,3-5-6726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4T20:56:22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0 24575,'-27'24'0,"23"-21"0,-1 1 0,1 0 0,-1 0 0,1 0 0,1 0 0,-1 1 0,0-1 0,1 1 0,0 0 0,-5 11 0,-36 73 0,28-58 0,-16 37 0,27-59-67,-1-1-1,0 1 0,-1-1 0,0 0 1,0-1-1,-1 0 0,1 0 1,-10 6-1,8-6-688,0 1-6070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avishai gonen</dc:creator>
  <cp:keywords/>
  <dc:description/>
  <cp:lastModifiedBy>avishai gonen</cp:lastModifiedBy>
  <cp:revision>4</cp:revision>
  <dcterms:created xsi:type="dcterms:W3CDTF">2024-07-04T20:35:00Z</dcterms:created>
  <dcterms:modified xsi:type="dcterms:W3CDTF">2024-07-05T10:39:00Z</dcterms:modified>
</cp:coreProperties>
</file>