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aps w:val="0"/>
          <w:sz w:val="22"/>
          <w:szCs w:val="22"/>
        </w:rPr>
        <w:id w:val="-1862039327"/>
        <w:docPartObj>
          <w:docPartGallery w:val="Table of Contents"/>
          <w:docPartUnique/>
        </w:docPartObj>
      </w:sdtPr>
      <w:sdtEndPr>
        <w:rPr>
          <w:b/>
          <w:bCs/>
          <w:noProof/>
        </w:rPr>
      </w:sdtEndPr>
      <w:sdtContent>
        <w:p w14:paraId="76FA4D29" w14:textId="0FF6794C" w:rsidR="00670340" w:rsidRDefault="00670340">
          <w:pPr>
            <w:pStyle w:val="TOCHeading"/>
          </w:pPr>
          <w:r>
            <w:t>Contents</w:t>
          </w:r>
        </w:p>
        <w:p w14:paraId="05E2705A" w14:textId="2B1727F1" w:rsidR="009728BF" w:rsidRDefault="00670340">
          <w:pPr>
            <w:pStyle w:val="TOC1"/>
            <w:tabs>
              <w:tab w:val="right" w:leader="dot" w:pos="10790"/>
            </w:tabs>
            <w:rPr>
              <w:noProof/>
            </w:rPr>
          </w:pPr>
          <w:r>
            <w:fldChar w:fldCharType="begin"/>
          </w:r>
          <w:r>
            <w:instrText xml:space="preserve"> TOC \o "1-3" \h \z \u </w:instrText>
          </w:r>
          <w:r>
            <w:fldChar w:fldCharType="separate"/>
          </w:r>
          <w:hyperlink w:anchor="_Toc86682021" w:history="1">
            <w:r w:rsidR="009728BF" w:rsidRPr="00ED6822">
              <w:rPr>
                <w:rStyle w:val="Hyperlink"/>
                <w:noProof/>
              </w:rPr>
              <w:t>AEM ASSETS</w:t>
            </w:r>
            <w:r w:rsidR="009728BF">
              <w:rPr>
                <w:noProof/>
                <w:webHidden/>
              </w:rPr>
              <w:tab/>
            </w:r>
            <w:r w:rsidR="009728BF">
              <w:rPr>
                <w:noProof/>
                <w:webHidden/>
              </w:rPr>
              <w:fldChar w:fldCharType="begin"/>
            </w:r>
            <w:r w:rsidR="009728BF">
              <w:rPr>
                <w:noProof/>
                <w:webHidden/>
              </w:rPr>
              <w:instrText xml:space="preserve"> PAGEREF _Toc86682021 \h </w:instrText>
            </w:r>
            <w:r w:rsidR="009728BF">
              <w:rPr>
                <w:noProof/>
                <w:webHidden/>
              </w:rPr>
            </w:r>
            <w:r w:rsidR="009728BF">
              <w:rPr>
                <w:noProof/>
                <w:webHidden/>
              </w:rPr>
              <w:fldChar w:fldCharType="separate"/>
            </w:r>
            <w:r w:rsidR="009728BF">
              <w:rPr>
                <w:noProof/>
                <w:webHidden/>
              </w:rPr>
              <w:t>2</w:t>
            </w:r>
            <w:r w:rsidR="009728BF">
              <w:rPr>
                <w:noProof/>
                <w:webHidden/>
              </w:rPr>
              <w:fldChar w:fldCharType="end"/>
            </w:r>
          </w:hyperlink>
        </w:p>
        <w:p w14:paraId="5AFCD0A9" w14:textId="7AB6C53D" w:rsidR="009728BF" w:rsidRDefault="009728BF">
          <w:pPr>
            <w:pStyle w:val="TOC2"/>
            <w:tabs>
              <w:tab w:val="right" w:leader="dot" w:pos="10790"/>
            </w:tabs>
            <w:rPr>
              <w:noProof/>
            </w:rPr>
          </w:pPr>
          <w:hyperlink w:anchor="_Toc86682022" w:history="1">
            <w:r w:rsidRPr="00ED6822">
              <w:rPr>
                <w:rStyle w:val="Hyperlink"/>
                <w:noProof/>
              </w:rPr>
              <w:t>SMART TAGS</w:t>
            </w:r>
            <w:r>
              <w:rPr>
                <w:noProof/>
                <w:webHidden/>
              </w:rPr>
              <w:tab/>
            </w:r>
            <w:r>
              <w:rPr>
                <w:noProof/>
                <w:webHidden/>
              </w:rPr>
              <w:fldChar w:fldCharType="begin"/>
            </w:r>
            <w:r>
              <w:rPr>
                <w:noProof/>
                <w:webHidden/>
              </w:rPr>
              <w:instrText xml:space="preserve"> PAGEREF _Toc86682022 \h </w:instrText>
            </w:r>
            <w:r>
              <w:rPr>
                <w:noProof/>
                <w:webHidden/>
              </w:rPr>
            </w:r>
            <w:r>
              <w:rPr>
                <w:noProof/>
                <w:webHidden/>
              </w:rPr>
              <w:fldChar w:fldCharType="separate"/>
            </w:r>
            <w:r>
              <w:rPr>
                <w:noProof/>
                <w:webHidden/>
              </w:rPr>
              <w:t>2</w:t>
            </w:r>
            <w:r>
              <w:rPr>
                <w:noProof/>
                <w:webHidden/>
              </w:rPr>
              <w:fldChar w:fldCharType="end"/>
            </w:r>
          </w:hyperlink>
        </w:p>
        <w:p w14:paraId="2FDDC46E" w14:textId="5D413530" w:rsidR="009728BF" w:rsidRDefault="009728BF">
          <w:pPr>
            <w:pStyle w:val="TOC3"/>
            <w:tabs>
              <w:tab w:val="right" w:leader="dot" w:pos="10790"/>
            </w:tabs>
            <w:rPr>
              <w:noProof/>
            </w:rPr>
          </w:pPr>
          <w:hyperlink w:anchor="_Toc86682023" w:history="1">
            <w:r w:rsidRPr="00ED6822">
              <w:rPr>
                <w:rStyle w:val="Hyperlink"/>
                <w:noProof/>
              </w:rPr>
              <w:t>MANAGING SMART TAGS</w:t>
            </w:r>
            <w:r>
              <w:rPr>
                <w:noProof/>
                <w:webHidden/>
              </w:rPr>
              <w:tab/>
            </w:r>
            <w:r>
              <w:rPr>
                <w:noProof/>
                <w:webHidden/>
              </w:rPr>
              <w:fldChar w:fldCharType="begin"/>
            </w:r>
            <w:r>
              <w:rPr>
                <w:noProof/>
                <w:webHidden/>
              </w:rPr>
              <w:instrText xml:space="preserve"> PAGEREF _Toc86682023 \h </w:instrText>
            </w:r>
            <w:r>
              <w:rPr>
                <w:noProof/>
                <w:webHidden/>
              </w:rPr>
            </w:r>
            <w:r>
              <w:rPr>
                <w:noProof/>
                <w:webHidden/>
              </w:rPr>
              <w:fldChar w:fldCharType="separate"/>
            </w:r>
            <w:r>
              <w:rPr>
                <w:noProof/>
                <w:webHidden/>
              </w:rPr>
              <w:t>2</w:t>
            </w:r>
            <w:r>
              <w:rPr>
                <w:noProof/>
                <w:webHidden/>
              </w:rPr>
              <w:fldChar w:fldCharType="end"/>
            </w:r>
          </w:hyperlink>
        </w:p>
        <w:p w14:paraId="69C56C0D" w14:textId="11D1A44A" w:rsidR="009728BF" w:rsidRDefault="009728BF">
          <w:pPr>
            <w:pStyle w:val="TOC2"/>
            <w:tabs>
              <w:tab w:val="right" w:leader="dot" w:pos="10790"/>
            </w:tabs>
            <w:rPr>
              <w:noProof/>
            </w:rPr>
          </w:pPr>
          <w:hyperlink w:anchor="_Toc86682024" w:history="1">
            <w:r w:rsidRPr="00ED6822">
              <w:rPr>
                <w:rStyle w:val="Hyperlink"/>
                <w:noProof/>
              </w:rPr>
              <w:t>METADATA SCHEMAS</w:t>
            </w:r>
            <w:r>
              <w:rPr>
                <w:noProof/>
                <w:webHidden/>
              </w:rPr>
              <w:tab/>
            </w:r>
            <w:r>
              <w:rPr>
                <w:noProof/>
                <w:webHidden/>
              </w:rPr>
              <w:fldChar w:fldCharType="begin"/>
            </w:r>
            <w:r>
              <w:rPr>
                <w:noProof/>
                <w:webHidden/>
              </w:rPr>
              <w:instrText xml:space="preserve"> PAGEREF _Toc86682024 \h </w:instrText>
            </w:r>
            <w:r>
              <w:rPr>
                <w:noProof/>
                <w:webHidden/>
              </w:rPr>
            </w:r>
            <w:r>
              <w:rPr>
                <w:noProof/>
                <w:webHidden/>
              </w:rPr>
              <w:fldChar w:fldCharType="separate"/>
            </w:r>
            <w:r>
              <w:rPr>
                <w:noProof/>
                <w:webHidden/>
              </w:rPr>
              <w:t>3</w:t>
            </w:r>
            <w:r>
              <w:rPr>
                <w:noProof/>
                <w:webHidden/>
              </w:rPr>
              <w:fldChar w:fldCharType="end"/>
            </w:r>
          </w:hyperlink>
        </w:p>
        <w:p w14:paraId="55CF227C" w14:textId="0F571EBE" w:rsidR="009728BF" w:rsidRDefault="009728BF">
          <w:pPr>
            <w:pStyle w:val="TOC2"/>
            <w:tabs>
              <w:tab w:val="right" w:leader="dot" w:pos="10790"/>
            </w:tabs>
            <w:rPr>
              <w:noProof/>
            </w:rPr>
          </w:pPr>
          <w:hyperlink w:anchor="_Toc86682025" w:history="1">
            <w:r w:rsidRPr="00ED6822">
              <w:rPr>
                <w:rStyle w:val="Hyperlink"/>
                <w:noProof/>
              </w:rPr>
              <w:t>RENDITIONS</w:t>
            </w:r>
            <w:r>
              <w:rPr>
                <w:noProof/>
                <w:webHidden/>
              </w:rPr>
              <w:tab/>
            </w:r>
            <w:r>
              <w:rPr>
                <w:noProof/>
                <w:webHidden/>
              </w:rPr>
              <w:fldChar w:fldCharType="begin"/>
            </w:r>
            <w:r>
              <w:rPr>
                <w:noProof/>
                <w:webHidden/>
              </w:rPr>
              <w:instrText xml:space="preserve"> PAGEREF _Toc86682025 \h </w:instrText>
            </w:r>
            <w:r>
              <w:rPr>
                <w:noProof/>
                <w:webHidden/>
              </w:rPr>
            </w:r>
            <w:r>
              <w:rPr>
                <w:noProof/>
                <w:webHidden/>
              </w:rPr>
              <w:fldChar w:fldCharType="separate"/>
            </w:r>
            <w:r>
              <w:rPr>
                <w:noProof/>
                <w:webHidden/>
              </w:rPr>
              <w:t>3</w:t>
            </w:r>
            <w:r>
              <w:rPr>
                <w:noProof/>
                <w:webHidden/>
              </w:rPr>
              <w:fldChar w:fldCharType="end"/>
            </w:r>
          </w:hyperlink>
        </w:p>
        <w:p w14:paraId="066AE13E" w14:textId="75BD1155" w:rsidR="009728BF" w:rsidRDefault="009728BF">
          <w:pPr>
            <w:pStyle w:val="TOC2"/>
            <w:tabs>
              <w:tab w:val="right" w:leader="dot" w:pos="10790"/>
            </w:tabs>
            <w:rPr>
              <w:noProof/>
            </w:rPr>
          </w:pPr>
          <w:hyperlink w:anchor="_Toc86682026" w:history="1">
            <w:r w:rsidRPr="00ED6822">
              <w:rPr>
                <w:rStyle w:val="Hyperlink"/>
                <w:noProof/>
              </w:rPr>
              <w:t>SEARCH ASSETS AND CONTENT</w:t>
            </w:r>
            <w:r>
              <w:rPr>
                <w:noProof/>
                <w:webHidden/>
              </w:rPr>
              <w:tab/>
            </w:r>
            <w:r>
              <w:rPr>
                <w:noProof/>
                <w:webHidden/>
              </w:rPr>
              <w:fldChar w:fldCharType="begin"/>
            </w:r>
            <w:r>
              <w:rPr>
                <w:noProof/>
                <w:webHidden/>
              </w:rPr>
              <w:instrText xml:space="preserve"> PAGEREF _Toc86682026 \h </w:instrText>
            </w:r>
            <w:r>
              <w:rPr>
                <w:noProof/>
                <w:webHidden/>
              </w:rPr>
            </w:r>
            <w:r>
              <w:rPr>
                <w:noProof/>
                <w:webHidden/>
              </w:rPr>
              <w:fldChar w:fldCharType="separate"/>
            </w:r>
            <w:r>
              <w:rPr>
                <w:noProof/>
                <w:webHidden/>
              </w:rPr>
              <w:t>4</w:t>
            </w:r>
            <w:r>
              <w:rPr>
                <w:noProof/>
                <w:webHidden/>
              </w:rPr>
              <w:fldChar w:fldCharType="end"/>
            </w:r>
          </w:hyperlink>
        </w:p>
        <w:p w14:paraId="4D4FB41B" w14:textId="20E586C4" w:rsidR="009728BF" w:rsidRDefault="009728BF">
          <w:pPr>
            <w:pStyle w:val="TOC3"/>
            <w:tabs>
              <w:tab w:val="right" w:leader="dot" w:pos="10790"/>
            </w:tabs>
            <w:rPr>
              <w:noProof/>
            </w:rPr>
          </w:pPr>
          <w:hyperlink w:anchor="_Toc86682027" w:history="1">
            <w:r w:rsidRPr="00ED6822">
              <w:rPr>
                <w:rStyle w:val="Hyperlink"/>
                <w:noProof/>
              </w:rPr>
              <w:t>VISUAL SEARCH</w:t>
            </w:r>
            <w:r>
              <w:rPr>
                <w:noProof/>
                <w:webHidden/>
              </w:rPr>
              <w:tab/>
            </w:r>
            <w:r>
              <w:rPr>
                <w:noProof/>
                <w:webHidden/>
              </w:rPr>
              <w:fldChar w:fldCharType="begin"/>
            </w:r>
            <w:r>
              <w:rPr>
                <w:noProof/>
                <w:webHidden/>
              </w:rPr>
              <w:instrText xml:space="preserve"> PAGEREF _Toc86682027 \h </w:instrText>
            </w:r>
            <w:r>
              <w:rPr>
                <w:noProof/>
                <w:webHidden/>
              </w:rPr>
            </w:r>
            <w:r>
              <w:rPr>
                <w:noProof/>
                <w:webHidden/>
              </w:rPr>
              <w:fldChar w:fldCharType="separate"/>
            </w:r>
            <w:r>
              <w:rPr>
                <w:noProof/>
                <w:webHidden/>
              </w:rPr>
              <w:t>4</w:t>
            </w:r>
            <w:r>
              <w:rPr>
                <w:noProof/>
                <w:webHidden/>
              </w:rPr>
              <w:fldChar w:fldCharType="end"/>
            </w:r>
          </w:hyperlink>
        </w:p>
        <w:p w14:paraId="05BD4C93" w14:textId="618D978B" w:rsidR="009728BF" w:rsidRDefault="009728BF">
          <w:pPr>
            <w:pStyle w:val="TOC3"/>
            <w:tabs>
              <w:tab w:val="right" w:leader="dot" w:pos="10790"/>
            </w:tabs>
            <w:rPr>
              <w:noProof/>
            </w:rPr>
          </w:pPr>
          <w:hyperlink w:anchor="_Toc86682028" w:history="1">
            <w:r w:rsidRPr="00ED6822">
              <w:rPr>
                <w:rStyle w:val="Hyperlink"/>
                <w:noProof/>
              </w:rPr>
              <w:t>COLLECTION</w:t>
            </w:r>
            <w:r>
              <w:rPr>
                <w:noProof/>
                <w:webHidden/>
              </w:rPr>
              <w:tab/>
            </w:r>
            <w:r>
              <w:rPr>
                <w:noProof/>
                <w:webHidden/>
              </w:rPr>
              <w:fldChar w:fldCharType="begin"/>
            </w:r>
            <w:r>
              <w:rPr>
                <w:noProof/>
                <w:webHidden/>
              </w:rPr>
              <w:instrText xml:space="preserve"> PAGEREF _Toc86682028 \h </w:instrText>
            </w:r>
            <w:r>
              <w:rPr>
                <w:noProof/>
                <w:webHidden/>
              </w:rPr>
            </w:r>
            <w:r>
              <w:rPr>
                <w:noProof/>
                <w:webHidden/>
              </w:rPr>
              <w:fldChar w:fldCharType="separate"/>
            </w:r>
            <w:r>
              <w:rPr>
                <w:noProof/>
                <w:webHidden/>
              </w:rPr>
              <w:t>6</w:t>
            </w:r>
            <w:r>
              <w:rPr>
                <w:noProof/>
                <w:webHidden/>
              </w:rPr>
              <w:fldChar w:fldCharType="end"/>
            </w:r>
          </w:hyperlink>
        </w:p>
        <w:p w14:paraId="4A2F51EF" w14:textId="36A1B366" w:rsidR="009728BF" w:rsidRDefault="009728BF">
          <w:pPr>
            <w:pStyle w:val="TOC2"/>
            <w:tabs>
              <w:tab w:val="right" w:leader="dot" w:pos="10790"/>
            </w:tabs>
            <w:rPr>
              <w:noProof/>
            </w:rPr>
          </w:pPr>
          <w:hyperlink w:anchor="_Toc86682029" w:history="1">
            <w:r w:rsidRPr="00ED6822">
              <w:rPr>
                <w:rStyle w:val="Hyperlink"/>
                <w:noProof/>
              </w:rPr>
              <w:t>REPORTING</w:t>
            </w:r>
            <w:r>
              <w:rPr>
                <w:noProof/>
                <w:webHidden/>
              </w:rPr>
              <w:tab/>
            </w:r>
            <w:r>
              <w:rPr>
                <w:noProof/>
                <w:webHidden/>
              </w:rPr>
              <w:fldChar w:fldCharType="begin"/>
            </w:r>
            <w:r>
              <w:rPr>
                <w:noProof/>
                <w:webHidden/>
              </w:rPr>
              <w:instrText xml:space="preserve"> PAGEREF _Toc86682029 \h </w:instrText>
            </w:r>
            <w:r>
              <w:rPr>
                <w:noProof/>
                <w:webHidden/>
              </w:rPr>
            </w:r>
            <w:r>
              <w:rPr>
                <w:noProof/>
                <w:webHidden/>
              </w:rPr>
              <w:fldChar w:fldCharType="separate"/>
            </w:r>
            <w:r>
              <w:rPr>
                <w:noProof/>
                <w:webHidden/>
              </w:rPr>
              <w:t>6</w:t>
            </w:r>
            <w:r>
              <w:rPr>
                <w:noProof/>
                <w:webHidden/>
              </w:rPr>
              <w:fldChar w:fldCharType="end"/>
            </w:r>
          </w:hyperlink>
        </w:p>
        <w:p w14:paraId="14670FF3" w14:textId="3B447944" w:rsidR="009728BF" w:rsidRDefault="009728BF">
          <w:pPr>
            <w:pStyle w:val="TOC3"/>
            <w:tabs>
              <w:tab w:val="right" w:leader="dot" w:pos="10790"/>
            </w:tabs>
            <w:rPr>
              <w:noProof/>
            </w:rPr>
          </w:pPr>
          <w:hyperlink w:anchor="_Toc86682030" w:history="1">
            <w:r w:rsidRPr="00ED6822">
              <w:rPr>
                <w:rStyle w:val="Hyperlink"/>
                <w:noProof/>
              </w:rPr>
              <w:t>EXAMPLE – MODIFICATION REPORT</w:t>
            </w:r>
            <w:r>
              <w:rPr>
                <w:noProof/>
                <w:webHidden/>
              </w:rPr>
              <w:tab/>
            </w:r>
            <w:r>
              <w:rPr>
                <w:noProof/>
                <w:webHidden/>
              </w:rPr>
              <w:fldChar w:fldCharType="begin"/>
            </w:r>
            <w:r>
              <w:rPr>
                <w:noProof/>
                <w:webHidden/>
              </w:rPr>
              <w:instrText xml:space="preserve"> PAGEREF _Toc86682030 \h </w:instrText>
            </w:r>
            <w:r>
              <w:rPr>
                <w:noProof/>
                <w:webHidden/>
              </w:rPr>
            </w:r>
            <w:r>
              <w:rPr>
                <w:noProof/>
                <w:webHidden/>
              </w:rPr>
              <w:fldChar w:fldCharType="separate"/>
            </w:r>
            <w:r>
              <w:rPr>
                <w:noProof/>
                <w:webHidden/>
              </w:rPr>
              <w:t>6</w:t>
            </w:r>
            <w:r>
              <w:rPr>
                <w:noProof/>
                <w:webHidden/>
              </w:rPr>
              <w:fldChar w:fldCharType="end"/>
            </w:r>
          </w:hyperlink>
        </w:p>
        <w:p w14:paraId="7B6F1FAB" w14:textId="50DB93C0" w:rsidR="00670340" w:rsidRDefault="00670340">
          <w:r>
            <w:rPr>
              <w:b/>
              <w:bCs/>
              <w:noProof/>
            </w:rPr>
            <w:fldChar w:fldCharType="end"/>
          </w:r>
        </w:p>
      </w:sdtContent>
    </w:sdt>
    <w:p w14:paraId="0422FBFA" w14:textId="77777777" w:rsidR="00670340" w:rsidRDefault="00670340">
      <w:pPr>
        <w:rPr>
          <w:rFonts w:asciiTheme="majorHAnsi" w:eastAsiaTheme="majorEastAsia" w:hAnsiTheme="majorHAnsi" w:cstheme="majorBidi"/>
          <w:caps/>
          <w:sz w:val="36"/>
          <w:szCs w:val="36"/>
        </w:rPr>
      </w:pPr>
      <w:r>
        <w:br w:type="page"/>
      </w:r>
    </w:p>
    <w:p w14:paraId="227C25E6" w14:textId="42E99B3F" w:rsidR="00667BBE" w:rsidRDefault="00670340" w:rsidP="00670340">
      <w:pPr>
        <w:pStyle w:val="Heading1"/>
        <w:pBdr>
          <w:bottom w:val="single" w:sz="6" w:space="1" w:color="auto"/>
        </w:pBdr>
      </w:pPr>
      <w:bookmarkStart w:id="0" w:name="_Toc86682021"/>
      <w:r>
        <w:lastRenderedPageBreak/>
        <w:t>AEM ASSETS</w:t>
      </w:r>
      <w:bookmarkEnd w:id="0"/>
    </w:p>
    <w:p w14:paraId="09960A07" w14:textId="77777777" w:rsidR="00670340" w:rsidRDefault="00670340" w:rsidP="00670340">
      <w:pPr>
        <w:pStyle w:val="NoSpacing"/>
        <w:numPr>
          <w:ilvl w:val="0"/>
          <w:numId w:val="1"/>
        </w:numPr>
      </w:pPr>
      <w:r>
        <w:t xml:space="preserve">AEM Assets extracts and stores the metadata for every asset uploaded to the system. </w:t>
      </w:r>
    </w:p>
    <w:p w14:paraId="6392329B" w14:textId="77777777" w:rsidR="00670340" w:rsidRDefault="00670340" w:rsidP="00670340">
      <w:pPr>
        <w:pStyle w:val="NoSpacing"/>
        <w:numPr>
          <w:ilvl w:val="0"/>
          <w:numId w:val="1"/>
        </w:numPr>
      </w:pPr>
      <w:r>
        <w:t>Metadata is simply information that helps categorize and organize assets. Most importantly, metadata enables us to locate assets quickly and efficiently. Examples of metadata include manually curated data like</w:t>
      </w:r>
    </w:p>
    <w:p w14:paraId="533A320C" w14:textId="1F5DCCC6" w:rsidR="00670340" w:rsidRDefault="00670340" w:rsidP="00670340">
      <w:pPr>
        <w:pStyle w:val="NoSpacing"/>
        <w:numPr>
          <w:ilvl w:val="1"/>
          <w:numId w:val="1"/>
        </w:numPr>
      </w:pPr>
      <w:r>
        <w:rPr>
          <w:b/>
          <w:bCs/>
        </w:rPr>
        <w:t>Title</w:t>
      </w:r>
      <w:r>
        <w:t xml:space="preserve">  </w:t>
      </w:r>
    </w:p>
    <w:p w14:paraId="3A4CBEB3" w14:textId="04A94DFD" w:rsidR="00670340" w:rsidRDefault="00670340" w:rsidP="00670340">
      <w:pPr>
        <w:pStyle w:val="NoSpacing"/>
        <w:numPr>
          <w:ilvl w:val="1"/>
          <w:numId w:val="1"/>
        </w:numPr>
      </w:pPr>
      <w:r>
        <w:rPr>
          <w:b/>
          <w:bCs/>
        </w:rPr>
        <w:t>Description</w:t>
      </w:r>
      <w:r>
        <w:t xml:space="preserve"> </w:t>
      </w:r>
    </w:p>
    <w:p w14:paraId="0B42505C" w14:textId="3862A829" w:rsidR="00670340" w:rsidRDefault="00670340" w:rsidP="00670340">
      <w:pPr>
        <w:pStyle w:val="NoSpacing"/>
        <w:numPr>
          <w:ilvl w:val="1"/>
          <w:numId w:val="1"/>
        </w:numPr>
      </w:pPr>
      <w:r>
        <w:rPr>
          <w:b/>
          <w:bCs/>
        </w:rPr>
        <w:t xml:space="preserve">Owner </w:t>
      </w:r>
    </w:p>
    <w:p w14:paraId="0F3A1E36" w14:textId="77777777" w:rsidR="00670340" w:rsidRDefault="00670340" w:rsidP="00670340">
      <w:pPr>
        <w:pStyle w:val="NoSpacing"/>
        <w:numPr>
          <w:ilvl w:val="1"/>
          <w:numId w:val="1"/>
        </w:numPr>
      </w:pPr>
      <w:r>
        <w:rPr>
          <w:b/>
          <w:bCs/>
        </w:rPr>
        <w:t>Tags</w:t>
      </w:r>
      <w:r>
        <w:t>.</w:t>
      </w:r>
    </w:p>
    <w:p w14:paraId="4BEA6292" w14:textId="2B187047" w:rsidR="00670340" w:rsidRDefault="00670340" w:rsidP="00670340">
      <w:pPr>
        <w:pStyle w:val="NoSpacing"/>
        <w:numPr>
          <w:ilvl w:val="0"/>
          <w:numId w:val="1"/>
        </w:numPr>
      </w:pPr>
      <w:r>
        <w:t>Other types of metadata, like </w:t>
      </w:r>
      <w:r>
        <w:rPr>
          <w:b/>
          <w:bCs/>
        </w:rPr>
        <w:t>size</w:t>
      </w:r>
      <w:r>
        <w:t>, </w:t>
      </w:r>
      <w:r>
        <w:rPr>
          <w:b/>
          <w:bCs/>
        </w:rPr>
        <w:t>resolution</w:t>
      </w:r>
      <w:r>
        <w:t>, </w:t>
      </w:r>
      <w:r>
        <w:rPr>
          <w:b/>
          <w:bCs/>
        </w:rPr>
        <w:t>bitrate</w:t>
      </w:r>
      <w:r>
        <w:t>, </w:t>
      </w:r>
      <w:r>
        <w:rPr>
          <w:b/>
          <w:bCs/>
        </w:rPr>
        <w:t>timestamps</w:t>
      </w:r>
      <w:r>
        <w:t>, and </w:t>
      </w:r>
      <w:r>
        <w:rPr>
          <w:b/>
          <w:bCs/>
        </w:rPr>
        <w:t>location</w:t>
      </w:r>
      <w:r>
        <w:t> data are automatically extracted by AEM.</w:t>
      </w:r>
    </w:p>
    <w:p w14:paraId="63981188" w14:textId="4B18CA31" w:rsidR="004E3995" w:rsidRDefault="004E3995" w:rsidP="004E3995">
      <w:pPr>
        <w:pStyle w:val="Heading2"/>
        <w:pBdr>
          <w:bottom w:val="single" w:sz="6" w:space="1" w:color="auto"/>
        </w:pBdr>
      </w:pPr>
      <w:bookmarkStart w:id="1" w:name="_Toc86682022"/>
      <w:r>
        <w:t>SMART TAGS</w:t>
      </w:r>
      <w:bookmarkEnd w:id="1"/>
    </w:p>
    <w:p w14:paraId="7AE5443D" w14:textId="77777777" w:rsidR="00670340" w:rsidRDefault="00670340" w:rsidP="00670340">
      <w:pPr>
        <w:pStyle w:val="NoSpacing"/>
        <w:numPr>
          <w:ilvl w:val="0"/>
          <w:numId w:val="1"/>
        </w:numPr>
      </w:pPr>
      <w:r>
        <w:t xml:space="preserve">AEM Assets is natively integrated with Adobe Sensei, Adobe's artificial intelligence and machine learning engine. </w:t>
      </w:r>
    </w:p>
    <w:p w14:paraId="79D46609" w14:textId="25A57305" w:rsidR="00670340" w:rsidRDefault="00670340" w:rsidP="00670340">
      <w:pPr>
        <w:pStyle w:val="NoSpacing"/>
        <w:numPr>
          <w:ilvl w:val="0"/>
          <w:numId w:val="1"/>
        </w:numPr>
      </w:pPr>
      <w:r>
        <w:t>AEM Assets leverages Sensei's s</w:t>
      </w:r>
      <w:r>
        <w:rPr>
          <w:i/>
          <w:iCs/>
        </w:rPr>
        <w:t>mart</w:t>
      </w:r>
      <w:r>
        <w:t> features to intelligently tag both image and video assets with keywords, making these assets more discoverable.</w:t>
      </w:r>
    </w:p>
    <w:p w14:paraId="573A53B1" w14:textId="64830246" w:rsidR="00A82138" w:rsidRPr="00A82138" w:rsidRDefault="00A82138" w:rsidP="00A82138">
      <w:pPr>
        <w:pStyle w:val="NoSpacing"/>
        <w:numPr>
          <w:ilvl w:val="0"/>
          <w:numId w:val="1"/>
        </w:numPr>
      </w:pPr>
      <w:r w:rsidRPr="00A82138">
        <w:t>Experience Manager Assets leverages Adobe Sensei to intelligently tag assets with keywords that describe key elements of the images or videos, allowing them to be easily discovered using keyword search by AEM users.</w:t>
      </w:r>
    </w:p>
    <w:tbl>
      <w:tblPr>
        <w:tblStyle w:val="TableGrid"/>
        <w:tblW w:w="0" w:type="auto"/>
        <w:tblLook w:val="04A0" w:firstRow="1" w:lastRow="0" w:firstColumn="1" w:lastColumn="0" w:noHBand="0" w:noVBand="1"/>
      </w:tblPr>
      <w:tblGrid>
        <w:gridCol w:w="4536"/>
        <w:gridCol w:w="2691"/>
        <w:gridCol w:w="3563"/>
      </w:tblGrid>
      <w:tr w:rsidR="00AA5B66" w14:paraId="4EA37303" w14:textId="0212BFF8" w:rsidTr="00AA5B66">
        <w:trPr>
          <w:trHeight w:val="6812"/>
        </w:trPr>
        <w:tc>
          <w:tcPr>
            <w:tcW w:w="4536" w:type="dxa"/>
          </w:tcPr>
          <w:p w14:paraId="6CAC25F2" w14:textId="7310150F" w:rsidR="00AA5B66" w:rsidRDefault="00AA5B66" w:rsidP="00AA5B66">
            <w:pPr>
              <w:pStyle w:val="NoSpacing"/>
            </w:pPr>
            <w:r>
              <w:rPr>
                <w:noProof/>
              </w:rPr>
              <w:drawing>
                <wp:inline distT="0" distB="0" distL="0" distR="0" wp14:anchorId="4B04E8BE" wp14:editId="1661AA73">
                  <wp:extent cx="27432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2724150"/>
                          </a:xfrm>
                          <a:prstGeom prst="rect">
                            <a:avLst/>
                          </a:prstGeom>
                        </pic:spPr>
                      </pic:pic>
                    </a:graphicData>
                  </a:graphic>
                </wp:inline>
              </w:drawing>
            </w:r>
          </w:p>
        </w:tc>
        <w:tc>
          <w:tcPr>
            <w:tcW w:w="2610" w:type="dxa"/>
          </w:tcPr>
          <w:p w14:paraId="2338A1C9" w14:textId="66DBC596" w:rsidR="00AA5B66" w:rsidRDefault="00AA5B66" w:rsidP="00AA5B66">
            <w:pPr>
              <w:pStyle w:val="NoSpacing"/>
            </w:pPr>
            <w:r>
              <w:rPr>
                <w:noProof/>
              </w:rPr>
              <w:drawing>
                <wp:inline distT="0" distB="0" distL="0" distR="0" wp14:anchorId="5CA1D803" wp14:editId="4D4D3D6A">
                  <wp:extent cx="1571625" cy="426583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0691" cy="4290445"/>
                          </a:xfrm>
                          <a:prstGeom prst="rect">
                            <a:avLst/>
                          </a:prstGeom>
                        </pic:spPr>
                      </pic:pic>
                    </a:graphicData>
                  </a:graphic>
                </wp:inline>
              </w:drawing>
            </w:r>
          </w:p>
        </w:tc>
        <w:tc>
          <w:tcPr>
            <w:tcW w:w="3644" w:type="dxa"/>
          </w:tcPr>
          <w:p w14:paraId="24886EC3" w14:textId="77777777" w:rsidR="00257A92" w:rsidRDefault="00257A92" w:rsidP="00257A92">
            <w:pPr>
              <w:pStyle w:val="NoSpacing"/>
              <w:numPr>
                <w:ilvl w:val="0"/>
                <w:numId w:val="2"/>
              </w:numPr>
            </w:pPr>
            <w:r>
              <w:t>The smart tag feature – enhances the search capability of AEM assets by automatically adding metadata tags to image assets which are uploaded in AEM dam</w:t>
            </w:r>
          </w:p>
          <w:p w14:paraId="3DC715AE" w14:textId="77777777" w:rsidR="00257A92" w:rsidRDefault="00257A92" w:rsidP="00257A92">
            <w:pPr>
              <w:pStyle w:val="NoSpacing"/>
              <w:numPr>
                <w:ilvl w:val="0"/>
                <w:numId w:val="2"/>
              </w:numPr>
            </w:pPr>
            <w:r>
              <w:t>In AEM as Cloud service – the smart tag feature by default enabled.</w:t>
            </w:r>
          </w:p>
          <w:p w14:paraId="5498DE7E" w14:textId="77777777" w:rsidR="00257A92" w:rsidRDefault="00257A92" w:rsidP="00257A92">
            <w:pPr>
              <w:pStyle w:val="NoSpacing"/>
              <w:numPr>
                <w:ilvl w:val="0"/>
                <w:numId w:val="2"/>
              </w:numPr>
            </w:pPr>
            <w:r>
              <w:t>When the image are uploaded to AEM – The image are processed by AEM asset compute service.</w:t>
            </w:r>
          </w:p>
          <w:p w14:paraId="69343A76" w14:textId="77777777" w:rsidR="00AA5B66" w:rsidRDefault="00257A92" w:rsidP="00257A92">
            <w:pPr>
              <w:pStyle w:val="NoSpacing"/>
              <w:numPr>
                <w:ilvl w:val="0"/>
                <w:numId w:val="2"/>
              </w:numPr>
            </w:pPr>
            <w:r>
              <w:t xml:space="preserve">Among the processing step – the images are analyzed by Adobe </w:t>
            </w:r>
            <w:proofErr w:type="spellStart"/>
            <w:r>
              <w:t>Sensie</w:t>
            </w:r>
            <w:proofErr w:type="spellEnd"/>
            <w:r>
              <w:t xml:space="preserve"> – which generates the relevant tag – which then added as a metadata of the image asset.</w:t>
            </w:r>
          </w:p>
          <w:p w14:paraId="245B50AE" w14:textId="5AD150DF" w:rsidR="004E3995" w:rsidRDefault="004E3995" w:rsidP="00257A92">
            <w:pPr>
              <w:pStyle w:val="NoSpacing"/>
              <w:numPr>
                <w:ilvl w:val="0"/>
                <w:numId w:val="2"/>
              </w:numPr>
            </w:pPr>
            <w:r>
              <w:t>These smart tag helps in “keyword” search.</w:t>
            </w:r>
          </w:p>
        </w:tc>
      </w:tr>
    </w:tbl>
    <w:p w14:paraId="2CD42B5A" w14:textId="26EEB537" w:rsidR="00670340" w:rsidRDefault="004E3995" w:rsidP="004E3995">
      <w:pPr>
        <w:pStyle w:val="Heading3"/>
        <w:pBdr>
          <w:bottom w:val="single" w:sz="6" w:space="1" w:color="auto"/>
        </w:pBdr>
      </w:pPr>
      <w:bookmarkStart w:id="2" w:name="_Toc86682023"/>
      <w:r>
        <w:t>MANAGING SMART TAGS</w:t>
      </w:r>
      <w:bookmarkEnd w:id="2"/>
    </w:p>
    <w:p w14:paraId="22C0535E" w14:textId="4A0E3C1E" w:rsidR="004E3995" w:rsidRDefault="004E3995" w:rsidP="004E3995">
      <w:pPr>
        <w:pStyle w:val="NoSpacing"/>
        <w:numPr>
          <w:ilvl w:val="0"/>
          <w:numId w:val="4"/>
        </w:numPr>
      </w:pPr>
      <w:r>
        <w:t>Smart tags can be managed from the parent folder level.</w:t>
      </w:r>
    </w:p>
    <w:p w14:paraId="1F253706" w14:textId="45FF0519" w:rsidR="004E3995" w:rsidRDefault="004E3995" w:rsidP="004E3995">
      <w:pPr>
        <w:pStyle w:val="NoSpacing"/>
        <w:numPr>
          <w:ilvl w:val="0"/>
          <w:numId w:val="4"/>
        </w:numPr>
      </w:pPr>
      <w:r>
        <w:t>Smart Tags can be added/removed from image asset form manage tag option.</w:t>
      </w:r>
    </w:p>
    <w:p w14:paraId="637370E3" w14:textId="743E55D0" w:rsidR="004E3995" w:rsidRDefault="004E3995" w:rsidP="004E3995">
      <w:pPr>
        <w:pStyle w:val="NoSpacing"/>
        <w:numPr>
          <w:ilvl w:val="0"/>
          <w:numId w:val="4"/>
        </w:numPr>
      </w:pPr>
      <w:r>
        <w:t>The right /left arrow – help us to navigate to different assets in the folder.</w:t>
      </w:r>
    </w:p>
    <w:p w14:paraId="4B4BF979" w14:textId="71BC98C6" w:rsidR="004E3995" w:rsidRDefault="004E3995" w:rsidP="004E3995">
      <w:pPr>
        <w:pStyle w:val="NoSpacing"/>
      </w:pPr>
      <w:r>
        <w:rPr>
          <w:noProof/>
        </w:rPr>
        <w:lastRenderedPageBreak/>
        <w:drawing>
          <wp:inline distT="0" distB="0" distL="0" distR="0" wp14:anchorId="75600778" wp14:editId="152F2D32">
            <wp:extent cx="68580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726055"/>
                    </a:xfrm>
                    <a:prstGeom prst="rect">
                      <a:avLst/>
                    </a:prstGeom>
                  </pic:spPr>
                </pic:pic>
              </a:graphicData>
            </a:graphic>
          </wp:inline>
        </w:drawing>
      </w:r>
    </w:p>
    <w:p w14:paraId="49917FBF" w14:textId="77777777" w:rsidR="004E3995" w:rsidRDefault="004E3995" w:rsidP="004E3995">
      <w:pPr>
        <w:pStyle w:val="NoSpacing"/>
        <w:rPr>
          <w:noProof/>
        </w:rPr>
      </w:pPr>
    </w:p>
    <w:p w14:paraId="6B3DDB96" w14:textId="214D8484" w:rsidR="004E3995" w:rsidRDefault="004E3995" w:rsidP="004E3995">
      <w:pPr>
        <w:pStyle w:val="NoSpacing"/>
      </w:pPr>
      <w:r>
        <w:rPr>
          <w:noProof/>
        </w:rPr>
        <w:drawing>
          <wp:inline distT="0" distB="0" distL="0" distR="0" wp14:anchorId="7A23A7A0" wp14:editId="32D9AD7A">
            <wp:extent cx="6858000" cy="4241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41165"/>
                    </a:xfrm>
                    <a:prstGeom prst="rect">
                      <a:avLst/>
                    </a:prstGeom>
                  </pic:spPr>
                </pic:pic>
              </a:graphicData>
            </a:graphic>
          </wp:inline>
        </w:drawing>
      </w:r>
    </w:p>
    <w:p w14:paraId="35E18E00" w14:textId="010810CF" w:rsidR="0055504B" w:rsidRDefault="0055504B" w:rsidP="0055504B">
      <w:pPr>
        <w:pStyle w:val="Heading2"/>
        <w:pBdr>
          <w:bottom w:val="single" w:sz="6" w:space="1" w:color="auto"/>
        </w:pBdr>
      </w:pPr>
      <w:bookmarkStart w:id="3" w:name="_Toc86682024"/>
      <w:r>
        <w:t>METADATA SCHEMAS</w:t>
      </w:r>
      <w:bookmarkEnd w:id="3"/>
    </w:p>
    <w:p w14:paraId="10F69C34" w14:textId="30E80CA6" w:rsidR="0055504B" w:rsidRPr="0055504B" w:rsidRDefault="00812BF9" w:rsidP="00812BF9">
      <w:pPr>
        <w:pStyle w:val="NoSpacing"/>
        <w:numPr>
          <w:ilvl w:val="0"/>
          <w:numId w:val="5"/>
        </w:numPr>
      </w:pPr>
      <w:r>
        <w:t>Metadata schemas are sets of metadata defining how users interact with assets in AEM, empowering you with additional tools to help organize and manage assets at scale. You can adjust schemas as needed to define, apply, and adjust different sets of metadata as needed.</w:t>
      </w:r>
    </w:p>
    <w:p w14:paraId="4B70170B" w14:textId="592ABE76" w:rsidR="00680A98" w:rsidRDefault="00680A98" w:rsidP="00680A98">
      <w:pPr>
        <w:pStyle w:val="Heading2"/>
        <w:pBdr>
          <w:bottom w:val="single" w:sz="6" w:space="1" w:color="auto"/>
        </w:pBdr>
      </w:pPr>
      <w:bookmarkStart w:id="4" w:name="_Toc86682025"/>
      <w:r>
        <w:t>RENDITIONS</w:t>
      </w:r>
      <w:bookmarkEnd w:id="4"/>
    </w:p>
    <w:p w14:paraId="3410B533" w14:textId="77777777" w:rsidR="00145412" w:rsidRDefault="00145412" w:rsidP="00145412">
      <w:pPr>
        <w:pStyle w:val="NoSpacing"/>
        <w:numPr>
          <w:ilvl w:val="0"/>
          <w:numId w:val="5"/>
        </w:numPr>
      </w:pPr>
      <w:r w:rsidRPr="00145412">
        <w:t xml:space="preserve">Renditions are representations of an asset's original file. </w:t>
      </w:r>
    </w:p>
    <w:p w14:paraId="65706729" w14:textId="77777777" w:rsidR="00145412" w:rsidRDefault="00145412" w:rsidP="00145412">
      <w:pPr>
        <w:pStyle w:val="NoSpacing"/>
        <w:numPr>
          <w:ilvl w:val="0"/>
          <w:numId w:val="5"/>
        </w:numPr>
      </w:pPr>
      <w:r w:rsidRPr="00145412">
        <w:t xml:space="preserve">When </w:t>
      </w:r>
      <w:r>
        <w:t>we</w:t>
      </w:r>
      <w:r w:rsidRPr="00145412">
        <w:t xml:space="preserve"> upload a file to AEM Assets, renditions are automatically generated. Typical examples of renditions are different sizes and variations optimized for web and mobile channels.  Other examples of renditions include watermarks and auto-cropped images. </w:t>
      </w:r>
    </w:p>
    <w:p w14:paraId="1A5F0C85" w14:textId="0D07D4C0" w:rsidR="00680A98" w:rsidRDefault="00145412" w:rsidP="00145412">
      <w:pPr>
        <w:pStyle w:val="NoSpacing"/>
        <w:numPr>
          <w:ilvl w:val="0"/>
          <w:numId w:val="5"/>
        </w:numPr>
      </w:pPr>
      <w:r w:rsidRPr="00145412">
        <w:lastRenderedPageBreak/>
        <w:t>Renditions are important as they are usually used downstream or in the final channel rather than the larger source image.</w:t>
      </w:r>
    </w:p>
    <w:p w14:paraId="00798CF7" w14:textId="719B163F" w:rsidR="00144EF7" w:rsidRDefault="00144EF7" w:rsidP="00144EF7">
      <w:pPr>
        <w:pStyle w:val="NoSpacing"/>
      </w:pPr>
      <w:r>
        <w:rPr>
          <w:noProof/>
        </w:rPr>
        <w:drawing>
          <wp:inline distT="0" distB="0" distL="0" distR="0" wp14:anchorId="04E3C060" wp14:editId="196FD069">
            <wp:extent cx="6858000" cy="291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17825"/>
                    </a:xfrm>
                    <a:prstGeom prst="rect">
                      <a:avLst/>
                    </a:prstGeom>
                  </pic:spPr>
                </pic:pic>
              </a:graphicData>
            </a:graphic>
          </wp:inline>
        </w:drawing>
      </w:r>
    </w:p>
    <w:p w14:paraId="65B16160" w14:textId="45D98C63" w:rsidR="00144EF7" w:rsidRDefault="00144EF7" w:rsidP="00144EF7">
      <w:pPr>
        <w:pStyle w:val="NoSpacing"/>
        <w:numPr>
          <w:ilvl w:val="0"/>
          <w:numId w:val="6"/>
        </w:numPr>
      </w:pPr>
      <w:r>
        <w:t>Rendition can be added or deleted to an image assets</w:t>
      </w:r>
    </w:p>
    <w:p w14:paraId="7A72F794" w14:textId="75B4E3C4" w:rsidR="00D53A6E" w:rsidRDefault="00D53A6E" w:rsidP="00D53A6E">
      <w:pPr>
        <w:pStyle w:val="Heading2"/>
        <w:pBdr>
          <w:bottom w:val="single" w:sz="6" w:space="1" w:color="auto"/>
        </w:pBdr>
      </w:pPr>
      <w:bookmarkStart w:id="5" w:name="_Toc86682026"/>
      <w:r>
        <w:t>SEARCH ASSETS</w:t>
      </w:r>
      <w:r w:rsidR="0077723F">
        <w:t xml:space="preserve"> AND CONTENT</w:t>
      </w:r>
      <w:bookmarkEnd w:id="5"/>
    </w:p>
    <w:p w14:paraId="30E6D669" w14:textId="767AE4AA" w:rsidR="008C1FB2" w:rsidRDefault="008C1FB2" w:rsidP="008C1FB2">
      <w:pPr>
        <w:pStyle w:val="NoSpacing"/>
        <w:numPr>
          <w:ilvl w:val="0"/>
          <w:numId w:val="6"/>
        </w:numPr>
      </w:pPr>
      <w:r w:rsidRPr="008C1FB2">
        <w:t xml:space="preserve">AEM makes it easy to quickly search and find assets. The AEM search tool, Omni-search, searches and shows results of the entire collection of asset metadata, regardless of folder location, and it allows </w:t>
      </w:r>
      <w:r>
        <w:t>us</w:t>
      </w:r>
      <w:r w:rsidRPr="008C1FB2">
        <w:t xml:space="preserve"> to quickly perform key-word searches, no matter where </w:t>
      </w:r>
      <w:r>
        <w:t>we</w:t>
      </w:r>
      <w:r w:rsidRPr="008C1FB2">
        <w:t xml:space="preserve"> are in the AEM interface. </w:t>
      </w:r>
    </w:p>
    <w:p w14:paraId="625B8708" w14:textId="53E4712F" w:rsidR="008C1FB2" w:rsidRDefault="008C1FB2" w:rsidP="008C1FB2">
      <w:pPr>
        <w:pStyle w:val="NoSpacing"/>
        <w:numPr>
          <w:ilvl w:val="0"/>
          <w:numId w:val="6"/>
        </w:numPr>
      </w:pPr>
      <w:r w:rsidRPr="008C1FB2">
        <w:t xml:space="preserve">Search facets and metadata filters allow </w:t>
      </w:r>
      <w:r>
        <w:t>us</w:t>
      </w:r>
      <w:r w:rsidRPr="008C1FB2">
        <w:t xml:space="preserve"> to quickly narrow results to find the perfect asset. </w:t>
      </w:r>
    </w:p>
    <w:p w14:paraId="7DD6E89F" w14:textId="00F42125" w:rsidR="000F00DD" w:rsidRDefault="000F00DD" w:rsidP="000F00DD">
      <w:pPr>
        <w:pStyle w:val="NoSpacing"/>
        <w:numPr>
          <w:ilvl w:val="0"/>
          <w:numId w:val="6"/>
        </w:numPr>
      </w:pPr>
      <w:r w:rsidRPr="000F00DD">
        <w:t>Omni Search in AEM Assets is intuitive and returns search results based on asset’s content, taxonomy, meta data and tagging.</w:t>
      </w:r>
    </w:p>
    <w:p w14:paraId="30A83A0C" w14:textId="3A5BD4EF" w:rsidR="00115A54" w:rsidRDefault="00115A54" w:rsidP="000F00DD">
      <w:pPr>
        <w:pStyle w:val="NoSpacing"/>
        <w:numPr>
          <w:ilvl w:val="0"/>
          <w:numId w:val="6"/>
        </w:numPr>
      </w:pPr>
    </w:p>
    <w:tbl>
      <w:tblPr>
        <w:tblStyle w:val="TableGrid"/>
        <w:tblW w:w="0" w:type="auto"/>
        <w:tblLook w:val="04A0" w:firstRow="1" w:lastRow="0" w:firstColumn="1" w:lastColumn="0" w:noHBand="0" w:noVBand="1"/>
      </w:tblPr>
      <w:tblGrid>
        <w:gridCol w:w="4086"/>
        <w:gridCol w:w="6704"/>
      </w:tblGrid>
      <w:tr w:rsidR="00115A54" w14:paraId="19FF7826" w14:textId="77777777" w:rsidTr="00115A54">
        <w:tc>
          <w:tcPr>
            <w:tcW w:w="4045" w:type="dxa"/>
          </w:tcPr>
          <w:p w14:paraId="1D032330" w14:textId="65DCD654" w:rsidR="00115A54" w:rsidRDefault="00115A54" w:rsidP="00115A54">
            <w:pPr>
              <w:pStyle w:val="NoSpacing"/>
            </w:pPr>
            <w:r>
              <w:rPr>
                <w:noProof/>
              </w:rPr>
              <w:drawing>
                <wp:inline distT="0" distB="0" distL="0" distR="0" wp14:anchorId="64173B8A" wp14:editId="6A5413F8">
                  <wp:extent cx="228600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400050"/>
                          </a:xfrm>
                          <a:prstGeom prst="rect">
                            <a:avLst/>
                          </a:prstGeom>
                        </pic:spPr>
                      </pic:pic>
                    </a:graphicData>
                  </a:graphic>
                </wp:inline>
              </w:drawing>
            </w:r>
          </w:p>
        </w:tc>
        <w:tc>
          <w:tcPr>
            <w:tcW w:w="6745" w:type="dxa"/>
          </w:tcPr>
          <w:p w14:paraId="2D3E72FF" w14:textId="77777777" w:rsidR="00115A54" w:rsidRDefault="00115A54" w:rsidP="00115A54">
            <w:pPr>
              <w:pStyle w:val="NoSpacing"/>
              <w:numPr>
                <w:ilvl w:val="0"/>
                <w:numId w:val="15"/>
              </w:numPr>
            </w:pPr>
            <w:r>
              <w:t>AEM Search supports full text search</w:t>
            </w:r>
          </w:p>
          <w:p w14:paraId="1C69982B" w14:textId="2E6E968D" w:rsidR="00115A54" w:rsidRDefault="00115A54" w:rsidP="00115A54">
            <w:pPr>
              <w:pStyle w:val="NoSpacing"/>
              <w:numPr>
                <w:ilvl w:val="0"/>
                <w:numId w:val="15"/>
              </w:numPr>
            </w:pPr>
            <w:r>
              <w:t>This will search for occurrence of ski or surf in assert metadata</w:t>
            </w:r>
          </w:p>
        </w:tc>
      </w:tr>
      <w:tr w:rsidR="00115A54" w14:paraId="79E83931" w14:textId="77777777" w:rsidTr="00115A54">
        <w:tc>
          <w:tcPr>
            <w:tcW w:w="4045" w:type="dxa"/>
          </w:tcPr>
          <w:p w14:paraId="783410EF" w14:textId="38994834" w:rsidR="00115A54" w:rsidRDefault="00115A54" w:rsidP="00115A54">
            <w:pPr>
              <w:pStyle w:val="NoSpacing"/>
              <w:rPr>
                <w:noProof/>
              </w:rPr>
            </w:pPr>
            <w:r>
              <w:rPr>
                <w:noProof/>
              </w:rPr>
              <w:drawing>
                <wp:inline distT="0" distB="0" distL="0" distR="0" wp14:anchorId="6B73B6C6" wp14:editId="5137B97F">
                  <wp:extent cx="23622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381000"/>
                          </a:xfrm>
                          <a:prstGeom prst="rect">
                            <a:avLst/>
                          </a:prstGeom>
                        </pic:spPr>
                      </pic:pic>
                    </a:graphicData>
                  </a:graphic>
                </wp:inline>
              </w:drawing>
            </w:r>
          </w:p>
        </w:tc>
        <w:tc>
          <w:tcPr>
            <w:tcW w:w="6745" w:type="dxa"/>
          </w:tcPr>
          <w:p w14:paraId="007A9664" w14:textId="5A2B5E36" w:rsidR="00115A54" w:rsidRDefault="00115A54" w:rsidP="00115A54">
            <w:pPr>
              <w:pStyle w:val="NoSpacing"/>
              <w:numPr>
                <w:ilvl w:val="0"/>
                <w:numId w:val="15"/>
              </w:numPr>
            </w:pPr>
            <w:r>
              <w:t xml:space="preserve">Search for Portland excluding “hood” from it </w:t>
            </w:r>
          </w:p>
        </w:tc>
      </w:tr>
      <w:tr w:rsidR="00115A54" w14:paraId="791C5341" w14:textId="77777777" w:rsidTr="00115A54">
        <w:tc>
          <w:tcPr>
            <w:tcW w:w="4045" w:type="dxa"/>
          </w:tcPr>
          <w:p w14:paraId="7B149C27" w14:textId="24D84D63" w:rsidR="00115A54" w:rsidRDefault="00115A54" w:rsidP="00115A54">
            <w:pPr>
              <w:pStyle w:val="NoSpacing"/>
              <w:rPr>
                <w:noProof/>
              </w:rPr>
            </w:pPr>
            <w:r>
              <w:rPr>
                <w:noProof/>
              </w:rPr>
              <w:drawing>
                <wp:inline distT="0" distB="0" distL="0" distR="0" wp14:anchorId="191DA2BD" wp14:editId="20F8E2FC">
                  <wp:extent cx="24479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25" cy="342900"/>
                          </a:xfrm>
                          <a:prstGeom prst="rect">
                            <a:avLst/>
                          </a:prstGeom>
                        </pic:spPr>
                      </pic:pic>
                    </a:graphicData>
                  </a:graphic>
                </wp:inline>
              </w:drawing>
            </w:r>
          </w:p>
        </w:tc>
        <w:tc>
          <w:tcPr>
            <w:tcW w:w="6745" w:type="dxa"/>
          </w:tcPr>
          <w:p w14:paraId="6D4BA59E" w14:textId="77777777" w:rsidR="00115A54" w:rsidRDefault="00115A54" w:rsidP="00115A54">
            <w:pPr>
              <w:pStyle w:val="NoSpacing"/>
              <w:numPr>
                <w:ilvl w:val="0"/>
                <w:numId w:val="15"/>
              </w:numPr>
            </w:pPr>
            <w:r>
              <w:t xml:space="preserve">Wrap the text in quotes for the Exact Search </w:t>
            </w:r>
          </w:p>
          <w:p w14:paraId="60B7754F" w14:textId="0D95AD72" w:rsidR="00223B55" w:rsidRDefault="00223B55" w:rsidP="00115A54">
            <w:pPr>
              <w:pStyle w:val="NoSpacing"/>
              <w:numPr>
                <w:ilvl w:val="0"/>
                <w:numId w:val="15"/>
              </w:numPr>
            </w:pPr>
            <w:r>
              <w:t>This will do an exact text search in PDF assets and Smart Tag search in image assets.</w:t>
            </w:r>
          </w:p>
        </w:tc>
      </w:tr>
    </w:tbl>
    <w:p w14:paraId="64DEC81D" w14:textId="77777777" w:rsidR="00115A54" w:rsidRDefault="00115A54" w:rsidP="00115A54">
      <w:pPr>
        <w:pStyle w:val="NoSpacing"/>
      </w:pPr>
    </w:p>
    <w:p w14:paraId="4DEDFD3A" w14:textId="3B25BD90" w:rsidR="00115A54" w:rsidRDefault="00115A54" w:rsidP="00115A54">
      <w:pPr>
        <w:pStyle w:val="NoSpacing"/>
      </w:pPr>
    </w:p>
    <w:p w14:paraId="2A663D82" w14:textId="777B5F0D" w:rsidR="006D206C" w:rsidRDefault="006D206C" w:rsidP="006D206C">
      <w:pPr>
        <w:pStyle w:val="Heading3"/>
        <w:pBdr>
          <w:bottom w:val="single" w:sz="6" w:space="1" w:color="auto"/>
        </w:pBdr>
      </w:pPr>
      <w:bookmarkStart w:id="6" w:name="_Toc86682027"/>
      <w:r>
        <w:t>VISUAL SEARCH</w:t>
      </w:r>
      <w:bookmarkEnd w:id="6"/>
    </w:p>
    <w:p w14:paraId="5E9D129B" w14:textId="3F8E14D2" w:rsidR="006D206C" w:rsidRDefault="006D206C" w:rsidP="00AC295D">
      <w:pPr>
        <w:pStyle w:val="NoSpacing"/>
        <w:numPr>
          <w:ilvl w:val="0"/>
          <w:numId w:val="10"/>
        </w:numPr>
        <w:rPr>
          <w:rFonts w:eastAsia="Times New Roman"/>
        </w:rPr>
      </w:pPr>
      <w:r w:rsidRPr="006D206C">
        <w:rPr>
          <w:rFonts w:eastAsia="Times New Roman"/>
        </w:rPr>
        <w:t xml:space="preserve">As Adobe Sensei processes the upload of an asset, it not only detects Smart Tag keywords, </w:t>
      </w:r>
      <w:r w:rsidR="00AC295D" w:rsidRPr="006D206C">
        <w:rPr>
          <w:rFonts w:eastAsia="Times New Roman"/>
        </w:rPr>
        <w:t>but it</w:t>
      </w:r>
      <w:r w:rsidRPr="006D206C">
        <w:rPr>
          <w:rFonts w:eastAsia="Times New Roman"/>
        </w:rPr>
        <w:t xml:space="preserve"> also generates a mathematical representation of the asset for visual similarity. </w:t>
      </w:r>
    </w:p>
    <w:p w14:paraId="45BD60C1" w14:textId="22159896" w:rsidR="00AC295D" w:rsidRPr="006D206C" w:rsidRDefault="00AC295D" w:rsidP="00AC295D">
      <w:pPr>
        <w:pStyle w:val="Heading4"/>
        <w:rPr>
          <w:rFonts w:eastAsia="Times New Roman"/>
        </w:rPr>
      </w:pPr>
      <w:r w:rsidRPr="006D206C">
        <w:rPr>
          <w:rFonts w:eastAsia="Times New Roman"/>
        </w:rPr>
        <w:t xml:space="preserve"> Understand Experience Manager Assets search results interface.</w:t>
      </w:r>
    </w:p>
    <w:p w14:paraId="0D35AF06" w14:textId="77777777" w:rsidR="00AC295D" w:rsidRPr="006D206C" w:rsidRDefault="00AC295D" w:rsidP="00AC295D">
      <w:pPr>
        <w:pStyle w:val="NoSpacing"/>
        <w:numPr>
          <w:ilvl w:val="0"/>
          <w:numId w:val="10"/>
        </w:numPr>
        <w:rPr>
          <w:rFonts w:eastAsia="Times New Roman"/>
        </w:rPr>
      </w:pPr>
      <w:r w:rsidRPr="006D206C">
        <w:rPr>
          <w:rFonts w:eastAsia="Times New Roman"/>
          <w:b/>
          <w:bCs/>
        </w:rPr>
        <w:t>A. </w:t>
      </w:r>
      <w:r w:rsidRPr="006D206C">
        <w:rPr>
          <w:rFonts w:eastAsia="Times New Roman"/>
        </w:rPr>
        <w:t>Save search as a smart collection. </w:t>
      </w:r>
      <w:r w:rsidRPr="006D206C">
        <w:rPr>
          <w:rFonts w:eastAsia="Times New Roman"/>
        </w:rPr>
        <w:br/>
      </w:r>
      <w:r w:rsidRPr="006D206C">
        <w:rPr>
          <w:rFonts w:eastAsia="Times New Roman"/>
          <w:b/>
          <w:bCs/>
        </w:rPr>
        <w:t>B. </w:t>
      </w:r>
      <w:r w:rsidRPr="006D206C">
        <w:rPr>
          <w:rFonts w:eastAsia="Times New Roman"/>
        </w:rPr>
        <w:t>Filters or predicates to narrow the search results. </w:t>
      </w:r>
      <w:r w:rsidRPr="006D206C">
        <w:rPr>
          <w:rFonts w:eastAsia="Times New Roman"/>
        </w:rPr>
        <w:br/>
      </w:r>
      <w:r w:rsidRPr="006D206C">
        <w:rPr>
          <w:rFonts w:eastAsia="Times New Roman"/>
          <w:b/>
          <w:bCs/>
        </w:rPr>
        <w:t>C. </w:t>
      </w:r>
      <w:r w:rsidRPr="006D206C">
        <w:rPr>
          <w:rFonts w:eastAsia="Times New Roman"/>
        </w:rPr>
        <w:t>Display files, folders, or both. </w:t>
      </w:r>
      <w:r w:rsidRPr="006D206C">
        <w:rPr>
          <w:rFonts w:eastAsia="Times New Roman"/>
        </w:rPr>
        <w:br/>
      </w:r>
      <w:r w:rsidRPr="006D206C">
        <w:rPr>
          <w:rFonts w:eastAsia="Times New Roman"/>
          <w:b/>
          <w:bCs/>
        </w:rPr>
        <w:t>D. </w:t>
      </w:r>
      <w:r w:rsidRPr="006D206C">
        <w:rPr>
          <w:rFonts w:eastAsia="Times New Roman"/>
        </w:rPr>
        <w:t>Click Filters to open or close the left rail. </w:t>
      </w:r>
      <w:r w:rsidRPr="006D206C">
        <w:rPr>
          <w:rFonts w:eastAsia="Times New Roman"/>
        </w:rPr>
        <w:br/>
      </w:r>
      <w:r w:rsidRPr="006D206C">
        <w:rPr>
          <w:rFonts w:eastAsia="Times New Roman"/>
          <w:b/>
          <w:bCs/>
        </w:rPr>
        <w:t>E. </w:t>
      </w:r>
      <w:r w:rsidRPr="006D206C">
        <w:rPr>
          <w:rFonts w:eastAsia="Times New Roman"/>
        </w:rPr>
        <w:t>Search location is DAM. </w:t>
      </w:r>
      <w:r w:rsidRPr="006D206C">
        <w:rPr>
          <w:rFonts w:eastAsia="Times New Roman"/>
        </w:rPr>
        <w:br/>
      </w:r>
      <w:r w:rsidRPr="006D206C">
        <w:rPr>
          <w:rFonts w:eastAsia="Times New Roman"/>
          <w:b/>
          <w:bCs/>
        </w:rPr>
        <w:t>F. </w:t>
      </w:r>
      <w:r w:rsidRPr="006D206C">
        <w:rPr>
          <w:rFonts w:eastAsia="Times New Roman"/>
        </w:rPr>
        <w:t>Omni search field with user-provided search keyword. </w:t>
      </w:r>
      <w:r w:rsidRPr="006D206C">
        <w:rPr>
          <w:rFonts w:eastAsia="Times New Roman"/>
        </w:rPr>
        <w:br/>
      </w:r>
      <w:r w:rsidRPr="006D206C">
        <w:rPr>
          <w:rFonts w:eastAsia="Times New Roman"/>
          <w:b/>
          <w:bCs/>
        </w:rPr>
        <w:t>G. </w:t>
      </w:r>
      <w:r w:rsidRPr="006D206C">
        <w:rPr>
          <w:rFonts w:eastAsia="Times New Roman"/>
        </w:rPr>
        <w:t>Select the loaded search results. </w:t>
      </w:r>
      <w:r w:rsidRPr="006D206C">
        <w:rPr>
          <w:rFonts w:eastAsia="Times New Roman"/>
        </w:rPr>
        <w:br/>
      </w:r>
      <w:r w:rsidRPr="006D206C">
        <w:rPr>
          <w:rFonts w:eastAsia="Times New Roman"/>
          <w:b/>
          <w:bCs/>
        </w:rPr>
        <w:t>H. </w:t>
      </w:r>
      <w:r w:rsidRPr="006D206C">
        <w:rPr>
          <w:rFonts w:eastAsia="Times New Roman"/>
        </w:rPr>
        <w:t>Number of displayed search results out of the total search results. </w:t>
      </w:r>
      <w:r w:rsidRPr="006D206C">
        <w:rPr>
          <w:rFonts w:eastAsia="Times New Roman"/>
        </w:rPr>
        <w:br/>
      </w:r>
      <w:r w:rsidRPr="006D206C">
        <w:rPr>
          <w:rFonts w:eastAsia="Times New Roman"/>
          <w:b/>
          <w:bCs/>
        </w:rPr>
        <w:lastRenderedPageBreak/>
        <w:t>I. </w:t>
      </w:r>
      <w:r w:rsidRPr="006D206C">
        <w:rPr>
          <w:rFonts w:eastAsia="Times New Roman"/>
        </w:rPr>
        <w:t>Close search </w:t>
      </w:r>
      <w:r w:rsidRPr="006D206C">
        <w:rPr>
          <w:rFonts w:eastAsia="Times New Roman"/>
        </w:rPr>
        <w:br/>
      </w:r>
      <w:r w:rsidRPr="006D206C">
        <w:rPr>
          <w:rFonts w:eastAsia="Times New Roman"/>
          <w:b/>
          <w:bCs/>
        </w:rPr>
        <w:t>J. </w:t>
      </w:r>
      <w:r w:rsidRPr="006D206C">
        <w:rPr>
          <w:rFonts w:eastAsia="Times New Roman"/>
        </w:rPr>
        <w:t>Switch between card view and list view.</w:t>
      </w:r>
    </w:p>
    <w:p w14:paraId="48C196A7" w14:textId="77777777" w:rsidR="00AC295D" w:rsidRPr="006D206C" w:rsidRDefault="00AC295D" w:rsidP="00AC295D">
      <w:pPr>
        <w:pStyle w:val="NoSpacing"/>
        <w:rPr>
          <w:rFonts w:eastAsia="Times New Roman"/>
        </w:rPr>
      </w:pPr>
    </w:p>
    <w:p w14:paraId="4ADFA9D6" w14:textId="2FD013F7" w:rsidR="006D206C" w:rsidRDefault="006D206C" w:rsidP="006D206C">
      <w:pPr>
        <w:pStyle w:val="NoSpacing"/>
      </w:pPr>
      <w:r w:rsidRPr="006D206C">
        <w:rPr>
          <w:rFonts w:eastAsia="Times New Roman"/>
          <w:noProof/>
        </w:rPr>
        <mc:AlternateContent>
          <mc:Choice Requires="wps">
            <w:drawing>
              <wp:inline distT="0" distB="0" distL="0" distR="0" wp14:anchorId="0D692007" wp14:editId="7F910919">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249A9"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AC295D" w:rsidRPr="00AC295D">
        <w:t xml:space="preserve"> </w:t>
      </w:r>
      <w:r w:rsidR="00AC295D">
        <w:rPr>
          <w:noProof/>
        </w:rPr>
        <w:drawing>
          <wp:inline distT="0" distB="0" distL="0" distR="0" wp14:anchorId="23DB3622" wp14:editId="3F896415">
            <wp:extent cx="6858000" cy="4251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251960"/>
                    </a:xfrm>
                    <a:prstGeom prst="rect">
                      <a:avLst/>
                    </a:prstGeom>
                    <a:noFill/>
                    <a:ln>
                      <a:noFill/>
                    </a:ln>
                  </pic:spPr>
                </pic:pic>
              </a:graphicData>
            </a:graphic>
          </wp:inline>
        </w:drawing>
      </w:r>
    </w:p>
    <w:p w14:paraId="5C9AB223" w14:textId="35B0C687" w:rsidR="00AC295D" w:rsidRDefault="00AC295D" w:rsidP="006D206C">
      <w:pPr>
        <w:pStyle w:val="NoSpacing"/>
      </w:pPr>
    </w:p>
    <w:tbl>
      <w:tblPr>
        <w:tblStyle w:val="TableGrid"/>
        <w:tblW w:w="0" w:type="auto"/>
        <w:tblLook w:val="04A0" w:firstRow="1" w:lastRow="0" w:firstColumn="1" w:lastColumn="0" w:noHBand="0" w:noVBand="1"/>
      </w:tblPr>
      <w:tblGrid>
        <w:gridCol w:w="4431"/>
        <w:gridCol w:w="6359"/>
      </w:tblGrid>
      <w:tr w:rsidR="00AC295D" w14:paraId="5DF1D65A" w14:textId="77777777" w:rsidTr="00AC295D">
        <w:trPr>
          <w:trHeight w:val="4517"/>
        </w:trPr>
        <w:tc>
          <w:tcPr>
            <w:tcW w:w="4431" w:type="dxa"/>
          </w:tcPr>
          <w:p w14:paraId="43BE12CC" w14:textId="02E41B29" w:rsidR="00AC295D" w:rsidRDefault="00AC295D" w:rsidP="006D206C">
            <w:pPr>
              <w:pStyle w:val="NoSpacing"/>
              <w:rPr>
                <w:rFonts w:eastAsia="Times New Roman"/>
              </w:rPr>
            </w:pPr>
            <w:r>
              <w:rPr>
                <w:noProof/>
              </w:rPr>
              <w:drawing>
                <wp:inline distT="0" distB="0" distL="0" distR="0" wp14:anchorId="03F292B2" wp14:editId="6A19FF6B">
                  <wp:extent cx="2676350" cy="2809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5242" cy="2819210"/>
                          </a:xfrm>
                          <a:prstGeom prst="rect">
                            <a:avLst/>
                          </a:prstGeom>
                          <a:noFill/>
                          <a:ln>
                            <a:noFill/>
                          </a:ln>
                        </pic:spPr>
                      </pic:pic>
                    </a:graphicData>
                  </a:graphic>
                </wp:inline>
              </w:drawing>
            </w:r>
          </w:p>
        </w:tc>
        <w:tc>
          <w:tcPr>
            <w:tcW w:w="6359" w:type="dxa"/>
          </w:tcPr>
          <w:p w14:paraId="08F8EDC2" w14:textId="77777777" w:rsidR="00AC295D" w:rsidRPr="00AC295D" w:rsidRDefault="00AC295D" w:rsidP="00AC295D">
            <w:pPr>
              <w:pStyle w:val="NoSpacing"/>
              <w:numPr>
                <w:ilvl w:val="0"/>
                <w:numId w:val="12"/>
              </w:numPr>
              <w:rPr>
                <w:rFonts w:eastAsia="Times New Roman"/>
              </w:rPr>
            </w:pPr>
            <w:r w:rsidRPr="00AC295D">
              <w:rPr>
                <w:rFonts w:eastAsia="Times New Roman"/>
              </w:rPr>
              <w:t>From your search results for the term </w:t>
            </w:r>
            <w:r w:rsidRPr="00AC295D">
              <w:rPr>
                <w:rFonts w:eastAsia="Times New Roman"/>
                <w:b/>
                <w:bCs/>
              </w:rPr>
              <w:t>Tutorial</w:t>
            </w:r>
            <w:r w:rsidRPr="00AC295D">
              <w:rPr>
                <w:rFonts w:eastAsia="Times New Roman"/>
              </w:rPr>
              <w:t>, roll over your desired image, select the </w:t>
            </w:r>
            <w:r w:rsidRPr="00AC295D">
              <w:rPr>
                <w:rFonts w:eastAsia="Times New Roman"/>
                <w:b/>
                <w:bCs/>
              </w:rPr>
              <w:t>ellipsis</w:t>
            </w:r>
            <w:r w:rsidRPr="00AC295D">
              <w:rPr>
                <w:rFonts w:eastAsia="Times New Roman"/>
              </w:rPr>
              <w:t>, and choose </w:t>
            </w:r>
            <w:r w:rsidRPr="00AC295D">
              <w:rPr>
                <w:rFonts w:eastAsia="Times New Roman"/>
                <w:b/>
                <w:bCs/>
              </w:rPr>
              <w:t>Find Similar</w:t>
            </w:r>
            <w:r w:rsidRPr="00AC295D">
              <w:rPr>
                <w:rFonts w:eastAsia="Times New Roman"/>
              </w:rPr>
              <w:t>.</w:t>
            </w:r>
          </w:p>
          <w:p w14:paraId="6DE3F9C4" w14:textId="77777777" w:rsidR="00AC295D" w:rsidRDefault="00AC295D" w:rsidP="006D206C">
            <w:pPr>
              <w:pStyle w:val="NoSpacing"/>
              <w:rPr>
                <w:rFonts w:eastAsia="Times New Roman"/>
              </w:rPr>
            </w:pPr>
          </w:p>
        </w:tc>
      </w:tr>
    </w:tbl>
    <w:p w14:paraId="3DB3E94F" w14:textId="66049AA1" w:rsidR="00AC295D" w:rsidRPr="006D206C" w:rsidRDefault="00AC295D" w:rsidP="00AC295D">
      <w:pPr>
        <w:pStyle w:val="NoSpacing"/>
        <w:numPr>
          <w:ilvl w:val="0"/>
          <w:numId w:val="12"/>
        </w:numPr>
        <w:rPr>
          <w:rFonts w:eastAsia="Times New Roman"/>
        </w:rPr>
      </w:pPr>
      <w:r>
        <w:rPr>
          <w:rFonts w:eastAsia="Times New Roman"/>
        </w:rPr>
        <w:t>We</w:t>
      </w:r>
      <w:r w:rsidRPr="006D206C">
        <w:rPr>
          <w:rFonts w:eastAsia="Times New Roman"/>
        </w:rPr>
        <w:t xml:space="preserve"> will notice the small thumbnail of the image we selected appeared on the top search bar. The returned search results will include the most visually similar assets.</w:t>
      </w:r>
    </w:p>
    <w:p w14:paraId="3A0A6187" w14:textId="77777777" w:rsidR="00AC295D" w:rsidRPr="006D206C" w:rsidRDefault="00AC295D" w:rsidP="00AC295D">
      <w:pPr>
        <w:pStyle w:val="NoSpacing"/>
        <w:rPr>
          <w:rFonts w:eastAsia="Times New Roman"/>
        </w:rPr>
      </w:pPr>
      <w:r w:rsidRPr="006D206C">
        <w:rPr>
          <w:rFonts w:eastAsia="Times New Roman"/>
          <w:noProof/>
        </w:rPr>
        <mc:AlternateContent>
          <mc:Choice Requires="wps">
            <w:drawing>
              <wp:inline distT="0" distB="0" distL="0" distR="0" wp14:anchorId="3B4C4C1D" wp14:editId="7910C6BA">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EB932"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59BCEC67" w14:textId="77777777" w:rsidR="00AC295D" w:rsidRPr="006D206C" w:rsidRDefault="00AC295D" w:rsidP="006D206C">
      <w:pPr>
        <w:pStyle w:val="NoSpacing"/>
        <w:rPr>
          <w:rFonts w:eastAsia="Times New Roman"/>
        </w:rPr>
      </w:pPr>
    </w:p>
    <w:p w14:paraId="23E4EDD0" w14:textId="25E81077" w:rsidR="006D206C" w:rsidRPr="006D206C" w:rsidRDefault="006D206C" w:rsidP="006D206C">
      <w:pPr>
        <w:pStyle w:val="NoSpacing"/>
        <w:rPr>
          <w:rFonts w:eastAsia="Times New Roman"/>
        </w:rPr>
      </w:pPr>
      <w:r w:rsidRPr="006D206C">
        <w:rPr>
          <w:rFonts w:eastAsia="Times New Roman"/>
          <w:noProof/>
        </w:rPr>
        <w:lastRenderedPageBreak/>
        <mc:AlternateContent>
          <mc:Choice Requires="wps">
            <w:drawing>
              <wp:inline distT="0" distB="0" distL="0" distR="0" wp14:anchorId="14FE7407" wp14:editId="40E2C9F9">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8D542"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AC295D" w:rsidRPr="00AC295D">
        <w:t xml:space="preserve"> </w:t>
      </w:r>
      <w:r w:rsidR="00AC295D">
        <w:rPr>
          <w:noProof/>
        </w:rPr>
        <w:drawing>
          <wp:inline distT="0" distB="0" distL="0" distR="0" wp14:anchorId="598B6655" wp14:editId="0F481C09">
            <wp:extent cx="6858000" cy="1457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457325"/>
                    </a:xfrm>
                    <a:prstGeom prst="rect">
                      <a:avLst/>
                    </a:prstGeom>
                    <a:noFill/>
                    <a:ln>
                      <a:noFill/>
                    </a:ln>
                  </pic:spPr>
                </pic:pic>
              </a:graphicData>
            </a:graphic>
          </wp:inline>
        </w:drawing>
      </w:r>
    </w:p>
    <w:p w14:paraId="531B2E4A" w14:textId="77777777" w:rsidR="006D206C" w:rsidRPr="006D206C" w:rsidRDefault="006D206C" w:rsidP="006D206C">
      <w:pPr>
        <w:pStyle w:val="NoSpacing"/>
      </w:pPr>
    </w:p>
    <w:p w14:paraId="76680CCD" w14:textId="32989199" w:rsidR="00AC295D" w:rsidRDefault="008C1FB2" w:rsidP="00AC295D">
      <w:pPr>
        <w:pStyle w:val="NoSpacing"/>
      </w:pPr>
      <w:r w:rsidRPr="008C1FB2">
        <w:t xml:space="preserve">Visual search is an advanced capability powered by Adobe Sensei, Adobe's artificial intelligence engine. Visual search allows </w:t>
      </w:r>
      <w:r>
        <w:t>us</w:t>
      </w:r>
      <w:r w:rsidRPr="008C1FB2">
        <w:t xml:space="preserve"> to search based on an image to find images with similar composition.</w:t>
      </w:r>
    </w:p>
    <w:p w14:paraId="505DDD59" w14:textId="115A4FF5" w:rsidR="00AC295D" w:rsidRDefault="00AC295D" w:rsidP="00AC295D">
      <w:pPr>
        <w:pStyle w:val="Heading3"/>
        <w:pBdr>
          <w:bottom w:val="single" w:sz="6" w:space="1" w:color="auto"/>
        </w:pBdr>
      </w:pPr>
      <w:bookmarkStart w:id="7" w:name="_Toc86682028"/>
      <w:r>
        <w:t>COLLECTION</w:t>
      </w:r>
      <w:bookmarkEnd w:id="7"/>
    </w:p>
    <w:p w14:paraId="22166643" w14:textId="1CC71C9B" w:rsidR="00AC295D" w:rsidRDefault="00C853BA" w:rsidP="00C853BA">
      <w:pPr>
        <w:pStyle w:val="NoSpacing"/>
        <w:numPr>
          <w:ilvl w:val="0"/>
          <w:numId w:val="14"/>
        </w:numPr>
      </w:pPr>
      <w:r w:rsidRPr="00C853BA">
        <w:t>Grouping content at the folder level by similar asset properties, Collections provide another lens and more flexibility to the already robust set of content organization and discovery options AEM offers.</w:t>
      </w:r>
    </w:p>
    <w:p w14:paraId="1DA124F3" w14:textId="1CD511BF" w:rsidR="00C853BA" w:rsidRDefault="005562B3" w:rsidP="005562B3">
      <w:pPr>
        <w:pStyle w:val="Heading4"/>
      </w:pPr>
      <w:r>
        <w:t>VARIATIONS OF COLLECTION</w:t>
      </w:r>
    </w:p>
    <w:p w14:paraId="7D8FABFD" w14:textId="13924322" w:rsidR="005562B3" w:rsidRPr="00F70708" w:rsidRDefault="00F70708" w:rsidP="00F70708">
      <w:pPr>
        <w:pStyle w:val="NoSpacing"/>
        <w:numPr>
          <w:ilvl w:val="0"/>
          <w:numId w:val="14"/>
        </w:numPr>
        <w:rPr>
          <w:color w:val="C00000"/>
        </w:rPr>
      </w:pPr>
      <w:r w:rsidRPr="00F70708">
        <w:rPr>
          <w:color w:val="C00000"/>
        </w:rPr>
        <w:t>LIGHTBOX COLLECTION</w:t>
      </w:r>
    </w:p>
    <w:p w14:paraId="418D4110" w14:textId="0E965634" w:rsidR="001749A1" w:rsidRPr="00F70708" w:rsidRDefault="00F70708" w:rsidP="00F70708">
      <w:pPr>
        <w:pStyle w:val="NoSpacing"/>
        <w:numPr>
          <w:ilvl w:val="0"/>
          <w:numId w:val="14"/>
        </w:numPr>
        <w:rPr>
          <w:color w:val="C00000"/>
        </w:rPr>
      </w:pPr>
      <w:r w:rsidRPr="00F70708">
        <w:rPr>
          <w:color w:val="C00000"/>
        </w:rPr>
        <w:t>NAMED COLLECTION</w:t>
      </w:r>
    </w:p>
    <w:p w14:paraId="7D6BE0EE" w14:textId="16722337" w:rsidR="001749A1" w:rsidRPr="00F70708" w:rsidRDefault="00F70708" w:rsidP="00F70708">
      <w:pPr>
        <w:pStyle w:val="NoSpacing"/>
        <w:numPr>
          <w:ilvl w:val="0"/>
          <w:numId w:val="14"/>
        </w:numPr>
        <w:rPr>
          <w:color w:val="C00000"/>
        </w:rPr>
      </w:pPr>
      <w:r w:rsidRPr="00F70708">
        <w:rPr>
          <w:color w:val="C00000"/>
        </w:rPr>
        <w:t>SEARCH COLLECTION</w:t>
      </w:r>
    </w:p>
    <w:p w14:paraId="675E6CB5" w14:textId="729B8C85" w:rsidR="00EB5924" w:rsidRDefault="00EB5924" w:rsidP="00EB5924">
      <w:pPr>
        <w:pStyle w:val="Heading2"/>
        <w:pBdr>
          <w:bottom w:val="single" w:sz="6" w:space="1" w:color="auto"/>
        </w:pBdr>
      </w:pPr>
      <w:bookmarkStart w:id="8" w:name="_Toc86682029"/>
      <w:r>
        <w:t>REPORTING</w:t>
      </w:r>
      <w:bookmarkEnd w:id="8"/>
    </w:p>
    <w:p w14:paraId="2FEB554C" w14:textId="77777777" w:rsidR="002D301E" w:rsidRDefault="002D301E" w:rsidP="002D301E">
      <w:pPr>
        <w:pStyle w:val="NoSpacing"/>
        <w:numPr>
          <w:ilvl w:val="0"/>
          <w:numId w:val="6"/>
        </w:numPr>
      </w:pPr>
      <w:r>
        <w:t xml:space="preserve">Asset reporting lets you assess the utility of your AEM Assets deployment. </w:t>
      </w:r>
    </w:p>
    <w:p w14:paraId="239FD510" w14:textId="2C166891" w:rsidR="002D301E" w:rsidRDefault="002D301E" w:rsidP="002D301E">
      <w:pPr>
        <w:pStyle w:val="NoSpacing"/>
        <w:numPr>
          <w:ilvl w:val="0"/>
          <w:numId w:val="6"/>
        </w:numPr>
      </w:pPr>
      <w:r>
        <w:t>We can generate various reports that provide useful information about the system’s usage, such as how users interact with assets, including which assets have been downloaded and/or shared.</w:t>
      </w:r>
    </w:p>
    <w:p w14:paraId="45BD847A" w14:textId="5C932607" w:rsidR="002D301E" w:rsidRDefault="002D301E" w:rsidP="002D301E">
      <w:pPr>
        <w:pStyle w:val="NoSpacing"/>
        <w:numPr>
          <w:ilvl w:val="0"/>
          <w:numId w:val="6"/>
        </w:numPr>
      </w:pPr>
      <w:r>
        <w:t>With these reports, users can derive key insights. For example, reports on asset usage help users measure the adoption of AEM Assets throughout the enterprise.</w:t>
      </w:r>
    </w:p>
    <w:p w14:paraId="1426C23F" w14:textId="69588B89" w:rsidR="00730DA6" w:rsidRDefault="00730DA6" w:rsidP="005E3A4D">
      <w:pPr>
        <w:pStyle w:val="NoSpacing"/>
        <w:numPr>
          <w:ilvl w:val="0"/>
          <w:numId w:val="6"/>
        </w:numPr>
      </w:pPr>
      <w:r w:rsidRPr="005E3A4D">
        <w:t xml:space="preserve">All the DAM reports are located </w:t>
      </w:r>
      <w:r w:rsidR="005E3A4D" w:rsidRPr="005E3A4D">
        <w:t>at following location:</w:t>
      </w:r>
      <w:r w:rsidRPr="005E3A4D">
        <w:t xml:space="preserve"> From the Navigation page, select the hammer icon on the left of the screen. </w:t>
      </w:r>
      <w:r w:rsidRPr="005E3A4D">
        <w:rPr>
          <w:b/>
          <w:bCs/>
        </w:rPr>
        <w:t>Select Assets &gt; Reports</w:t>
      </w:r>
      <w:r w:rsidRPr="005E3A4D">
        <w:t>.</w:t>
      </w:r>
    </w:p>
    <w:p w14:paraId="6DFDBF8B" w14:textId="4A55B3E1" w:rsidR="006C48D5" w:rsidRPr="006C48D5" w:rsidRDefault="006C48D5" w:rsidP="006C48D5">
      <w:pPr>
        <w:pStyle w:val="NoSpacing"/>
        <w:numPr>
          <w:ilvl w:val="0"/>
          <w:numId w:val="6"/>
        </w:numPr>
        <w:rPr>
          <w:rFonts w:eastAsia="Times New Roman"/>
        </w:rPr>
      </w:pPr>
      <w:r w:rsidRPr="006C48D5">
        <w:rPr>
          <w:rFonts w:eastAsia="Times New Roman"/>
        </w:rPr>
        <w:t>Once in the Report Console Wizard, you’ll have access to a variety of report templates:</w:t>
      </w:r>
    </w:p>
    <w:p w14:paraId="3AAA1827" w14:textId="77777777" w:rsidR="006C48D5" w:rsidRPr="006C48D5" w:rsidRDefault="006C48D5" w:rsidP="006C48D5">
      <w:pPr>
        <w:pStyle w:val="NoSpacing"/>
        <w:numPr>
          <w:ilvl w:val="1"/>
          <w:numId w:val="6"/>
        </w:numPr>
        <w:rPr>
          <w:rFonts w:eastAsia="Times New Roman"/>
        </w:rPr>
      </w:pPr>
      <w:r w:rsidRPr="006C48D5">
        <w:rPr>
          <w:rFonts w:eastAsia="Times New Roman"/>
        </w:rPr>
        <w:t>Upload</w:t>
      </w:r>
    </w:p>
    <w:p w14:paraId="2A6D764C" w14:textId="77777777" w:rsidR="006C48D5" w:rsidRPr="006C48D5" w:rsidRDefault="006C48D5" w:rsidP="006C48D5">
      <w:pPr>
        <w:pStyle w:val="NoSpacing"/>
        <w:numPr>
          <w:ilvl w:val="1"/>
          <w:numId w:val="6"/>
        </w:numPr>
        <w:rPr>
          <w:rFonts w:eastAsia="Times New Roman"/>
        </w:rPr>
      </w:pPr>
      <w:r w:rsidRPr="006C48D5">
        <w:rPr>
          <w:rFonts w:eastAsia="Times New Roman"/>
        </w:rPr>
        <w:t>Expiration</w:t>
      </w:r>
    </w:p>
    <w:p w14:paraId="44600B30" w14:textId="77777777" w:rsidR="006C48D5" w:rsidRPr="006C48D5" w:rsidRDefault="006C48D5" w:rsidP="006C48D5">
      <w:pPr>
        <w:pStyle w:val="NoSpacing"/>
        <w:numPr>
          <w:ilvl w:val="1"/>
          <w:numId w:val="6"/>
        </w:numPr>
        <w:rPr>
          <w:rFonts w:eastAsia="Times New Roman"/>
        </w:rPr>
      </w:pPr>
      <w:r w:rsidRPr="006C48D5">
        <w:rPr>
          <w:rFonts w:eastAsia="Times New Roman"/>
        </w:rPr>
        <w:t>Modification</w:t>
      </w:r>
    </w:p>
    <w:p w14:paraId="339A1884" w14:textId="77777777" w:rsidR="006C48D5" w:rsidRPr="006C48D5" w:rsidRDefault="006C48D5" w:rsidP="006C48D5">
      <w:pPr>
        <w:pStyle w:val="NoSpacing"/>
        <w:numPr>
          <w:ilvl w:val="1"/>
          <w:numId w:val="6"/>
        </w:numPr>
        <w:rPr>
          <w:rFonts w:eastAsia="Times New Roman"/>
        </w:rPr>
      </w:pPr>
      <w:r w:rsidRPr="006C48D5">
        <w:rPr>
          <w:rFonts w:eastAsia="Times New Roman"/>
        </w:rPr>
        <w:t>Publish</w:t>
      </w:r>
    </w:p>
    <w:p w14:paraId="39AB3EE5" w14:textId="77777777" w:rsidR="006C48D5" w:rsidRPr="006C48D5" w:rsidRDefault="006C48D5" w:rsidP="006C48D5">
      <w:pPr>
        <w:pStyle w:val="NoSpacing"/>
        <w:numPr>
          <w:ilvl w:val="1"/>
          <w:numId w:val="6"/>
        </w:numPr>
        <w:rPr>
          <w:rFonts w:eastAsia="Times New Roman"/>
        </w:rPr>
      </w:pPr>
      <w:r w:rsidRPr="006C48D5">
        <w:rPr>
          <w:rFonts w:eastAsia="Times New Roman"/>
        </w:rPr>
        <w:t>Brand Portal Publish</w:t>
      </w:r>
    </w:p>
    <w:p w14:paraId="7998A0D8" w14:textId="77777777" w:rsidR="006C48D5" w:rsidRPr="006C48D5" w:rsidRDefault="006C48D5" w:rsidP="006C48D5">
      <w:pPr>
        <w:pStyle w:val="NoSpacing"/>
        <w:numPr>
          <w:ilvl w:val="1"/>
          <w:numId w:val="6"/>
        </w:numPr>
        <w:rPr>
          <w:rFonts w:eastAsia="Times New Roman"/>
        </w:rPr>
      </w:pPr>
      <w:r w:rsidRPr="006C48D5">
        <w:rPr>
          <w:rFonts w:eastAsia="Times New Roman"/>
        </w:rPr>
        <w:t>Disk Usage</w:t>
      </w:r>
    </w:p>
    <w:p w14:paraId="6F5F6D83" w14:textId="77777777" w:rsidR="006C48D5" w:rsidRPr="006C48D5" w:rsidRDefault="006C48D5" w:rsidP="006C48D5">
      <w:pPr>
        <w:pStyle w:val="NoSpacing"/>
        <w:numPr>
          <w:ilvl w:val="1"/>
          <w:numId w:val="6"/>
        </w:numPr>
        <w:rPr>
          <w:rFonts w:eastAsia="Times New Roman"/>
        </w:rPr>
      </w:pPr>
      <w:r w:rsidRPr="006C48D5">
        <w:rPr>
          <w:rFonts w:eastAsia="Times New Roman"/>
        </w:rPr>
        <w:t>Files</w:t>
      </w:r>
    </w:p>
    <w:p w14:paraId="3AF91BEC" w14:textId="77777777" w:rsidR="006C48D5" w:rsidRPr="006C48D5" w:rsidRDefault="006C48D5" w:rsidP="006C48D5">
      <w:pPr>
        <w:pStyle w:val="NoSpacing"/>
        <w:numPr>
          <w:ilvl w:val="1"/>
          <w:numId w:val="6"/>
        </w:numPr>
        <w:rPr>
          <w:rFonts w:eastAsia="Times New Roman"/>
        </w:rPr>
      </w:pPr>
      <w:r w:rsidRPr="006C48D5">
        <w:rPr>
          <w:rFonts w:eastAsia="Times New Roman"/>
        </w:rPr>
        <w:t>Link Share</w:t>
      </w:r>
    </w:p>
    <w:p w14:paraId="01B104C7" w14:textId="77777777" w:rsidR="006C48D5" w:rsidRPr="006C48D5" w:rsidRDefault="006C48D5" w:rsidP="006C48D5">
      <w:pPr>
        <w:pStyle w:val="NoSpacing"/>
        <w:numPr>
          <w:ilvl w:val="1"/>
          <w:numId w:val="6"/>
        </w:numPr>
        <w:rPr>
          <w:rFonts w:eastAsia="Times New Roman"/>
        </w:rPr>
      </w:pPr>
      <w:r w:rsidRPr="006C48D5">
        <w:rPr>
          <w:rFonts w:eastAsia="Times New Roman"/>
        </w:rPr>
        <w:t>Smart Tags Training</w:t>
      </w:r>
    </w:p>
    <w:p w14:paraId="5448DE4A" w14:textId="5B13F468" w:rsidR="00934C3B" w:rsidRDefault="00934C3B" w:rsidP="00934C3B">
      <w:pPr>
        <w:pStyle w:val="Heading3"/>
        <w:pBdr>
          <w:bottom w:val="single" w:sz="6" w:space="1" w:color="auto"/>
        </w:pBdr>
      </w:pPr>
      <w:bookmarkStart w:id="9" w:name="_Toc86682030"/>
      <w:r>
        <w:t>EXAMPLE – MODIFICATION REPORT</w:t>
      </w:r>
      <w:bookmarkEnd w:id="9"/>
    </w:p>
    <w:p w14:paraId="09D1ADFD" w14:textId="781A7F4D" w:rsidR="00934C3B" w:rsidRDefault="00BF290F" w:rsidP="00BF290F">
      <w:pPr>
        <w:pStyle w:val="NoSpacing"/>
        <w:numPr>
          <w:ilvl w:val="0"/>
          <w:numId w:val="8"/>
        </w:numPr>
        <w:rPr>
          <w:noProof/>
        </w:rPr>
      </w:pPr>
      <w:r>
        <w:rPr>
          <w:noProof/>
        </w:rPr>
        <w:t>Lets consider an example – to create the report of asset which are modified in specific date range</w:t>
      </w:r>
    </w:p>
    <w:p w14:paraId="2B92B0B3" w14:textId="1B29EA55" w:rsidR="00CE4530" w:rsidRPr="00CE4530" w:rsidRDefault="00CE4530" w:rsidP="00CE4530">
      <w:pPr>
        <w:pStyle w:val="Heading4"/>
      </w:pPr>
      <w:r w:rsidRPr="00CE4530">
        <w:t>STEP -1: BASIC FIELD</w:t>
      </w:r>
    </w:p>
    <w:p w14:paraId="5D256081" w14:textId="77777777" w:rsidR="00CE4530" w:rsidRPr="00CE4530" w:rsidRDefault="00CE4530" w:rsidP="00CE4530">
      <w:pPr>
        <w:pStyle w:val="NoSpacing"/>
      </w:pPr>
    </w:p>
    <w:tbl>
      <w:tblPr>
        <w:tblStyle w:val="TableGrid"/>
        <w:tblW w:w="0" w:type="auto"/>
        <w:tblLook w:val="04A0" w:firstRow="1" w:lastRow="0" w:firstColumn="1" w:lastColumn="0" w:noHBand="0" w:noVBand="1"/>
      </w:tblPr>
      <w:tblGrid>
        <w:gridCol w:w="2065"/>
        <w:gridCol w:w="8725"/>
      </w:tblGrid>
      <w:tr w:rsidR="00BF290F" w14:paraId="371C225C" w14:textId="77777777" w:rsidTr="00BF290F">
        <w:tc>
          <w:tcPr>
            <w:tcW w:w="2065" w:type="dxa"/>
          </w:tcPr>
          <w:p w14:paraId="42BBBA05" w14:textId="0347F0C5" w:rsidR="00BF290F" w:rsidRPr="00BF290F" w:rsidRDefault="00BF290F" w:rsidP="00BF290F">
            <w:pPr>
              <w:pStyle w:val="NoSpacing"/>
              <w:rPr>
                <w:b/>
                <w:bCs/>
                <w:noProof/>
                <w:color w:val="C00000"/>
              </w:rPr>
            </w:pPr>
            <w:r w:rsidRPr="00BF290F">
              <w:rPr>
                <w:b/>
                <w:bCs/>
                <w:noProof/>
                <w:color w:val="C00000"/>
              </w:rPr>
              <w:t>TITLE</w:t>
            </w:r>
          </w:p>
        </w:tc>
        <w:tc>
          <w:tcPr>
            <w:tcW w:w="8725" w:type="dxa"/>
          </w:tcPr>
          <w:p w14:paraId="36DC28F5" w14:textId="7EB6E2BE" w:rsidR="00BF290F" w:rsidRDefault="00BF290F" w:rsidP="00BF290F">
            <w:pPr>
              <w:pStyle w:val="NoSpacing"/>
              <w:rPr>
                <w:noProof/>
              </w:rPr>
            </w:pPr>
            <w:r>
              <w:rPr>
                <w:noProof/>
              </w:rPr>
              <w:t>Tile of the Modification Report</w:t>
            </w:r>
          </w:p>
        </w:tc>
      </w:tr>
      <w:tr w:rsidR="00BF290F" w14:paraId="1A064193" w14:textId="77777777" w:rsidTr="00BF290F">
        <w:tc>
          <w:tcPr>
            <w:tcW w:w="2065" w:type="dxa"/>
          </w:tcPr>
          <w:p w14:paraId="4D5EF7B7" w14:textId="7CCEA4F2" w:rsidR="00BF290F" w:rsidRPr="00BF290F" w:rsidRDefault="00BF290F" w:rsidP="00BF290F">
            <w:pPr>
              <w:pStyle w:val="NoSpacing"/>
              <w:rPr>
                <w:b/>
                <w:bCs/>
                <w:noProof/>
                <w:color w:val="C00000"/>
              </w:rPr>
            </w:pPr>
            <w:r w:rsidRPr="00BF290F">
              <w:rPr>
                <w:b/>
                <w:bCs/>
                <w:noProof/>
                <w:color w:val="C00000"/>
              </w:rPr>
              <w:t>FOLDER PATH</w:t>
            </w:r>
          </w:p>
        </w:tc>
        <w:tc>
          <w:tcPr>
            <w:tcW w:w="8725" w:type="dxa"/>
          </w:tcPr>
          <w:p w14:paraId="4F520E95" w14:textId="2CC66695" w:rsidR="00BF290F" w:rsidRDefault="00BF290F" w:rsidP="00BF290F">
            <w:pPr>
              <w:pStyle w:val="NoSpacing"/>
              <w:rPr>
                <w:noProof/>
              </w:rPr>
            </w:pPr>
            <w:r>
              <w:rPr>
                <w:noProof/>
              </w:rPr>
              <w:t>The rooty path of the folder – for which reports has to be created</w:t>
            </w:r>
          </w:p>
        </w:tc>
      </w:tr>
      <w:tr w:rsidR="00BF290F" w14:paraId="79444907" w14:textId="77777777" w:rsidTr="00BF290F">
        <w:tc>
          <w:tcPr>
            <w:tcW w:w="2065" w:type="dxa"/>
          </w:tcPr>
          <w:p w14:paraId="7D0E56E7" w14:textId="324E2C15" w:rsidR="00BF290F" w:rsidRPr="00BF290F" w:rsidRDefault="00BF290F" w:rsidP="00BF290F">
            <w:pPr>
              <w:pStyle w:val="NoSpacing"/>
              <w:rPr>
                <w:b/>
                <w:bCs/>
                <w:noProof/>
                <w:color w:val="C00000"/>
              </w:rPr>
            </w:pPr>
            <w:r w:rsidRPr="00BF290F">
              <w:rPr>
                <w:b/>
                <w:bCs/>
                <w:noProof/>
                <w:color w:val="C00000"/>
              </w:rPr>
              <w:t>SCHEDULE REPORT</w:t>
            </w:r>
          </w:p>
        </w:tc>
        <w:tc>
          <w:tcPr>
            <w:tcW w:w="8725" w:type="dxa"/>
          </w:tcPr>
          <w:p w14:paraId="2A28C618" w14:textId="682BAFCB" w:rsidR="00BF290F" w:rsidRDefault="00BF290F" w:rsidP="00BF290F">
            <w:pPr>
              <w:pStyle w:val="NoSpacing"/>
              <w:rPr>
                <w:noProof/>
              </w:rPr>
            </w:pPr>
            <w:r>
              <w:rPr>
                <w:noProof/>
              </w:rPr>
              <w:t>Timeline of report creation</w:t>
            </w:r>
          </w:p>
        </w:tc>
      </w:tr>
    </w:tbl>
    <w:p w14:paraId="415FC7E6" w14:textId="77777777" w:rsidR="00BF290F" w:rsidRDefault="00BF290F" w:rsidP="00BF290F">
      <w:pPr>
        <w:pStyle w:val="NoSpacing"/>
        <w:rPr>
          <w:noProof/>
        </w:rPr>
      </w:pPr>
    </w:p>
    <w:p w14:paraId="2E4437E5" w14:textId="0E469D4A" w:rsidR="00934C3B" w:rsidRDefault="00934C3B" w:rsidP="00CE4530">
      <w:pPr>
        <w:pStyle w:val="NoSpacing"/>
        <w:jc w:val="center"/>
      </w:pPr>
      <w:r>
        <w:rPr>
          <w:noProof/>
        </w:rPr>
        <w:lastRenderedPageBreak/>
        <w:drawing>
          <wp:inline distT="0" distB="0" distL="0" distR="0" wp14:anchorId="636E5CAA" wp14:editId="4D2136F8">
            <wp:extent cx="5543550" cy="469815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262" cy="4718254"/>
                    </a:xfrm>
                    <a:prstGeom prst="rect">
                      <a:avLst/>
                    </a:prstGeom>
                  </pic:spPr>
                </pic:pic>
              </a:graphicData>
            </a:graphic>
          </wp:inline>
        </w:drawing>
      </w:r>
    </w:p>
    <w:p w14:paraId="0766B785" w14:textId="7C5F8221" w:rsidR="00CE4530" w:rsidRDefault="00CE4530" w:rsidP="00CE4530">
      <w:pPr>
        <w:pStyle w:val="Heading4"/>
      </w:pPr>
      <w:r>
        <w:t>STEP -2 :ADDING CUSTOM COLUMN IN THE REPORT</w:t>
      </w:r>
    </w:p>
    <w:p w14:paraId="12E40440" w14:textId="0AE98FAE" w:rsidR="00CE4530" w:rsidRDefault="00CE4530" w:rsidP="00CE4530">
      <w:pPr>
        <w:pStyle w:val="NoSpacing"/>
        <w:numPr>
          <w:ilvl w:val="0"/>
          <w:numId w:val="8"/>
        </w:numPr>
        <w:rPr>
          <w:noProof/>
        </w:rPr>
      </w:pPr>
      <w:r>
        <w:rPr>
          <w:noProof/>
        </w:rPr>
        <w:t>Apart from Default column – we can include other columns in the report using custom columns multifiled</w:t>
      </w:r>
    </w:p>
    <w:p w14:paraId="16E9D156" w14:textId="0D2A0E41" w:rsidR="00934C3B" w:rsidRDefault="00FE5392" w:rsidP="00CE4530">
      <w:pPr>
        <w:pStyle w:val="NoSpacing"/>
      </w:pPr>
      <w:r>
        <w:rPr>
          <w:noProof/>
        </w:rPr>
        <w:drawing>
          <wp:inline distT="0" distB="0" distL="0" distR="0" wp14:anchorId="7B8E8D9B" wp14:editId="535B7CCF">
            <wp:extent cx="68580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02915"/>
                    </a:xfrm>
                    <a:prstGeom prst="rect">
                      <a:avLst/>
                    </a:prstGeom>
                  </pic:spPr>
                </pic:pic>
              </a:graphicData>
            </a:graphic>
          </wp:inline>
        </w:drawing>
      </w:r>
    </w:p>
    <w:p w14:paraId="1AA0574F" w14:textId="7563AA3F" w:rsidR="00CE4530" w:rsidRDefault="00CE4530" w:rsidP="00CE4530">
      <w:pPr>
        <w:pStyle w:val="Heading4"/>
      </w:pPr>
      <w:r>
        <w:t>STEP -3 :REPORT GENERATED</w:t>
      </w:r>
    </w:p>
    <w:p w14:paraId="2171824C" w14:textId="7D68895D" w:rsidR="00CE4530" w:rsidRDefault="00CE4530" w:rsidP="00CE4530">
      <w:pPr>
        <w:pStyle w:val="ListParagraph"/>
        <w:numPr>
          <w:ilvl w:val="0"/>
          <w:numId w:val="8"/>
        </w:numPr>
      </w:pPr>
      <w:r>
        <w:t>Report</w:t>
      </w:r>
    </w:p>
    <w:p w14:paraId="7DE616E6" w14:textId="26E0FC4C" w:rsidR="00FE5392" w:rsidRPr="00934C3B" w:rsidRDefault="00FE5392" w:rsidP="00934C3B">
      <w:pPr>
        <w:jc w:val="center"/>
      </w:pPr>
      <w:r>
        <w:rPr>
          <w:noProof/>
        </w:rPr>
        <w:drawing>
          <wp:inline distT="0" distB="0" distL="0" distR="0" wp14:anchorId="203BC781" wp14:editId="02BB2AFF">
            <wp:extent cx="6858000" cy="351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51790"/>
                    </a:xfrm>
                    <a:prstGeom prst="rect">
                      <a:avLst/>
                    </a:prstGeom>
                  </pic:spPr>
                </pic:pic>
              </a:graphicData>
            </a:graphic>
          </wp:inline>
        </w:drawing>
      </w:r>
    </w:p>
    <w:p w14:paraId="31FAA077" w14:textId="0131E992" w:rsidR="00FE5392" w:rsidRDefault="00FE5392" w:rsidP="00FE5392">
      <w:pPr>
        <w:pStyle w:val="NoSpacing"/>
      </w:pPr>
      <w:r>
        <w:rPr>
          <w:noProof/>
        </w:rPr>
        <w:lastRenderedPageBreak/>
        <w:drawing>
          <wp:inline distT="0" distB="0" distL="0" distR="0" wp14:anchorId="72DA44D4" wp14:editId="31A2853C">
            <wp:extent cx="6858000" cy="950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950595"/>
                    </a:xfrm>
                    <a:prstGeom prst="rect">
                      <a:avLst/>
                    </a:prstGeom>
                  </pic:spPr>
                </pic:pic>
              </a:graphicData>
            </a:graphic>
          </wp:inline>
        </w:drawing>
      </w:r>
    </w:p>
    <w:p w14:paraId="23305D7E" w14:textId="2722FEF6" w:rsidR="005A1652" w:rsidRPr="003B6C40" w:rsidRDefault="008B57A2" w:rsidP="003B6C40">
      <w:pPr>
        <w:pStyle w:val="NoSpacing"/>
        <w:numPr>
          <w:ilvl w:val="0"/>
          <w:numId w:val="8"/>
        </w:numPr>
        <w:rPr>
          <w:i/>
          <w:iCs/>
        </w:rPr>
      </w:pPr>
      <w:r w:rsidRPr="003B6C40">
        <w:rPr>
          <w:i/>
          <w:iCs/>
        </w:rPr>
        <w:t>The created reported can be downloaded as CSV format.</w:t>
      </w:r>
    </w:p>
    <w:p w14:paraId="4D0F477F" w14:textId="77777777" w:rsidR="00144EF7" w:rsidRPr="00145412" w:rsidRDefault="00144EF7" w:rsidP="00EB5924">
      <w:pPr>
        <w:pStyle w:val="NoSpacing"/>
      </w:pPr>
    </w:p>
    <w:sectPr w:rsidR="00144EF7" w:rsidRPr="00145412" w:rsidSect="006D7F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0F5"/>
    <w:multiLevelType w:val="hybridMultilevel"/>
    <w:tmpl w:val="1A70A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7B005E"/>
    <w:multiLevelType w:val="hybridMultilevel"/>
    <w:tmpl w:val="850EF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A01195"/>
    <w:multiLevelType w:val="hybridMultilevel"/>
    <w:tmpl w:val="7772C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450689"/>
    <w:multiLevelType w:val="hybridMultilevel"/>
    <w:tmpl w:val="AAF64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2F7C4C"/>
    <w:multiLevelType w:val="multilevel"/>
    <w:tmpl w:val="6AC6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5A3052"/>
    <w:multiLevelType w:val="multilevel"/>
    <w:tmpl w:val="0896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71B9B"/>
    <w:multiLevelType w:val="hybridMultilevel"/>
    <w:tmpl w:val="21F418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476093"/>
    <w:multiLevelType w:val="hybridMultilevel"/>
    <w:tmpl w:val="81C624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4A23B2"/>
    <w:multiLevelType w:val="hybridMultilevel"/>
    <w:tmpl w:val="35F66A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DE57D0E"/>
    <w:multiLevelType w:val="hybridMultilevel"/>
    <w:tmpl w:val="AE9C45D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D53E76"/>
    <w:multiLevelType w:val="multilevel"/>
    <w:tmpl w:val="FCCC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767BC"/>
    <w:multiLevelType w:val="hybridMultilevel"/>
    <w:tmpl w:val="ECCE5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DA17EA4"/>
    <w:multiLevelType w:val="hybridMultilevel"/>
    <w:tmpl w:val="3B4AF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0523C77"/>
    <w:multiLevelType w:val="hybridMultilevel"/>
    <w:tmpl w:val="BB2E4C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23F3D63"/>
    <w:multiLevelType w:val="hybridMultilevel"/>
    <w:tmpl w:val="69823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7"/>
  </w:num>
  <w:num w:numId="3">
    <w:abstractNumId w:val="8"/>
  </w:num>
  <w:num w:numId="4">
    <w:abstractNumId w:val="9"/>
  </w:num>
  <w:num w:numId="5">
    <w:abstractNumId w:val="2"/>
  </w:num>
  <w:num w:numId="6">
    <w:abstractNumId w:val="11"/>
  </w:num>
  <w:num w:numId="7">
    <w:abstractNumId w:val="10"/>
  </w:num>
  <w:num w:numId="8">
    <w:abstractNumId w:val="12"/>
  </w:num>
  <w:num w:numId="9">
    <w:abstractNumId w:val="5"/>
  </w:num>
  <w:num w:numId="10">
    <w:abstractNumId w:val="13"/>
  </w:num>
  <w:num w:numId="11">
    <w:abstractNumId w:val="4"/>
  </w:num>
  <w:num w:numId="12">
    <w:abstractNumId w:val="1"/>
  </w:num>
  <w:num w:numId="13">
    <w:abstractNumId w:val="14"/>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FA"/>
    <w:rsid w:val="000F00DD"/>
    <w:rsid w:val="00115A54"/>
    <w:rsid w:val="00144EF7"/>
    <w:rsid w:val="00145412"/>
    <w:rsid w:val="001749A1"/>
    <w:rsid w:val="00223B55"/>
    <w:rsid w:val="00257A92"/>
    <w:rsid w:val="002D301E"/>
    <w:rsid w:val="003943F4"/>
    <w:rsid w:val="003B6C40"/>
    <w:rsid w:val="004E3995"/>
    <w:rsid w:val="0055504B"/>
    <w:rsid w:val="005562B3"/>
    <w:rsid w:val="005A1652"/>
    <w:rsid w:val="005D1582"/>
    <w:rsid w:val="005E3A4D"/>
    <w:rsid w:val="00670340"/>
    <w:rsid w:val="00680A98"/>
    <w:rsid w:val="006C48D5"/>
    <w:rsid w:val="006D206C"/>
    <w:rsid w:val="006D7FFA"/>
    <w:rsid w:val="00730DA6"/>
    <w:rsid w:val="0077723F"/>
    <w:rsid w:val="00812BF9"/>
    <w:rsid w:val="0088706C"/>
    <w:rsid w:val="008A3502"/>
    <w:rsid w:val="008B57A2"/>
    <w:rsid w:val="008C1FB2"/>
    <w:rsid w:val="00934C3B"/>
    <w:rsid w:val="009728BF"/>
    <w:rsid w:val="00A82138"/>
    <w:rsid w:val="00AA5B66"/>
    <w:rsid w:val="00AC295D"/>
    <w:rsid w:val="00BF1EEE"/>
    <w:rsid w:val="00BF290F"/>
    <w:rsid w:val="00C853BA"/>
    <w:rsid w:val="00CE4530"/>
    <w:rsid w:val="00D53A6E"/>
    <w:rsid w:val="00DE6C89"/>
    <w:rsid w:val="00E33500"/>
    <w:rsid w:val="00EB5924"/>
    <w:rsid w:val="00F70708"/>
    <w:rsid w:val="00FE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0CD4"/>
  <w15:chartTrackingRefBased/>
  <w15:docId w15:val="{331AE266-770E-4AB5-B2C5-9390932B6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340"/>
  </w:style>
  <w:style w:type="paragraph" w:styleId="Heading1">
    <w:name w:val="heading 1"/>
    <w:basedOn w:val="Normal"/>
    <w:next w:val="Normal"/>
    <w:link w:val="Heading1Char"/>
    <w:uiPriority w:val="9"/>
    <w:qFormat/>
    <w:rsid w:val="00670340"/>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70340"/>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70340"/>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E4530"/>
    <w:pPr>
      <w:keepNext/>
      <w:keepLines/>
      <w:pBdr>
        <w:bottom w:val="single" w:sz="6" w:space="1" w:color="auto"/>
      </w:pBdr>
      <w:spacing w:before="120" w:after="0"/>
      <w:outlineLvl w:val="3"/>
    </w:pPr>
    <w:rPr>
      <w:rFonts w:asciiTheme="majorHAnsi" w:eastAsiaTheme="majorEastAsia" w:hAnsiTheme="majorHAnsi" w:cstheme="majorBidi"/>
      <w:caps/>
      <w:noProof/>
    </w:rPr>
  </w:style>
  <w:style w:type="paragraph" w:styleId="Heading5">
    <w:name w:val="heading 5"/>
    <w:basedOn w:val="Normal"/>
    <w:next w:val="Normal"/>
    <w:link w:val="Heading5Char"/>
    <w:uiPriority w:val="9"/>
    <w:unhideWhenUsed/>
    <w:qFormat/>
    <w:rsid w:val="0067034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7034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7034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7034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7034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4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7034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7034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E4530"/>
    <w:rPr>
      <w:rFonts w:asciiTheme="majorHAnsi" w:eastAsiaTheme="majorEastAsia" w:hAnsiTheme="majorHAnsi" w:cstheme="majorBidi"/>
      <w:caps/>
      <w:noProof/>
    </w:rPr>
  </w:style>
  <w:style w:type="character" w:customStyle="1" w:styleId="Heading5Char">
    <w:name w:val="Heading 5 Char"/>
    <w:basedOn w:val="DefaultParagraphFont"/>
    <w:link w:val="Heading5"/>
    <w:uiPriority w:val="9"/>
    <w:rsid w:val="0067034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7034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7034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7034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7034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70340"/>
    <w:pPr>
      <w:spacing w:line="240" w:lineRule="auto"/>
    </w:pPr>
    <w:rPr>
      <w:b/>
      <w:bCs/>
      <w:smallCaps/>
      <w:color w:val="595959" w:themeColor="text1" w:themeTint="A6"/>
    </w:rPr>
  </w:style>
  <w:style w:type="paragraph" w:styleId="Title">
    <w:name w:val="Title"/>
    <w:basedOn w:val="Normal"/>
    <w:next w:val="Normal"/>
    <w:link w:val="TitleChar"/>
    <w:uiPriority w:val="10"/>
    <w:qFormat/>
    <w:rsid w:val="00670340"/>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7034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7034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7034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70340"/>
    <w:rPr>
      <w:b/>
      <w:bCs/>
    </w:rPr>
  </w:style>
  <w:style w:type="character" w:styleId="Emphasis">
    <w:name w:val="Emphasis"/>
    <w:basedOn w:val="DefaultParagraphFont"/>
    <w:uiPriority w:val="20"/>
    <w:qFormat/>
    <w:rsid w:val="00670340"/>
    <w:rPr>
      <w:i/>
      <w:iCs/>
    </w:rPr>
  </w:style>
  <w:style w:type="paragraph" w:styleId="NoSpacing">
    <w:name w:val="No Spacing"/>
    <w:uiPriority w:val="1"/>
    <w:qFormat/>
    <w:rsid w:val="00670340"/>
    <w:pPr>
      <w:spacing w:after="0" w:line="240" w:lineRule="auto"/>
    </w:pPr>
  </w:style>
  <w:style w:type="paragraph" w:styleId="Quote">
    <w:name w:val="Quote"/>
    <w:basedOn w:val="Normal"/>
    <w:next w:val="Normal"/>
    <w:link w:val="QuoteChar"/>
    <w:uiPriority w:val="29"/>
    <w:qFormat/>
    <w:rsid w:val="00670340"/>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7034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70340"/>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70340"/>
    <w:rPr>
      <w:color w:val="404040" w:themeColor="text1" w:themeTint="BF"/>
      <w:sz w:val="32"/>
      <w:szCs w:val="32"/>
    </w:rPr>
  </w:style>
  <w:style w:type="character" w:styleId="SubtleEmphasis">
    <w:name w:val="Subtle Emphasis"/>
    <w:basedOn w:val="DefaultParagraphFont"/>
    <w:uiPriority w:val="19"/>
    <w:qFormat/>
    <w:rsid w:val="00670340"/>
    <w:rPr>
      <w:i/>
      <w:iCs/>
      <w:color w:val="595959" w:themeColor="text1" w:themeTint="A6"/>
    </w:rPr>
  </w:style>
  <w:style w:type="character" w:styleId="IntenseEmphasis">
    <w:name w:val="Intense Emphasis"/>
    <w:basedOn w:val="DefaultParagraphFont"/>
    <w:uiPriority w:val="21"/>
    <w:qFormat/>
    <w:rsid w:val="00670340"/>
    <w:rPr>
      <w:b/>
      <w:bCs/>
      <w:i/>
      <w:iCs/>
    </w:rPr>
  </w:style>
  <w:style w:type="character" w:styleId="SubtleReference">
    <w:name w:val="Subtle Reference"/>
    <w:basedOn w:val="DefaultParagraphFont"/>
    <w:uiPriority w:val="31"/>
    <w:qFormat/>
    <w:rsid w:val="0067034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70340"/>
    <w:rPr>
      <w:b/>
      <w:bCs/>
      <w:caps w:val="0"/>
      <w:smallCaps/>
      <w:color w:val="auto"/>
      <w:spacing w:val="3"/>
      <w:u w:val="single"/>
    </w:rPr>
  </w:style>
  <w:style w:type="character" w:styleId="BookTitle">
    <w:name w:val="Book Title"/>
    <w:basedOn w:val="DefaultParagraphFont"/>
    <w:uiPriority w:val="33"/>
    <w:qFormat/>
    <w:rsid w:val="00670340"/>
    <w:rPr>
      <w:b/>
      <w:bCs/>
      <w:smallCaps/>
      <w:spacing w:val="7"/>
    </w:rPr>
  </w:style>
  <w:style w:type="paragraph" w:styleId="TOCHeading">
    <w:name w:val="TOC Heading"/>
    <w:basedOn w:val="Heading1"/>
    <w:next w:val="Normal"/>
    <w:uiPriority w:val="39"/>
    <w:unhideWhenUsed/>
    <w:qFormat/>
    <w:rsid w:val="00670340"/>
    <w:pPr>
      <w:outlineLvl w:val="9"/>
    </w:pPr>
  </w:style>
  <w:style w:type="paragraph" w:styleId="TOC1">
    <w:name w:val="toc 1"/>
    <w:basedOn w:val="Normal"/>
    <w:next w:val="Normal"/>
    <w:autoRedefine/>
    <w:uiPriority w:val="39"/>
    <w:unhideWhenUsed/>
    <w:rsid w:val="00670340"/>
    <w:pPr>
      <w:spacing w:after="100"/>
    </w:pPr>
  </w:style>
  <w:style w:type="character" w:styleId="Hyperlink">
    <w:name w:val="Hyperlink"/>
    <w:basedOn w:val="DefaultParagraphFont"/>
    <w:uiPriority w:val="99"/>
    <w:unhideWhenUsed/>
    <w:rsid w:val="00670340"/>
    <w:rPr>
      <w:color w:val="0563C1" w:themeColor="hyperlink"/>
      <w:u w:val="single"/>
    </w:rPr>
  </w:style>
  <w:style w:type="paragraph" w:styleId="NormalWeb">
    <w:name w:val="Normal (Web)"/>
    <w:basedOn w:val="Normal"/>
    <w:uiPriority w:val="99"/>
    <w:semiHidden/>
    <w:unhideWhenUsed/>
    <w:rsid w:val="006703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5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995"/>
    <w:pPr>
      <w:ind w:left="720"/>
      <w:contextualSpacing/>
    </w:pPr>
  </w:style>
  <w:style w:type="paragraph" w:styleId="TOC2">
    <w:name w:val="toc 2"/>
    <w:basedOn w:val="Normal"/>
    <w:next w:val="Normal"/>
    <w:autoRedefine/>
    <w:uiPriority w:val="39"/>
    <w:unhideWhenUsed/>
    <w:rsid w:val="0088706C"/>
    <w:pPr>
      <w:spacing w:after="100"/>
      <w:ind w:left="220"/>
    </w:pPr>
  </w:style>
  <w:style w:type="paragraph" w:styleId="TOC3">
    <w:name w:val="toc 3"/>
    <w:basedOn w:val="Normal"/>
    <w:next w:val="Normal"/>
    <w:autoRedefine/>
    <w:uiPriority w:val="39"/>
    <w:unhideWhenUsed/>
    <w:rsid w:val="008870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592362">
      <w:bodyDiv w:val="1"/>
      <w:marLeft w:val="0"/>
      <w:marRight w:val="0"/>
      <w:marTop w:val="0"/>
      <w:marBottom w:val="0"/>
      <w:divBdr>
        <w:top w:val="none" w:sz="0" w:space="0" w:color="auto"/>
        <w:left w:val="none" w:sz="0" w:space="0" w:color="auto"/>
        <w:bottom w:val="none" w:sz="0" w:space="0" w:color="auto"/>
        <w:right w:val="none" w:sz="0" w:space="0" w:color="auto"/>
      </w:divBdr>
    </w:div>
    <w:div w:id="638806521">
      <w:bodyDiv w:val="1"/>
      <w:marLeft w:val="0"/>
      <w:marRight w:val="0"/>
      <w:marTop w:val="0"/>
      <w:marBottom w:val="0"/>
      <w:divBdr>
        <w:top w:val="none" w:sz="0" w:space="0" w:color="auto"/>
        <w:left w:val="none" w:sz="0" w:space="0" w:color="auto"/>
        <w:bottom w:val="none" w:sz="0" w:space="0" w:color="auto"/>
        <w:right w:val="none" w:sz="0" w:space="0" w:color="auto"/>
      </w:divBdr>
      <w:divsChild>
        <w:div w:id="948511487">
          <w:marLeft w:val="0"/>
          <w:marRight w:val="0"/>
          <w:marTop w:val="0"/>
          <w:marBottom w:val="0"/>
          <w:divBdr>
            <w:top w:val="none" w:sz="0" w:space="0" w:color="auto"/>
            <w:left w:val="none" w:sz="0" w:space="0" w:color="auto"/>
            <w:bottom w:val="none" w:sz="0" w:space="0" w:color="auto"/>
            <w:right w:val="none" w:sz="0" w:space="0" w:color="auto"/>
          </w:divBdr>
          <w:divsChild>
            <w:div w:id="1645813146">
              <w:marLeft w:val="0"/>
              <w:marRight w:val="0"/>
              <w:marTop w:val="0"/>
              <w:marBottom w:val="0"/>
              <w:divBdr>
                <w:top w:val="none" w:sz="0" w:space="0" w:color="auto"/>
                <w:left w:val="none" w:sz="0" w:space="0" w:color="auto"/>
                <w:bottom w:val="none" w:sz="0" w:space="0" w:color="auto"/>
                <w:right w:val="none" w:sz="0" w:space="0" w:color="auto"/>
              </w:divBdr>
            </w:div>
          </w:divsChild>
        </w:div>
        <w:div w:id="982083849">
          <w:marLeft w:val="0"/>
          <w:marRight w:val="0"/>
          <w:marTop w:val="0"/>
          <w:marBottom w:val="0"/>
          <w:divBdr>
            <w:top w:val="none" w:sz="0" w:space="0" w:color="auto"/>
            <w:left w:val="none" w:sz="0" w:space="0" w:color="auto"/>
            <w:bottom w:val="none" w:sz="0" w:space="0" w:color="auto"/>
            <w:right w:val="none" w:sz="0" w:space="0" w:color="auto"/>
          </w:divBdr>
          <w:divsChild>
            <w:div w:id="326246344">
              <w:marLeft w:val="0"/>
              <w:marRight w:val="0"/>
              <w:marTop w:val="0"/>
              <w:marBottom w:val="0"/>
              <w:divBdr>
                <w:top w:val="none" w:sz="0" w:space="0" w:color="auto"/>
                <w:left w:val="none" w:sz="0" w:space="0" w:color="auto"/>
                <w:bottom w:val="none" w:sz="0" w:space="0" w:color="auto"/>
                <w:right w:val="none" w:sz="0" w:space="0" w:color="auto"/>
              </w:divBdr>
            </w:div>
          </w:divsChild>
        </w:div>
        <w:div w:id="1590001261">
          <w:marLeft w:val="0"/>
          <w:marRight w:val="0"/>
          <w:marTop w:val="0"/>
          <w:marBottom w:val="0"/>
          <w:divBdr>
            <w:top w:val="none" w:sz="0" w:space="0" w:color="auto"/>
            <w:left w:val="none" w:sz="0" w:space="0" w:color="auto"/>
            <w:bottom w:val="none" w:sz="0" w:space="0" w:color="auto"/>
            <w:right w:val="none" w:sz="0" w:space="0" w:color="auto"/>
          </w:divBdr>
          <w:divsChild>
            <w:div w:id="965503349">
              <w:marLeft w:val="0"/>
              <w:marRight w:val="0"/>
              <w:marTop w:val="0"/>
              <w:marBottom w:val="0"/>
              <w:divBdr>
                <w:top w:val="none" w:sz="0" w:space="0" w:color="auto"/>
                <w:left w:val="none" w:sz="0" w:space="0" w:color="auto"/>
                <w:bottom w:val="none" w:sz="0" w:space="0" w:color="auto"/>
                <w:right w:val="none" w:sz="0" w:space="0" w:color="auto"/>
              </w:divBdr>
            </w:div>
          </w:divsChild>
        </w:div>
        <w:div w:id="131407442">
          <w:marLeft w:val="0"/>
          <w:marRight w:val="0"/>
          <w:marTop w:val="0"/>
          <w:marBottom w:val="0"/>
          <w:divBdr>
            <w:top w:val="none" w:sz="0" w:space="0" w:color="auto"/>
            <w:left w:val="none" w:sz="0" w:space="0" w:color="auto"/>
            <w:bottom w:val="none" w:sz="0" w:space="0" w:color="auto"/>
            <w:right w:val="none" w:sz="0" w:space="0" w:color="auto"/>
          </w:divBdr>
          <w:divsChild>
            <w:div w:id="1313636341">
              <w:marLeft w:val="0"/>
              <w:marRight w:val="0"/>
              <w:marTop w:val="0"/>
              <w:marBottom w:val="0"/>
              <w:divBdr>
                <w:top w:val="none" w:sz="0" w:space="0" w:color="auto"/>
                <w:left w:val="none" w:sz="0" w:space="0" w:color="auto"/>
                <w:bottom w:val="none" w:sz="0" w:space="0" w:color="auto"/>
                <w:right w:val="none" w:sz="0" w:space="0" w:color="auto"/>
              </w:divBdr>
            </w:div>
          </w:divsChild>
        </w:div>
        <w:div w:id="343165392">
          <w:marLeft w:val="0"/>
          <w:marRight w:val="0"/>
          <w:marTop w:val="0"/>
          <w:marBottom w:val="0"/>
          <w:divBdr>
            <w:top w:val="none" w:sz="0" w:space="0" w:color="auto"/>
            <w:left w:val="none" w:sz="0" w:space="0" w:color="auto"/>
            <w:bottom w:val="none" w:sz="0" w:space="0" w:color="auto"/>
            <w:right w:val="none" w:sz="0" w:space="0" w:color="auto"/>
          </w:divBdr>
          <w:divsChild>
            <w:div w:id="804470822">
              <w:marLeft w:val="0"/>
              <w:marRight w:val="0"/>
              <w:marTop w:val="0"/>
              <w:marBottom w:val="0"/>
              <w:divBdr>
                <w:top w:val="none" w:sz="0" w:space="0" w:color="auto"/>
                <w:left w:val="none" w:sz="0" w:space="0" w:color="auto"/>
                <w:bottom w:val="none" w:sz="0" w:space="0" w:color="auto"/>
                <w:right w:val="none" w:sz="0" w:space="0" w:color="auto"/>
              </w:divBdr>
            </w:div>
          </w:divsChild>
        </w:div>
        <w:div w:id="579681631">
          <w:marLeft w:val="0"/>
          <w:marRight w:val="0"/>
          <w:marTop w:val="0"/>
          <w:marBottom w:val="0"/>
          <w:divBdr>
            <w:top w:val="none" w:sz="0" w:space="0" w:color="auto"/>
            <w:left w:val="none" w:sz="0" w:space="0" w:color="auto"/>
            <w:bottom w:val="none" w:sz="0" w:space="0" w:color="auto"/>
            <w:right w:val="none" w:sz="0" w:space="0" w:color="auto"/>
          </w:divBdr>
          <w:divsChild>
            <w:div w:id="16154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069">
      <w:bodyDiv w:val="1"/>
      <w:marLeft w:val="0"/>
      <w:marRight w:val="0"/>
      <w:marTop w:val="0"/>
      <w:marBottom w:val="0"/>
      <w:divBdr>
        <w:top w:val="none" w:sz="0" w:space="0" w:color="auto"/>
        <w:left w:val="none" w:sz="0" w:space="0" w:color="auto"/>
        <w:bottom w:val="none" w:sz="0" w:space="0" w:color="auto"/>
        <w:right w:val="none" w:sz="0" w:space="0" w:color="auto"/>
      </w:divBdr>
    </w:div>
    <w:div w:id="1753425862">
      <w:bodyDiv w:val="1"/>
      <w:marLeft w:val="0"/>
      <w:marRight w:val="0"/>
      <w:marTop w:val="0"/>
      <w:marBottom w:val="0"/>
      <w:divBdr>
        <w:top w:val="none" w:sz="0" w:space="0" w:color="auto"/>
        <w:left w:val="none" w:sz="0" w:space="0" w:color="auto"/>
        <w:bottom w:val="none" w:sz="0" w:space="0" w:color="auto"/>
        <w:right w:val="none" w:sz="0" w:space="0" w:color="auto"/>
      </w:divBdr>
    </w:div>
    <w:div w:id="2117946827">
      <w:bodyDiv w:val="1"/>
      <w:marLeft w:val="0"/>
      <w:marRight w:val="0"/>
      <w:marTop w:val="0"/>
      <w:marBottom w:val="0"/>
      <w:divBdr>
        <w:top w:val="none" w:sz="0" w:space="0" w:color="auto"/>
        <w:left w:val="none" w:sz="0" w:space="0" w:color="auto"/>
        <w:bottom w:val="none" w:sz="0" w:space="0" w:color="auto"/>
        <w:right w:val="none" w:sz="0" w:space="0" w:color="auto"/>
      </w:divBdr>
      <w:divsChild>
        <w:div w:id="1939286034">
          <w:marLeft w:val="0"/>
          <w:marRight w:val="0"/>
          <w:marTop w:val="0"/>
          <w:marBottom w:val="0"/>
          <w:divBdr>
            <w:top w:val="none" w:sz="0" w:space="0" w:color="auto"/>
            <w:left w:val="none" w:sz="0" w:space="0" w:color="auto"/>
            <w:bottom w:val="none" w:sz="0" w:space="0" w:color="auto"/>
            <w:right w:val="none" w:sz="0" w:space="0" w:color="auto"/>
          </w:divBdr>
          <w:divsChild>
            <w:div w:id="70735574">
              <w:marLeft w:val="0"/>
              <w:marRight w:val="0"/>
              <w:marTop w:val="0"/>
              <w:marBottom w:val="0"/>
              <w:divBdr>
                <w:top w:val="none" w:sz="0" w:space="0" w:color="auto"/>
                <w:left w:val="none" w:sz="0" w:space="0" w:color="auto"/>
                <w:bottom w:val="none" w:sz="0" w:space="0" w:color="auto"/>
                <w:right w:val="none" w:sz="0" w:space="0" w:color="auto"/>
              </w:divBdr>
            </w:div>
          </w:divsChild>
        </w:div>
        <w:div w:id="1641155997">
          <w:marLeft w:val="0"/>
          <w:marRight w:val="0"/>
          <w:marTop w:val="0"/>
          <w:marBottom w:val="0"/>
          <w:divBdr>
            <w:top w:val="none" w:sz="0" w:space="0" w:color="auto"/>
            <w:left w:val="none" w:sz="0" w:space="0" w:color="auto"/>
            <w:bottom w:val="none" w:sz="0" w:space="0" w:color="auto"/>
            <w:right w:val="none" w:sz="0" w:space="0" w:color="auto"/>
          </w:divBdr>
          <w:divsChild>
            <w:div w:id="1194224890">
              <w:marLeft w:val="0"/>
              <w:marRight w:val="0"/>
              <w:marTop w:val="0"/>
              <w:marBottom w:val="0"/>
              <w:divBdr>
                <w:top w:val="none" w:sz="0" w:space="0" w:color="auto"/>
                <w:left w:val="none" w:sz="0" w:space="0" w:color="auto"/>
                <w:bottom w:val="none" w:sz="0" w:space="0" w:color="auto"/>
                <w:right w:val="none" w:sz="0" w:space="0" w:color="auto"/>
              </w:divBdr>
            </w:div>
          </w:divsChild>
        </w:div>
        <w:div w:id="1089279699">
          <w:marLeft w:val="0"/>
          <w:marRight w:val="0"/>
          <w:marTop w:val="0"/>
          <w:marBottom w:val="0"/>
          <w:divBdr>
            <w:top w:val="none" w:sz="0" w:space="0" w:color="auto"/>
            <w:left w:val="none" w:sz="0" w:space="0" w:color="auto"/>
            <w:bottom w:val="none" w:sz="0" w:space="0" w:color="auto"/>
            <w:right w:val="none" w:sz="0" w:space="0" w:color="auto"/>
          </w:divBdr>
          <w:divsChild>
            <w:div w:id="1012293317">
              <w:marLeft w:val="0"/>
              <w:marRight w:val="0"/>
              <w:marTop w:val="0"/>
              <w:marBottom w:val="0"/>
              <w:divBdr>
                <w:top w:val="none" w:sz="0" w:space="0" w:color="auto"/>
                <w:left w:val="none" w:sz="0" w:space="0" w:color="auto"/>
                <w:bottom w:val="none" w:sz="0" w:space="0" w:color="auto"/>
                <w:right w:val="none" w:sz="0" w:space="0" w:color="auto"/>
              </w:divBdr>
            </w:div>
          </w:divsChild>
        </w:div>
        <w:div w:id="1758285328">
          <w:marLeft w:val="0"/>
          <w:marRight w:val="0"/>
          <w:marTop w:val="0"/>
          <w:marBottom w:val="0"/>
          <w:divBdr>
            <w:top w:val="none" w:sz="0" w:space="0" w:color="auto"/>
            <w:left w:val="none" w:sz="0" w:space="0" w:color="auto"/>
            <w:bottom w:val="none" w:sz="0" w:space="0" w:color="auto"/>
            <w:right w:val="none" w:sz="0" w:space="0" w:color="auto"/>
          </w:divBdr>
          <w:divsChild>
            <w:div w:id="778909369">
              <w:marLeft w:val="0"/>
              <w:marRight w:val="0"/>
              <w:marTop w:val="0"/>
              <w:marBottom w:val="0"/>
              <w:divBdr>
                <w:top w:val="none" w:sz="0" w:space="0" w:color="auto"/>
                <w:left w:val="none" w:sz="0" w:space="0" w:color="auto"/>
                <w:bottom w:val="none" w:sz="0" w:space="0" w:color="auto"/>
                <w:right w:val="none" w:sz="0" w:space="0" w:color="auto"/>
              </w:divBdr>
            </w:div>
          </w:divsChild>
        </w:div>
        <w:div w:id="285623531">
          <w:marLeft w:val="0"/>
          <w:marRight w:val="0"/>
          <w:marTop w:val="0"/>
          <w:marBottom w:val="0"/>
          <w:divBdr>
            <w:top w:val="none" w:sz="0" w:space="0" w:color="auto"/>
            <w:left w:val="none" w:sz="0" w:space="0" w:color="auto"/>
            <w:bottom w:val="none" w:sz="0" w:space="0" w:color="auto"/>
            <w:right w:val="none" w:sz="0" w:space="0" w:color="auto"/>
          </w:divBdr>
          <w:divsChild>
            <w:div w:id="1681664410">
              <w:marLeft w:val="0"/>
              <w:marRight w:val="0"/>
              <w:marTop w:val="0"/>
              <w:marBottom w:val="0"/>
              <w:divBdr>
                <w:top w:val="none" w:sz="0" w:space="0" w:color="auto"/>
                <w:left w:val="none" w:sz="0" w:space="0" w:color="auto"/>
                <w:bottom w:val="none" w:sz="0" w:space="0" w:color="auto"/>
                <w:right w:val="none" w:sz="0" w:space="0" w:color="auto"/>
              </w:divBdr>
            </w:div>
          </w:divsChild>
        </w:div>
        <w:div w:id="1777360123">
          <w:marLeft w:val="0"/>
          <w:marRight w:val="0"/>
          <w:marTop w:val="0"/>
          <w:marBottom w:val="0"/>
          <w:divBdr>
            <w:top w:val="none" w:sz="0" w:space="0" w:color="auto"/>
            <w:left w:val="none" w:sz="0" w:space="0" w:color="auto"/>
            <w:bottom w:val="none" w:sz="0" w:space="0" w:color="auto"/>
            <w:right w:val="none" w:sz="0" w:space="0" w:color="auto"/>
          </w:divBdr>
          <w:divsChild>
            <w:div w:id="75321095">
              <w:marLeft w:val="0"/>
              <w:marRight w:val="0"/>
              <w:marTop w:val="0"/>
              <w:marBottom w:val="0"/>
              <w:divBdr>
                <w:top w:val="none" w:sz="0" w:space="0" w:color="auto"/>
                <w:left w:val="none" w:sz="0" w:space="0" w:color="auto"/>
                <w:bottom w:val="none" w:sz="0" w:space="0" w:color="auto"/>
                <w:right w:val="none" w:sz="0" w:space="0" w:color="auto"/>
              </w:divBdr>
            </w:div>
          </w:divsChild>
        </w:div>
        <w:div w:id="1816024937">
          <w:marLeft w:val="0"/>
          <w:marRight w:val="0"/>
          <w:marTop w:val="0"/>
          <w:marBottom w:val="0"/>
          <w:divBdr>
            <w:top w:val="none" w:sz="0" w:space="0" w:color="auto"/>
            <w:left w:val="none" w:sz="0" w:space="0" w:color="auto"/>
            <w:bottom w:val="none" w:sz="0" w:space="0" w:color="auto"/>
            <w:right w:val="none" w:sz="0" w:space="0" w:color="auto"/>
          </w:divBdr>
          <w:divsChild>
            <w:div w:id="981302620">
              <w:marLeft w:val="0"/>
              <w:marRight w:val="0"/>
              <w:marTop w:val="0"/>
              <w:marBottom w:val="0"/>
              <w:divBdr>
                <w:top w:val="none" w:sz="0" w:space="0" w:color="auto"/>
                <w:left w:val="none" w:sz="0" w:space="0" w:color="auto"/>
                <w:bottom w:val="none" w:sz="0" w:space="0" w:color="auto"/>
                <w:right w:val="none" w:sz="0" w:space="0" w:color="auto"/>
              </w:divBdr>
            </w:div>
          </w:divsChild>
        </w:div>
        <w:div w:id="793329724">
          <w:marLeft w:val="0"/>
          <w:marRight w:val="0"/>
          <w:marTop w:val="0"/>
          <w:marBottom w:val="0"/>
          <w:divBdr>
            <w:top w:val="none" w:sz="0" w:space="0" w:color="auto"/>
            <w:left w:val="none" w:sz="0" w:space="0" w:color="auto"/>
            <w:bottom w:val="none" w:sz="0" w:space="0" w:color="auto"/>
            <w:right w:val="none" w:sz="0" w:space="0" w:color="auto"/>
          </w:divBdr>
          <w:divsChild>
            <w:div w:id="26220063">
              <w:marLeft w:val="0"/>
              <w:marRight w:val="0"/>
              <w:marTop w:val="0"/>
              <w:marBottom w:val="0"/>
              <w:divBdr>
                <w:top w:val="none" w:sz="0" w:space="0" w:color="auto"/>
                <w:left w:val="none" w:sz="0" w:space="0" w:color="auto"/>
                <w:bottom w:val="none" w:sz="0" w:space="0" w:color="auto"/>
                <w:right w:val="none" w:sz="0" w:space="0" w:color="auto"/>
              </w:divBdr>
            </w:div>
          </w:divsChild>
        </w:div>
        <w:div w:id="712312815">
          <w:marLeft w:val="0"/>
          <w:marRight w:val="0"/>
          <w:marTop w:val="0"/>
          <w:marBottom w:val="0"/>
          <w:divBdr>
            <w:top w:val="none" w:sz="0" w:space="0" w:color="auto"/>
            <w:left w:val="none" w:sz="0" w:space="0" w:color="auto"/>
            <w:bottom w:val="none" w:sz="0" w:space="0" w:color="auto"/>
            <w:right w:val="none" w:sz="0" w:space="0" w:color="auto"/>
          </w:divBdr>
          <w:divsChild>
            <w:div w:id="16818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6E305-57E7-494E-802D-3B80458B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8</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33</cp:revision>
  <dcterms:created xsi:type="dcterms:W3CDTF">2021-10-29T06:22:00Z</dcterms:created>
  <dcterms:modified xsi:type="dcterms:W3CDTF">2021-11-01T12:30:00Z</dcterms:modified>
</cp:coreProperties>
</file>